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DFD0" w14:textId="77777777" w:rsidR="00BE4B19" w:rsidRDefault="00BE4B19">
      <w:pPr>
        <w:spacing w:line="480" w:lineRule="auto"/>
        <w:ind w:firstLine="566"/>
        <w:jc w:val="center"/>
        <w:rPr>
          <w:rFonts w:ascii="Times New Roman" w:eastAsia="Times New Roman" w:hAnsi="Times New Roman" w:cs="Times New Roman"/>
          <w:sz w:val="24"/>
          <w:szCs w:val="24"/>
        </w:rPr>
      </w:pPr>
    </w:p>
    <w:p w14:paraId="28B52523" w14:textId="77777777" w:rsidR="00BE4B19" w:rsidRDefault="00BE4B19">
      <w:pPr>
        <w:spacing w:line="480" w:lineRule="auto"/>
        <w:ind w:firstLine="566"/>
        <w:jc w:val="center"/>
        <w:rPr>
          <w:rFonts w:ascii="Times New Roman" w:eastAsia="Times New Roman" w:hAnsi="Times New Roman" w:cs="Times New Roman"/>
          <w:sz w:val="24"/>
          <w:szCs w:val="24"/>
        </w:rPr>
      </w:pPr>
    </w:p>
    <w:p w14:paraId="485E8788" w14:textId="77777777" w:rsidR="00BE4B19" w:rsidRDefault="00BE4B19">
      <w:pPr>
        <w:spacing w:line="480" w:lineRule="auto"/>
        <w:ind w:firstLine="566"/>
        <w:jc w:val="center"/>
        <w:rPr>
          <w:rFonts w:ascii="Times New Roman" w:eastAsia="Times New Roman" w:hAnsi="Times New Roman" w:cs="Times New Roman"/>
          <w:sz w:val="24"/>
          <w:szCs w:val="24"/>
        </w:rPr>
      </w:pPr>
    </w:p>
    <w:p w14:paraId="6D8241BF" w14:textId="77777777" w:rsidR="00BE4B19" w:rsidRDefault="00BE4B19">
      <w:pPr>
        <w:spacing w:line="480" w:lineRule="auto"/>
        <w:ind w:firstLine="566"/>
        <w:jc w:val="center"/>
        <w:rPr>
          <w:rFonts w:ascii="Times New Roman" w:eastAsia="Times New Roman" w:hAnsi="Times New Roman" w:cs="Times New Roman"/>
          <w:sz w:val="24"/>
          <w:szCs w:val="24"/>
        </w:rPr>
      </w:pPr>
    </w:p>
    <w:p w14:paraId="39213852" w14:textId="77777777" w:rsidR="00BE4B19" w:rsidRDefault="00991BF9">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Convenience Samples and Measurement Equivalence in Replication Research</w:t>
      </w:r>
    </w:p>
    <w:p w14:paraId="4A7A660C" w14:textId="77777777" w:rsidR="00BE4B19" w:rsidRDefault="00BE4B19" w:rsidP="0037595F">
      <w:pPr>
        <w:spacing w:line="480" w:lineRule="auto"/>
        <w:ind w:left="720" w:hanging="720"/>
        <w:jc w:val="center"/>
        <w:rPr>
          <w:rFonts w:ascii="Times New Roman" w:eastAsia="Times New Roman" w:hAnsi="Times New Roman" w:cs="Times New Roman"/>
          <w:sz w:val="24"/>
          <w:szCs w:val="24"/>
        </w:rPr>
      </w:pPr>
    </w:p>
    <w:p w14:paraId="54A9C668" w14:textId="77777777" w:rsidR="00BE4B19"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Lindsay J. Alley</w:t>
      </w:r>
    </w:p>
    <w:p w14:paraId="49C3B403" w14:textId="47EBCD81" w:rsidR="001A2BA8" w:rsidRDefault="001A2BA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Jordan Axt</w:t>
      </w:r>
    </w:p>
    <w:p w14:paraId="7D8D58EB" w14:textId="3BC25719" w:rsidR="00977AA9" w:rsidRDefault="00977AA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Kay Flake</w:t>
      </w:r>
    </w:p>
    <w:p w14:paraId="102D5AC7" w14:textId="23D96808" w:rsidR="008E3AB3" w:rsidRDefault="00991BF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Department, McGill University</w:t>
      </w:r>
    </w:p>
    <w:p w14:paraId="58FE54EC" w14:textId="77777777" w:rsidR="00977AA9" w:rsidRDefault="00977AA9">
      <w:pPr>
        <w:spacing w:line="480" w:lineRule="auto"/>
        <w:jc w:val="center"/>
        <w:rPr>
          <w:rFonts w:ascii="Times New Roman" w:eastAsia="Times New Roman" w:hAnsi="Times New Roman" w:cs="Times New Roman"/>
          <w:sz w:val="24"/>
          <w:szCs w:val="24"/>
        </w:rPr>
      </w:pPr>
    </w:p>
    <w:p w14:paraId="06FD3D39" w14:textId="6F7459AE" w:rsidR="00977AA9" w:rsidRDefault="00977AA9" w:rsidP="00977A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statement:</w:t>
      </w:r>
      <w:r w:rsidR="002F18FA">
        <w:rPr>
          <w:rFonts w:ascii="Times New Roman" w:eastAsia="Times New Roman" w:hAnsi="Times New Roman" w:cs="Times New Roman"/>
          <w:sz w:val="24"/>
          <w:szCs w:val="24"/>
        </w:rPr>
        <w:t xml:space="preserve"> LJA and JKF developed the idea and designed the study</w:t>
      </w:r>
      <w:r w:rsidR="00CB1D43">
        <w:rPr>
          <w:rFonts w:ascii="Times New Roman" w:eastAsia="Times New Roman" w:hAnsi="Times New Roman" w:cs="Times New Roman"/>
          <w:sz w:val="24"/>
          <w:szCs w:val="24"/>
        </w:rPr>
        <w:t>. L</w:t>
      </w:r>
      <w:r w:rsidR="00146A68">
        <w:rPr>
          <w:rFonts w:ascii="Times New Roman" w:eastAsia="Times New Roman" w:hAnsi="Times New Roman" w:cs="Times New Roman"/>
          <w:sz w:val="24"/>
          <w:szCs w:val="24"/>
        </w:rPr>
        <w:t>J</w:t>
      </w:r>
      <w:r w:rsidR="00CB1D43">
        <w:rPr>
          <w:rFonts w:ascii="Times New Roman" w:eastAsia="Times New Roman" w:hAnsi="Times New Roman" w:cs="Times New Roman"/>
          <w:sz w:val="24"/>
          <w:szCs w:val="24"/>
        </w:rPr>
        <w:t xml:space="preserve">A </w:t>
      </w:r>
      <w:r w:rsidR="00B076C0">
        <w:rPr>
          <w:rFonts w:ascii="Times New Roman" w:eastAsia="Times New Roman" w:hAnsi="Times New Roman" w:cs="Times New Roman"/>
          <w:sz w:val="24"/>
          <w:szCs w:val="24"/>
        </w:rPr>
        <w:t xml:space="preserve">wrote the code and </w:t>
      </w:r>
      <w:r w:rsidR="00CB1D43">
        <w:rPr>
          <w:rFonts w:ascii="Times New Roman" w:eastAsia="Times New Roman" w:hAnsi="Times New Roman" w:cs="Times New Roman"/>
          <w:sz w:val="24"/>
          <w:szCs w:val="24"/>
        </w:rPr>
        <w:t>analysed the data. All authors contributed to writing the manuscript. JKF supervised the project.</w:t>
      </w:r>
    </w:p>
    <w:p w14:paraId="78B55810" w14:textId="77777777" w:rsidR="00977AA9" w:rsidRDefault="00977AA9" w:rsidP="00977AA9">
      <w:pPr>
        <w:spacing w:line="480" w:lineRule="auto"/>
        <w:rPr>
          <w:rFonts w:ascii="Times New Roman" w:eastAsia="Times New Roman" w:hAnsi="Times New Roman" w:cs="Times New Roman"/>
          <w:sz w:val="24"/>
          <w:szCs w:val="24"/>
        </w:rPr>
      </w:pPr>
    </w:p>
    <w:p w14:paraId="098DEC58" w14:textId="111D2871" w:rsidR="00977AA9" w:rsidRDefault="00977AA9" w:rsidP="00202B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Science statement:</w:t>
      </w:r>
      <w:r w:rsidR="00504468">
        <w:rPr>
          <w:rFonts w:ascii="Times New Roman" w:eastAsia="Times New Roman" w:hAnsi="Times New Roman" w:cs="Times New Roman"/>
          <w:sz w:val="24"/>
          <w:szCs w:val="24"/>
        </w:rPr>
        <w:t xml:space="preserve"> </w:t>
      </w:r>
      <w:r w:rsidR="002830C3">
        <w:rPr>
          <w:rFonts w:ascii="Times New Roman" w:eastAsia="Times New Roman" w:hAnsi="Times New Roman" w:cs="Times New Roman"/>
          <w:sz w:val="24"/>
          <w:szCs w:val="24"/>
        </w:rPr>
        <w:t>all materials</w:t>
      </w:r>
      <w:r w:rsidR="00AE7E1A">
        <w:rPr>
          <w:rFonts w:ascii="Times New Roman" w:eastAsia="Times New Roman" w:hAnsi="Times New Roman" w:cs="Times New Roman"/>
          <w:sz w:val="24"/>
          <w:szCs w:val="24"/>
        </w:rPr>
        <w:t xml:space="preserve">, including code and data, available at </w:t>
      </w:r>
      <w:proofErr w:type="gramStart"/>
      <w:r w:rsidR="00AE7E1A" w:rsidRPr="00AE7E1A">
        <w:rPr>
          <w:rFonts w:ascii="Times New Roman" w:eastAsia="Times New Roman" w:hAnsi="Times New Roman" w:cs="Times New Roman"/>
          <w:sz w:val="24"/>
          <w:szCs w:val="24"/>
        </w:rPr>
        <w:t>https://osf.io/ht48z/</w:t>
      </w:r>
      <w:proofErr w:type="gramEnd"/>
    </w:p>
    <w:p w14:paraId="12ED91F2" w14:textId="4D597AB3" w:rsidR="001C4CE0" w:rsidRDefault="004F29BA" w:rsidP="00202B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417C6C">
        <w:rPr>
          <w:rFonts w:ascii="Times New Roman" w:eastAsia="Times New Roman" w:hAnsi="Times New Roman" w:cs="Times New Roman"/>
          <w:sz w:val="24"/>
          <w:szCs w:val="24"/>
        </w:rPr>
        <w:t xml:space="preserve">is is the Stage 2 manuscript of a registered report. The Stage 1 manuscript is available at </w:t>
      </w:r>
      <w:proofErr w:type="gramStart"/>
      <w:r w:rsidR="00417C6C" w:rsidRPr="00417C6C">
        <w:rPr>
          <w:rFonts w:ascii="Times New Roman" w:eastAsia="Times New Roman" w:hAnsi="Times New Roman" w:cs="Times New Roman"/>
          <w:sz w:val="24"/>
          <w:szCs w:val="24"/>
        </w:rPr>
        <w:t>https://osf.io/7gtvf</w:t>
      </w:r>
      <w:r w:rsidR="00417C6C">
        <w:rPr>
          <w:rFonts w:ascii="Times New Roman" w:eastAsia="Times New Roman" w:hAnsi="Times New Roman" w:cs="Times New Roman"/>
          <w:sz w:val="24"/>
          <w:szCs w:val="24"/>
        </w:rPr>
        <w:t>/</w:t>
      </w:r>
      <w:proofErr w:type="gramEnd"/>
    </w:p>
    <w:p w14:paraId="6678BF50" w14:textId="77777777" w:rsidR="008E3AB3" w:rsidRDefault="008E3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95CCAB" w14:textId="6A9B953C" w:rsidR="00BE4B19" w:rsidRDefault="008E3AB3">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Abstract</w:t>
      </w:r>
    </w:p>
    <w:p w14:paraId="3BE3A4B8" w14:textId="0970DDDE" w:rsidR="008E3AB3" w:rsidRPr="008E3AB3" w:rsidRDefault="00B80E75" w:rsidP="002576E0">
      <w:pPr>
        <w:spacing w:line="48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 xml:space="preserve">A great deal of research in psychology </w:t>
      </w:r>
      <w:r w:rsidR="00C566E8">
        <w:rPr>
          <w:rFonts w:ascii="Times New Roman" w:eastAsia="Times New Roman" w:hAnsi="Times New Roman" w:cs="Times New Roman"/>
          <w:sz w:val="24"/>
          <w:szCs w:val="24"/>
        </w:rPr>
        <w:t>employs either</w:t>
      </w:r>
      <w:r w:rsidR="00233927">
        <w:rPr>
          <w:rFonts w:ascii="Times New Roman" w:eastAsia="Times New Roman" w:hAnsi="Times New Roman" w:cs="Times New Roman"/>
          <w:sz w:val="24"/>
          <w:szCs w:val="24"/>
        </w:rPr>
        <w:t xml:space="preserve"> university student </w:t>
      </w:r>
      <w:r w:rsidR="00C566E8">
        <w:rPr>
          <w:rFonts w:ascii="Times New Roman" w:eastAsia="Times New Roman" w:hAnsi="Times New Roman" w:cs="Times New Roman"/>
          <w:sz w:val="24"/>
          <w:szCs w:val="24"/>
        </w:rPr>
        <w:t>or</w:t>
      </w:r>
      <w:r w:rsidR="009879A3">
        <w:rPr>
          <w:rFonts w:ascii="Times New Roman" w:eastAsia="Times New Roman" w:hAnsi="Times New Roman" w:cs="Times New Roman"/>
          <w:sz w:val="24"/>
          <w:szCs w:val="24"/>
        </w:rPr>
        <w:t xml:space="preserve"> </w:t>
      </w:r>
      <w:r w:rsidR="00233927">
        <w:rPr>
          <w:rFonts w:ascii="Times New Roman" w:eastAsia="Times New Roman" w:hAnsi="Times New Roman" w:cs="Times New Roman"/>
          <w:sz w:val="24"/>
          <w:szCs w:val="24"/>
        </w:rPr>
        <w:t>online crowdsourced</w:t>
      </w:r>
      <w:r w:rsidR="00C566E8">
        <w:rPr>
          <w:rFonts w:ascii="Times New Roman" w:eastAsia="Times New Roman" w:hAnsi="Times New Roman" w:cs="Times New Roman"/>
          <w:sz w:val="24"/>
          <w:szCs w:val="24"/>
        </w:rPr>
        <w:t xml:space="preserve"> convenience</w:t>
      </w:r>
      <w:r w:rsidR="00233927">
        <w:rPr>
          <w:rFonts w:ascii="Times New Roman" w:eastAsia="Times New Roman" w:hAnsi="Times New Roman" w:cs="Times New Roman"/>
          <w:sz w:val="24"/>
          <w:szCs w:val="24"/>
        </w:rPr>
        <w:t xml:space="preserve"> samples </w:t>
      </w:r>
      <w:r>
        <w:fldChar w:fldCharType="begin" w:fldLock="1"/>
      </w:r>
      <w:r w:rsidR="003F6B46">
        <w:instrText>ADDIN paperpile_citation &lt;clusterId&gt;E919L166H457F241&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sidR="003D3B79">
        <w:rPr>
          <w:rFonts w:ascii="Times New Roman" w:eastAsia="Times New Roman" w:hAnsi="Times New Roman" w:cs="Times New Roman"/>
          <w:color w:val="000000"/>
          <w:sz w:val="24"/>
          <w:szCs w:val="24"/>
        </w:rPr>
        <w:t xml:space="preserve"> and </w:t>
      </w:r>
      <w:r w:rsidR="00DC235B">
        <w:rPr>
          <w:rFonts w:ascii="Times New Roman" w:eastAsia="Times New Roman" w:hAnsi="Times New Roman" w:cs="Times New Roman"/>
          <w:color w:val="000000"/>
          <w:sz w:val="24"/>
          <w:szCs w:val="24"/>
        </w:rPr>
        <w:t xml:space="preserve">there is evidence that these groups differ in meaningful ways </w:t>
      </w:r>
      <w:r>
        <w:fldChar w:fldCharType="begin" w:fldLock="1"/>
      </w:r>
      <w:r w:rsidR="003F6B46">
        <w:instrText>ADDIN paperpile_citation &lt;clusterId&gt;B835O285D675I386&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(Behrend et al., 2011)</w:t>
      </w:r>
      <w:r>
        <w:rPr>
          <w:rFonts w:ascii="Times New Roman" w:eastAsia="Times New Roman" w:hAnsi="Times New Roman" w:cs="Times New Roman"/>
          <w:color w:val="000000"/>
          <w:sz w:val="24"/>
          <w:szCs w:val="24"/>
        </w:rPr>
        <w:fldChar w:fldCharType="end"/>
      </w:r>
      <w:r w:rsidR="00233927">
        <w:rPr>
          <w:rFonts w:ascii="Times New Roman" w:eastAsia="Times New Roman" w:hAnsi="Times New Roman" w:cs="Times New Roman"/>
          <w:sz w:val="24"/>
          <w:szCs w:val="24"/>
        </w:rPr>
        <w:t>.</w:t>
      </w:r>
      <w:r w:rsidR="00F83238">
        <w:rPr>
          <w:rFonts w:ascii="Times New Roman" w:eastAsia="Times New Roman" w:hAnsi="Times New Roman" w:cs="Times New Roman"/>
          <w:sz w:val="24"/>
          <w:szCs w:val="24"/>
        </w:rPr>
        <w:t xml:space="preserve"> This </w:t>
      </w:r>
      <w:r w:rsidR="00F239E5">
        <w:rPr>
          <w:rFonts w:ascii="Times New Roman" w:eastAsia="Times New Roman" w:hAnsi="Times New Roman" w:cs="Times New Roman"/>
          <w:sz w:val="24"/>
          <w:szCs w:val="24"/>
        </w:rPr>
        <w:t xml:space="preserve">practice </w:t>
      </w:r>
      <w:r w:rsidR="00F83238">
        <w:rPr>
          <w:rFonts w:ascii="Times New Roman" w:eastAsia="Times New Roman" w:hAnsi="Times New Roman" w:cs="Times New Roman"/>
          <w:sz w:val="24"/>
          <w:szCs w:val="24"/>
        </w:rPr>
        <w:t xml:space="preserve">could result in the presence of unaccounted-for </w:t>
      </w:r>
      <w:r w:rsidR="00454401">
        <w:rPr>
          <w:rFonts w:ascii="Times New Roman" w:eastAsia="Times New Roman" w:hAnsi="Times New Roman" w:cs="Times New Roman"/>
          <w:sz w:val="24"/>
          <w:szCs w:val="24"/>
        </w:rPr>
        <w:t xml:space="preserve">measurement </w:t>
      </w:r>
      <w:r w:rsidR="006A15BA">
        <w:rPr>
          <w:rFonts w:ascii="Times New Roman" w:eastAsia="Times New Roman" w:hAnsi="Times New Roman" w:cs="Times New Roman"/>
          <w:sz w:val="24"/>
          <w:szCs w:val="24"/>
        </w:rPr>
        <w:t>differences</w:t>
      </w:r>
      <w:r w:rsidR="00454401">
        <w:rPr>
          <w:rFonts w:ascii="Times New Roman" w:eastAsia="Times New Roman" w:hAnsi="Times New Roman" w:cs="Times New Roman"/>
          <w:sz w:val="24"/>
          <w:szCs w:val="24"/>
        </w:rPr>
        <w:t xml:space="preserve"> across convenience sample source</w:t>
      </w:r>
      <w:r w:rsidR="00B066A4">
        <w:rPr>
          <w:rFonts w:ascii="Times New Roman" w:eastAsia="Times New Roman" w:hAnsi="Times New Roman" w:cs="Times New Roman"/>
          <w:sz w:val="24"/>
          <w:szCs w:val="24"/>
        </w:rPr>
        <w:t>s</w:t>
      </w:r>
      <w:r w:rsidR="00454401">
        <w:rPr>
          <w:rFonts w:ascii="Times New Roman" w:eastAsia="Times New Roman" w:hAnsi="Times New Roman" w:cs="Times New Roman"/>
          <w:sz w:val="24"/>
          <w:szCs w:val="24"/>
        </w:rPr>
        <w:t>, which may bias results</w:t>
      </w:r>
      <w:r w:rsidR="00B066A4">
        <w:rPr>
          <w:rFonts w:ascii="Times New Roman" w:eastAsia="Times New Roman" w:hAnsi="Times New Roman" w:cs="Times New Roman"/>
          <w:sz w:val="24"/>
          <w:szCs w:val="24"/>
        </w:rPr>
        <w:t xml:space="preserve"> when these </w:t>
      </w:r>
      <w:r w:rsidR="00881027">
        <w:rPr>
          <w:rFonts w:ascii="Times New Roman" w:eastAsia="Times New Roman" w:hAnsi="Times New Roman" w:cs="Times New Roman"/>
          <w:sz w:val="24"/>
          <w:szCs w:val="24"/>
        </w:rPr>
        <w:t xml:space="preserve">groups are </w:t>
      </w:r>
      <w:proofErr w:type="gramStart"/>
      <w:r w:rsidR="009C3150">
        <w:rPr>
          <w:rFonts w:ascii="Times New Roman" w:eastAsia="Times New Roman" w:hAnsi="Times New Roman" w:cs="Times New Roman"/>
          <w:sz w:val="24"/>
          <w:szCs w:val="24"/>
        </w:rPr>
        <w:t>compared</w:t>
      </w:r>
      <w:proofErr w:type="gramEnd"/>
      <w:r w:rsidR="00881027">
        <w:rPr>
          <w:rFonts w:ascii="Times New Roman" w:eastAsia="Times New Roman" w:hAnsi="Times New Roman" w:cs="Times New Roman"/>
          <w:sz w:val="24"/>
          <w:szCs w:val="24"/>
        </w:rPr>
        <w:t xml:space="preserve"> or the resulting data are pooled</w:t>
      </w:r>
      <w:r w:rsidR="00454401">
        <w:rPr>
          <w:rFonts w:ascii="Times New Roman" w:eastAsia="Times New Roman" w:hAnsi="Times New Roman" w:cs="Times New Roman"/>
          <w:sz w:val="24"/>
          <w:szCs w:val="24"/>
        </w:rPr>
        <w:t>.</w:t>
      </w:r>
      <w:r w:rsidR="00233927">
        <w:rPr>
          <w:rFonts w:ascii="Times New Roman" w:eastAsia="Times New Roman" w:hAnsi="Times New Roman" w:cs="Times New Roman"/>
          <w:sz w:val="24"/>
          <w:szCs w:val="24"/>
        </w:rPr>
        <w:t xml:space="preserve"> </w:t>
      </w:r>
      <w:r w:rsidR="00877A54">
        <w:rPr>
          <w:rFonts w:ascii="Times New Roman" w:eastAsia="Times New Roman" w:hAnsi="Times New Roman" w:cs="Times New Roman"/>
          <w:sz w:val="24"/>
          <w:szCs w:val="24"/>
          <w:lang w:val="en-CA"/>
        </w:rPr>
        <w:t>In this registered report, we use</w:t>
      </w:r>
      <w:r w:rsidR="004D221A">
        <w:rPr>
          <w:rFonts w:ascii="Times New Roman" w:eastAsia="Times New Roman" w:hAnsi="Times New Roman" w:cs="Times New Roman"/>
          <w:sz w:val="24"/>
          <w:szCs w:val="24"/>
          <w:lang w:val="en-CA"/>
        </w:rPr>
        <w:t>d</w:t>
      </w:r>
      <w:r w:rsidR="00877A54">
        <w:rPr>
          <w:rFonts w:ascii="Times New Roman" w:eastAsia="Times New Roman" w:hAnsi="Times New Roman" w:cs="Times New Roman"/>
          <w:sz w:val="24"/>
          <w:szCs w:val="24"/>
          <w:lang w:val="en-CA"/>
        </w:rPr>
        <w:t xml:space="preserve"> the openly available data from the Many Labs replication projects to test for measurement equivalence across different convenience sample sources. </w:t>
      </w:r>
      <w:r w:rsidR="00F42FC2">
        <w:rPr>
          <w:rFonts w:ascii="Times New Roman" w:eastAsia="Times New Roman" w:hAnsi="Times New Roman" w:cs="Times New Roman"/>
          <w:sz w:val="24"/>
          <w:szCs w:val="24"/>
          <w:lang w:val="en-CA"/>
        </w:rPr>
        <w:t>We examine</w:t>
      </w:r>
      <w:r w:rsidR="004D561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w:t>
      </w:r>
      <w:r w:rsidR="00E74084">
        <w:rPr>
          <w:rFonts w:ascii="Times New Roman" w:eastAsia="Times New Roman" w:hAnsi="Times New Roman" w:cs="Times New Roman"/>
          <w:sz w:val="24"/>
          <w:szCs w:val="24"/>
          <w:lang w:val="en-CA"/>
        </w:rPr>
        <w:t>8</w:t>
      </w:r>
      <w:r w:rsidR="00F42FC2">
        <w:rPr>
          <w:rFonts w:ascii="Times New Roman" w:eastAsia="Times New Roman" w:hAnsi="Times New Roman" w:cs="Times New Roman"/>
          <w:sz w:val="24"/>
          <w:szCs w:val="24"/>
          <w:lang w:val="en-CA"/>
        </w:rPr>
        <w:t xml:space="preserve"> measures that showed acceptable baseline model fit and test</w:t>
      </w:r>
      <w:r w:rsidR="000D3609">
        <w:rPr>
          <w:rFonts w:ascii="Times New Roman" w:eastAsia="Times New Roman" w:hAnsi="Times New Roman" w:cs="Times New Roman"/>
          <w:sz w:val="24"/>
          <w:szCs w:val="24"/>
          <w:lang w:val="en-CA"/>
        </w:rPr>
        <w:t>ed</w:t>
      </w:r>
      <w:r w:rsidR="00F42FC2">
        <w:rPr>
          <w:rFonts w:ascii="Times New Roman" w:eastAsia="Times New Roman" w:hAnsi="Times New Roman" w:cs="Times New Roman"/>
          <w:sz w:val="24"/>
          <w:szCs w:val="24"/>
          <w:lang w:val="en-CA"/>
        </w:rPr>
        <w:t xml:space="preserve"> </w:t>
      </w:r>
      <w:r w:rsidR="000D3609">
        <w:rPr>
          <w:rFonts w:ascii="Times New Roman" w:eastAsia="Times New Roman" w:hAnsi="Times New Roman" w:cs="Times New Roman"/>
          <w:sz w:val="24"/>
          <w:szCs w:val="24"/>
          <w:lang w:val="en-CA"/>
        </w:rPr>
        <w:t>them</w:t>
      </w:r>
      <w:r w:rsidR="00F42FC2">
        <w:rPr>
          <w:rFonts w:ascii="Times New Roman" w:eastAsia="Times New Roman" w:hAnsi="Times New Roman" w:cs="Times New Roman"/>
          <w:sz w:val="24"/>
          <w:szCs w:val="24"/>
          <w:lang w:val="en-CA"/>
        </w:rPr>
        <w:t xml:space="preserve"> for non-equivalence across convenience samples from different sources, including university participant pools, </w:t>
      </w:r>
      <w:proofErr w:type="spellStart"/>
      <w:r w:rsidR="00F42FC2">
        <w:rPr>
          <w:rFonts w:ascii="Times New Roman" w:eastAsia="Times New Roman" w:hAnsi="Times New Roman" w:cs="Times New Roman"/>
          <w:sz w:val="24"/>
          <w:szCs w:val="24"/>
          <w:lang w:val="en-CA"/>
        </w:rPr>
        <w:t>MTurk</w:t>
      </w:r>
      <w:proofErr w:type="spellEnd"/>
      <w:r w:rsidR="00F42FC2">
        <w:rPr>
          <w:rFonts w:ascii="Times New Roman" w:eastAsia="Times New Roman" w:hAnsi="Times New Roman" w:cs="Times New Roman"/>
          <w:sz w:val="24"/>
          <w:szCs w:val="24"/>
          <w:lang w:val="en-CA"/>
        </w:rPr>
        <w:t xml:space="preserve">, and Project Implicit. </w:t>
      </w:r>
      <w:r w:rsidR="00896873">
        <w:rPr>
          <w:rFonts w:ascii="Times New Roman" w:eastAsia="Times New Roman" w:hAnsi="Times New Roman" w:cs="Times New Roman"/>
          <w:sz w:val="24"/>
          <w:szCs w:val="24"/>
          <w:lang w:val="en-CA"/>
        </w:rPr>
        <w:t>We then</w:t>
      </w:r>
      <w:r w:rsidR="00F42FC2">
        <w:rPr>
          <w:rFonts w:ascii="Times New Roman" w:eastAsia="Times New Roman" w:hAnsi="Times New Roman" w:cs="Times New Roman"/>
          <w:sz w:val="24"/>
          <w:szCs w:val="24"/>
          <w:lang w:val="en-CA"/>
        </w:rPr>
        <w:t xml:space="preserve"> examine</w:t>
      </w:r>
      <w:r w:rsidR="00896873">
        <w:rPr>
          <w:rFonts w:ascii="Times New Roman" w:eastAsia="Times New Roman" w:hAnsi="Times New Roman" w:cs="Times New Roman"/>
          <w:sz w:val="24"/>
          <w:szCs w:val="24"/>
          <w:lang w:val="en-CA"/>
        </w:rPr>
        <w:t>d</w:t>
      </w:r>
      <w:r w:rsidR="00F42FC2">
        <w:rPr>
          <w:rFonts w:ascii="Times New Roman" w:eastAsia="Times New Roman" w:hAnsi="Times New Roman" w:cs="Times New Roman"/>
          <w:sz w:val="24"/>
          <w:szCs w:val="24"/>
          <w:lang w:val="en-CA"/>
        </w:rPr>
        <w:t xml:space="preserve"> whether replication results are robust to non-equivalence</w:t>
      </w:r>
      <w:r w:rsidR="00896873">
        <w:rPr>
          <w:rFonts w:ascii="Times New Roman" w:eastAsia="Times New Roman" w:hAnsi="Times New Roman" w:cs="Times New Roman"/>
          <w:sz w:val="24"/>
          <w:szCs w:val="24"/>
          <w:lang w:val="en-CA"/>
        </w:rPr>
        <w:t xml:space="preserve"> by fitting</w:t>
      </w:r>
      <w:r w:rsidR="00F42FC2">
        <w:rPr>
          <w:rFonts w:ascii="Times New Roman" w:eastAsia="Times New Roman" w:hAnsi="Times New Roman" w:cs="Times New Roman"/>
          <w:sz w:val="24"/>
          <w:szCs w:val="24"/>
          <w:lang w:val="en-CA"/>
        </w:rPr>
        <w:t xml:space="preserve"> partial invariance models and sensitivity analys</w:t>
      </w:r>
      <w:r w:rsidR="00760955">
        <w:rPr>
          <w:rFonts w:ascii="Times New Roman" w:eastAsia="Times New Roman" w:hAnsi="Times New Roman" w:cs="Times New Roman"/>
          <w:sz w:val="24"/>
          <w:szCs w:val="24"/>
          <w:lang w:val="en-CA"/>
        </w:rPr>
        <w:t>e</w:t>
      </w:r>
      <w:r w:rsidR="00F42FC2">
        <w:rPr>
          <w:rFonts w:ascii="Times New Roman" w:eastAsia="Times New Roman" w:hAnsi="Times New Roman" w:cs="Times New Roman"/>
          <w:sz w:val="24"/>
          <w:szCs w:val="24"/>
          <w:lang w:val="en-CA"/>
        </w:rPr>
        <w:t>s of replication results.</w:t>
      </w:r>
      <w:r w:rsidR="00A675ED">
        <w:rPr>
          <w:rFonts w:ascii="Times New Roman" w:eastAsia="Times New Roman" w:hAnsi="Times New Roman" w:cs="Times New Roman"/>
          <w:sz w:val="24"/>
          <w:szCs w:val="24"/>
          <w:lang w:val="en-CA"/>
        </w:rPr>
        <w:t xml:space="preserve"> </w:t>
      </w:r>
      <w:r w:rsidR="00201689">
        <w:rPr>
          <w:rFonts w:ascii="Times New Roman" w:eastAsia="Times New Roman" w:hAnsi="Times New Roman" w:cs="Times New Roman"/>
          <w:sz w:val="24"/>
          <w:szCs w:val="24"/>
          <w:lang w:val="en-CA"/>
        </w:rPr>
        <w:t>Many</w:t>
      </w:r>
      <w:r w:rsidR="00004271">
        <w:rPr>
          <w:rFonts w:ascii="Times New Roman" w:eastAsia="Times New Roman" w:hAnsi="Times New Roman" w:cs="Times New Roman"/>
          <w:sz w:val="24"/>
          <w:szCs w:val="24"/>
          <w:lang w:val="en-CA"/>
        </w:rPr>
        <w:t xml:space="preserve"> </w:t>
      </w:r>
      <w:r w:rsidR="003C59C3">
        <w:rPr>
          <w:rFonts w:ascii="Times New Roman" w:eastAsia="Times New Roman" w:hAnsi="Times New Roman" w:cs="Times New Roman"/>
          <w:sz w:val="24"/>
          <w:szCs w:val="24"/>
          <w:lang w:val="en-CA"/>
        </w:rPr>
        <w:t xml:space="preserve">of the </w:t>
      </w:r>
      <w:r w:rsidR="00004271">
        <w:rPr>
          <w:rFonts w:ascii="Times New Roman" w:eastAsia="Times New Roman" w:hAnsi="Times New Roman" w:cs="Times New Roman"/>
          <w:sz w:val="24"/>
          <w:szCs w:val="24"/>
          <w:lang w:val="en-CA"/>
        </w:rPr>
        <w:t>measure</w:t>
      </w:r>
      <w:r w:rsidR="003C59C3">
        <w:rPr>
          <w:rFonts w:ascii="Times New Roman" w:eastAsia="Times New Roman" w:hAnsi="Times New Roman" w:cs="Times New Roman"/>
          <w:sz w:val="24"/>
          <w:szCs w:val="24"/>
          <w:lang w:val="en-CA"/>
        </w:rPr>
        <w:t>s</w:t>
      </w:r>
      <w:r w:rsidR="00004271">
        <w:rPr>
          <w:rFonts w:ascii="Times New Roman" w:eastAsia="Times New Roman" w:hAnsi="Times New Roman" w:cs="Times New Roman"/>
          <w:sz w:val="24"/>
          <w:szCs w:val="24"/>
          <w:lang w:val="en-CA"/>
        </w:rPr>
        <w:t xml:space="preserve"> </w:t>
      </w:r>
      <w:r w:rsidR="003C59C3">
        <w:rPr>
          <w:rFonts w:ascii="Times New Roman" w:eastAsia="Times New Roman" w:hAnsi="Times New Roman" w:cs="Times New Roman"/>
          <w:sz w:val="24"/>
          <w:szCs w:val="24"/>
          <w:lang w:val="en-CA"/>
        </w:rPr>
        <w:t xml:space="preserve">examined </w:t>
      </w:r>
      <w:r w:rsidR="00004271">
        <w:rPr>
          <w:rFonts w:ascii="Times New Roman" w:eastAsia="Times New Roman" w:hAnsi="Times New Roman" w:cs="Times New Roman"/>
          <w:sz w:val="24"/>
          <w:szCs w:val="24"/>
          <w:lang w:val="en-CA"/>
        </w:rPr>
        <w:t xml:space="preserve">were not equivalent across </w:t>
      </w:r>
      <w:r w:rsidR="007400E7">
        <w:rPr>
          <w:rFonts w:ascii="Times New Roman" w:eastAsia="Times New Roman" w:hAnsi="Times New Roman" w:cs="Times New Roman"/>
          <w:sz w:val="24"/>
          <w:szCs w:val="24"/>
          <w:lang w:val="en-CA"/>
        </w:rPr>
        <w:t xml:space="preserve">student and crowdsourced convenience samples, </w:t>
      </w:r>
      <w:r w:rsidR="00F04BBF">
        <w:rPr>
          <w:rFonts w:ascii="Times New Roman" w:eastAsia="Times New Roman" w:hAnsi="Times New Roman" w:cs="Times New Roman"/>
          <w:sz w:val="24"/>
          <w:szCs w:val="24"/>
          <w:lang w:val="en-CA"/>
        </w:rPr>
        <w:t>or</w:t>
      </w:r>
      <w:r w:rsidR="007400E7">
        <w:rPr>
          <w:rFonts w:ascii="Times New Roman" w:eastAsia="Times New Roman" w:hAnsi="Times New Roman" w:cs="Times New Roman"/>
          <w:sz w:val="24"/>
          <w:szCs w:val="24"/>
          <w:lang w:val="en-CA"/>
        </w:rPr>
        <w:t xml:space="preserve"> </w:t>
      </w:r>
      <w:r w:rsidR="00664B6F">
        <w:rPr>
          <w:rFonts w:ascii="Times New Roman" w:eastAsia="Times New Roman" w:hAnsi="Times New Roman" w:cs="Times New Roman"/>
          <w:sz w:val="24"/>
          <w:szCs w:val="24"/>
          <w:lang w:val="en-CA"/>
        </w:rPr>
        <w:t>across different types of convenience samples</w:t>
      </w:r>
      <w:r w:rsidR="00122D2C">
        <w:rPr>
          <w:rFonts w:ascii="Times New Roman" w:eastAsia="Times New Roman" w:hAnsi="Times New Roman" w:cs="Times New Roman"/>
          <w:sz w:val="24"/>
          <w:szCs w:val="24"/>
          <w:lang w:val="en-CA"/>
        </w:rPr>
        <w:t>. Only</w:t>
      </w:r>
      <w:r w:rsidR="00033424">
        <w:rPr>
          <w:rFonts w:ascii="Times New Roman" w:eastAsia="Times New Roman" w:hAnsi="Times New Roman" w:cs="Times New Roman"/>
          <w:sz w:val="24"/>
          <w:szCs w:val="24"/>
          <w:lang w:val="en-CA"/>
        </w:rPr>
        <w:t xml:space="preserve"> </w:t>
      </w:r>
      <w:r w:rsidR="000C3BF5">
        <w:rPr>
          <w:rFonts w:ascii="Times New Roman" w:eastAsia="Times New Roman" w:hAnsi="Times New Roman" w:cs="Times New Roman"/>
          <w:sz w:val="24"/>
          <w:szCs w:val="24"/>
          <w:lang w:val="en-CA"/>
        </w:rPr>
        <w:t>two tests,</w:t>
      </w:r>
      <w:r w:rsidR="00122D2C">
        <w:rPr>
          <w:rFonts w:ascii="Times New Roman" w:eastAsia="Times New Roman" w:hAnsi="Times New Roman" w:cs="Times New Roman"/>
          <w:sz w:val="24"/>
          <w:szCs w:val="24"/>
          <w:lang w:val="en-CA"/>
        </w:rPr>
        <w:t xml:space="preserve"> </w:t>
      </w:r>
      <w:r w:rsidR="000C3BF5">
        <w:rPr>
          <w:rFonts w:ascii="Times New Roman" w:eastAsia="Times New Roman" w:hAnsi="Times New Roman" w:cs="Times New Roman"/>
          <w:sz w:val="24"/>
          <w:szCs w:val="24"/>
          <w:lang w:val="en-CA"/>
        </w:rPr>
        <w:t>comparing lab and online</w:t>
      </w:r>
      <w:r w:rsidR="00122D2C">
        <w:rPr>
          <w:rFonts w:ascii="Times New Roman" w:eastAsia="Times New Roman" w:hAnsi="Times New Roman" w:cs="Times New Roman"/>
          <w:sz w:val="24"/>
          <w:szCs w:val="24"/>
          <w:lang w:val="en-CA"/>
        </w:rPr>
        <w:t xml:space="preserve"> student samples</w:t>
      </w:r>
      <w:r w:rsidR="000C3BF5">
        <w:rPr>
          <w:rFonts w:ascii="Times New Roman" w:eastAsia="Times New Roman" w:hAnsi="Times New Roman" w:cs="Times New Roman"/>
          <w:sz w:val="24"/>
          <w:szCs w:val="24"/>
          <w:lang w:val="en-CA"/>
        </w:rPr>
        <w:t>,</w:t>
      </w:r>
      <w:r w:rsidR="00122D2C">
        <w:rPr>
          <w:rFonts w:ascii="Times New Roman" w:eastAsia="Times New Roman" w:hAnsi="Times New Roman" w:cs="Times New Roman"/>
          <w:sz w:val="24"/>
          <w:szCs w:val="24"/>
          <w:lang w:val="en-CA"/>
        </w:rPr>
        <w:t xml:space="preserve"> retain</w:t>
      </w:r>
      <w:r w:rsidR="004310F2">
        <w:rPr>
          <w:rFonts w:ascii="Times New Roman" w:eastAsia="Times New Roman" w:hAnsi="Times New Roman" w:cs="Times New Roman"/>
          <w:sz w:val="24"/>
          <w:szCs w:val="24"/>
          <w:lang w:val="en-CA"/>
        </w:rPr>
        <w:t>ed</w:t>
      </w:r>
      <w:r w:rsidR="00122D2C">
        <w:rPr>
          <w:rFonts w:ascii="Times New Roman" w:eastAsia="Times New Roman" w:hAnsi="Times New Roman" w:cs="Times New Roman"/>
          <w:sz w:val="24"/>
          <w:szCs w:val="24"/>
          <w:lang w:val="en-CA"/>
        </w:rPr>
        <w:t xml:space="preserve"> strict equivalence</w:t>
      </w:r>
      <w:r w:rsidR="000C3BF5">
        <w:rPr>
          <w:rFonts w:ascii="Times New Roman" w:eastAsia="Times New Roman" w:hAnsi="Times New Roman" w:cs="Times New Roman"/>
          <w:sz w:val="24"/>
          <w:szCs w:val="24"/>
          <w:lang w:val="en-CA"/>
        </w:rPr>
        <w:t xml:space="preserve">, while </w:t>
      </w:r>
      <w:r w:rsidR="00160751">
        <w:rPr>
          <w:rFonts w:ascii="Times New Roman" w:eastAsia="Times New Roman" w:hAnsi="Times New Roman" w:cs="Times New Roman"/>
          <w:sz w:val="24"/>
          <w:szCs w:val="24"/>
          <w:lang w:val="en-CA"/>
        </w:rPr>
        <w:t xml:space="preserve">14 of 30 tests rejected </w:t>
      </w:r>
      <w:r w:rsidR="00383ACD">
        <w:rPr>
          <w:rFonts w:ascii="Times New Roman" w:eastAsia="Times New Roman" w:hAnsi="Times New Roman" w:cs="Times New Roman"/>
          <w:sz w:val="24"/>
          <w:szCs w:val="24"/>
          <w:lang w:val="en-CA"/>
        </w:rPr>
        <w:t>configural equivalence</w:t>
      </w:r>
      <w:r w:rsidR="00122D2C">
        <w:rPr>
          <w:rFonts w:ascii="Times New Roman" w:eastAsia="Times New Roman" w:hAnsi="Times New Roman" w:cs="Times New Roman"/>
          <w:sz w:val="24"/>
          <w:szCs w:val="24"/>
          <w:lang w:val="en-CA"/>
        </w:rPr>
        <w:t>.</w:t>
      </w:r>
      <w:r w:rsidR="00383ACD">
        <w:rPr>
          <w:rFonts w:ascii="Times New Roman" w:eastAsia="Times New Roman" w:hAnsi="Times New Roman" w:cs="Times New Roman"/>
          <w:sz w:val="24"/>
          <w:szCs w:val="24"/>
          <w:lang w:val="en-CA"/>
        </w:rPr>
        <w:t xml:space="preserve"> </w:t>
      </w:r>
      <w:r w:rsidR="00F239E5">
        <w:rPr>
          <w:rFonts w:ascii="Times New Roman" w:eastAsia="Times New Roman" w:hAnsi="Times New Roman" w:cs="Times New Roman"/>
          <w:sz w:val="24"/>
          <w:szCs w:val="24"/>
          <w:lang w:val="en-CA"/>
        </w:rPr>
        <w:t>However, c</w:t>
      </w:r>
      <w:r w:rsidR="002C34A3">
        <w:rPr>
          <w:rFonts w:ascii="Times New Roman" w:eastAsia="Times New Roman" w:hAnsi="Times New Roman" w:cs="Times New Roman"/>
          <w:sz w:val="24"/>
          <w:szCs w:val="24"/>
          <w:lang w:val="en-CA"/>
        </w:rPr>
        <w:t>orrecting for non-equivalence changed the estimat</w:t>
      </w:r>
      <w:r w:rsidR="00A85B7C">
        <w:rPr>
          <w:rFonts w:ascii="Times New Roman" w:eastAsia="Times New Roman" w:hAnsi="Times New Roman" w:cs="Times New Roman"/>
          <w:sz w:val="24"/>
          <w:szCs w:val="24"/>
          <w:lang w:val="en-CA"/>
        </w:rPr>
        <w:t xml:space="preserve">ed effect sizes of the replication effects very little. </w:t>
      </w:r>
      <w:r w:rsidR="00042681">
        <w:rPr>
          <w:rFonts w:ascii="Times New Roman" w:eastAsia="Times New Roman" w:hAnsi="Times New Roman" w:cs="Times New Roman"/>
          <w:sz w:val="24"/>
          <w:szCs w:val="24"/>
          <w:lang w:val="en-CA"/>
        </w:rPr>
        <w:t>Based on these results, we advise researchers to test for measurement equivalence</w:t>
      </w:r>
      <w:r w:rsidR="00761BE8">
        <w:rPr>
          <w:rFonts w:ascii="Times New Roman" w:eastAsia="Times New Roman" w:hAnsi="Times New Roman" w:cs="Times New Roman"/>
          <w:sz w:val="24"/>
          <w:szCs w:val="24"/>
          <w:lang w:val="en-CA"/>
        </w:rPr>
        <w:t xml:space="preserve"> </w:t>
      </w:r>
      <w:r w:rsidR="005F5736">
        <w:rPr>
          <w:rFonts w:ascii="Times New Roman" w:eastAsia="Times New Roman" w:hAnsi="Times New Roman" w:cs="Times New Roman"/>
          <w:sz w:val="24"/>
          <w:szCs w:val="24"/>
          <w:lang w:val="en-CA"/>
        </w:rPr>
        <w:t>when combining or comparing data from differen</w:t>
      </w:r>
      <w:r w:rsidR="0083477B">
        <w:rPr>
          <w:rFonts w:ascii="Times New Roman" w:eastAsia="Times New Roman" w:hAnsi="Times New Roman" w:cs="Times New Roman"/>
          <w:sz w:val="24"/>
          <w:szCs w:val="24"/>
          <w:lang w:val="en-CA"/>
        </w:rPr>
        <w:t>t</w:t>
      </w:r>
      <w:r w:rsidR="005F5736">
        <w:rPr>
          <w:rFonts w:ascii="Times New Roman" w:eastAsia="Times New Roman" w:hAnsi="Times New Roman" w:cs="Times New Roman"/>
          <w:sz w:val="24"/>
          <w:szCs w:val="24"/>
          <w:lang w:val="en-CA"/>
        </w:rPr>
        <w:t xml:space="preserve"> convenience samples. </w:t>
      </w:r>
      <w:r w:rsidR="00F239E5">
        <w:rPr>
          <w:rFonts w:ascii="Times New Roman" w:eastAsia="Times New Roman" w:hAnsi="Times New Roman" w:cs="Times New Roman"/>
          <w:sz w:val="24"/>
          <w:szCs w:val="24"/>
          <w:lang w:val="en-CA"/>
        </w:rPr>
        <w:t>At the same time</w:t>
      </w:r>
      <w:r w:rsidR="005F5736">
        <w:rPr>
          <w:rFonts w:ascii="Times New Roman" w:eastAsia="Times New Roman" w:hAnsi="Times New Roman" w:cs="Times New Roman"/>
          <w:sz w:val="24"/>
          <w:szCs w:val="24"/>
          <w:lang w:val="en-CA"/>
        </w:rPr>
        <w:t>, due to a lack of validity evidence for many of the measures and variable power of our tests, we interpret results with caution.</w:t>
      </w:r>
    </w:p>
    <w:p w14:paraId="6DB91016" w14:textId="77777777" w:rsidR="008E3AB3" w:rsidRPr="008E3AB3" w:rsidRDefault="008E3AB3" w:rsidP="008E3AB3">
      <w:pPr>
        <w:spacing w:line="480" w:lineRule="auto"/>
        <w:rPr>
          <w:rFonts w:ascii="Times New Roman" w:eastAsia="Times New Roman" w:hAnsi="Times New Roman" w:cs="Times New Roman"/>
          <w:sz w:val="24"/>
          <w:szCs w:val="24"/>
        </w:rPr>
      </w:pPr>
    </w:p>
    <w:p w14:paraId="37003359" w14:textId="77777777" w:rsidR="00BE4B19" w:rsidRDefault="00991BF9">
      <w:pPr>
        <w:spacing w:line="480" w:lineRule="auto"/>
        <w:jc w:val="center"/>
        <w:rPr>
          <w:rFonts w:ascii="Times New Roman" w:eastAsia="Times New Roman" w:hAnsi="Times New Roman" w:cs="Times New Roman"/>
          <w:sz w:val="24"/>
          <w:szCs w:val="24"/>
        </w:rPr>
      </w:pPr>
      <w:r>
        <w:br w:type="page"/>
      </w:r>
    </w:p>
    <w:p w14:paraId="1DBEB9DF" w14:textId="77777777" w:rsidR="00BE4B19" w:rsidRDefault="00991BF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Convenience Samples and Measurement Equivalence in Replication Research</w:t>
      </w:r>
    </w:p>
    <w:p w14:paraId="0B0B6DB2" w14:textId="0BB28DD6" w:rsidR="00B34493"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concerns about replication have become a source of interest and anxiety in many scientific fields, including psychology, genetics, cancer research, neuroscience, and economics </w:t>
      </w:r>
      <w:r>
        <w:fldChar w:fldCharType="begin" w:fldLock="1"/>
      </w:r>
      <w:r w:rsidR="003F6B46">
        <w:instrText>ADDIN paperpile_citation &lt;clusterId&gt;N648B996Q486U191&lt;/clusterId&gt;&lt;metadata&gt;&lt;citation&gt;&lt;id&gt;AAF67C6937300EE798FBBFBB8C594CB0&lt;/id&gt;&lt;/citation&gt;&lt;/metadata&gt;&lt;data&gt;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&lt;/data&gt; \* MERGEFORMAT</w:instrText>
      </w:r>
      <w:r>
        <w:fldChar w:fldCharType="separate"/>
      </w:r>
      <w:r w:rsidR="003F6B46">
        <w:rPr>
          <w:rFonts w:ascii="Times New Roman" w:eastAsia="Times New Roman" w:hAnsi="Times New Roman" w:cs="Times New Roman"/>
          <w:noProof/>
          <w:color w:val="000000"/>
          <w:sz w:val="24"/>
          <w:szCs w:val="24"/>
        </w:rPr>
        <w:t>(Zwaan et al.,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is due, at least in part, to large collaborative projects that have attempted to estimate the rate at which findings replicate. One </w:t>
      </w:r>
      <w:r w:rsidR="00521003">
        <w:rPr>
          <w:rFonts w:ascii="Times New Roman" w:eastAsia="Times New Roman" w:hAnsi="Times New Roman" w:cs="Times New Roman"/>
          <w:sz w:val="24"/>
          <w:szCs w:val="24"/>
        </w:rPr>
        <w:t xml:space="preserve">series of </w:t>
      </w:r>
      <w:r>
        <w:rPr>
          <w:rFonts w:ascii="Times New Roman" w:eastAsia="Times New Roman" w:hAnsi="Times New Roman" w:cs="Times New Roman"/>
          <w:sz w:val="24"/>
          <w:szCs w:val="24"/>
        </w:rPr>
        <w:t>collaboration</w:t>
      </w:r>
      <w:r w:rsidR="00521003">
        <w:rPr>
          <w:rFonts w:ascii="Times New Roman" w:eastAsia="Times New Roman" w:hAnsi="Times New Roman" w:cs="Times New Roman"/>
          <w:sz w:val="24"/>
          <w:szCs w:val="24"/>
        </w:rPr>
        <w:t>s</w:t>
      </w:r>
      <w:r w:rsidR="00B56D15">
        <w:rPr>
          <w:rFonts w:ascii="Times New Roman" w:eastAsia="Times New Roman" w:hAnsi="Times New Roman" w:cs="Times New Roman"/>
          <w:sz w:val="24"/>
          <w:szCs w:val="24"/>
        </w:rPr>
        <w:t xml:space="preserve">, </w:t>
      </w:r>
      <w:r w:rsidR="00521003">
        <w:rPr>
          <w:rFonts w:ascii="Times New Roman" w:eastAsia="Times New Roman" w:hAnsi="Times New Roman" w:cs="Times New Roman"/>
          <w:sz w:val="24"/>
          <w:szCs w:val="24"/>
        </w:rPr>
        <w:t xml:space="preserve">called the </w:t>
      </w:r>
      <w:r w:rsidR="00B56D15">
        <w:rPr>
          <w:rFonts w:ascii="Times New Roman" w:eastAsia="Times New Roman" w:hAnsi="Times New Roman" w:cs="Times New Roman"/>
          <w:sz w:val="24"/>
          <w:szCs w:val="24"/>
        </w:rPr>
        <w:t>Many Labs</w:t>
      </w:r>
      <w:r w:rsidR="00521003">
        <w:rPr>
          <w:rFonts w:ascii="Times New Roman" w:eastAsia="Times New Roman" w:hAnsi="Times New Roman" w:cs="Times New Roman"/>
          <w:sz w:val="24"/>
          <w:szCs w:val="24"/>
        </w:rPr>
        <w:t xml:space="preserve"> projects,</w:t>
      </w:r>
      <w:r w:rsidR="00854AD9">
        <w:rPr>
          <w:rFonts w:ascii="Times New Roman" w:eastAsia="Times New Roman" w:hAnsi="Times New Roman" w:cs="Times New Roman"/>
          <w:sz w:val="24"/>
          <w:szCs w:val="24"/>
        </w:rPr>
        <w:t xml:space="preserve"> </w:t>
      </w:r>
      <w:r w:rsidR="003E1E85">
        <w:rPr>
          <w:rFonts w:ascii="Times New Roman" w:eastAsia="Times New Roman" w:hAnsi="Times New Roman" w:cs="Times New Roman"/>
          <w:sz w:val="24"/>
          <w:szCs w:val="24"/>
        </w:rPr>
        <w:t xml:space="preserve">has </w:t>
      </w:r>
      <w:r w:rsidR="00854AD9">
        <w:rPr>
          <w:rFonts w:ascii="Times New Roman" w:eastAsia="Times New Roman" w:hAnsi="Times New Roman" w:cs="Times New Roman"/>
          <w:sz w:val="24"/>
          <w:szCs w:val="24"/>
        </w:rPr>
        <w:t xml:space="preserve">pooled resources across hundreds of scientists to collect large datasets for dozens of </w:t>
      </w:r>
      <w:r w:rsidR="003E1E85">
        <w:rPr>
          <w:rFonts w:ascii="Times New Roman" w:eastAsia="Times New Roman" w:hAnsi="Times New Roman" w:cs="Times New Roman"/>
          <w:sz w:val="24"/>
          <w:szCs w:val="24"/>
        </w:rPr>
        <w:t xml:space="preserve">replication </w:t>
      </w:r>
      <w:r w:rsidR="00854AD9">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There are five completed Many Labs studies </w:t>
      </w:r>
      <w:r>
        <w:fldChar w:fldCharType="begin" w:fldLock="1"/>
      </w:r>
      <w:r w:rsidR="003F6B46">
        <w:instrText>ADDIN paperpile_citation &lt;clusterId&gt;Z451N717J288G882&lt;/clusterId&gt;&lt;metadata&gt;&lt;citation&gt;&lt;id&gt;DCAE32E2CA4211ECBF81CF26181DA346&lt;/id&gt;&lt;/citation&gt;&lt;citation&gt;&lt;id&gt;EE5F1DA8CA4211ECABB3CF26181DA346&lt;/id&gt;&lt;/citation&gt;&lt;citation&gt;&lt;id&gt;F7855AF0CA4211ECBF05D318FB271251&lt;/id&gt;&lt;/citation&gt;&lt;citation&gt;&lt;id&gt;01AB4AC6CA4311ECBF05D318FB271251&lt;/id&gt;&lt;/citation&gt;&lt;citation&gt;&lt;id&gt;0B08DB74CA4311EC8691D318FB271251&lt;/id&gt;&lt;/citation&gt;&lt;/metadata&gt;&lt;data&gt;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&lt;/data&gt; \* MERGEFORMAT</w:instrText>
      </w:r>
      <w:r>
        <w:fldChar w:fldCharType="separate"/>
      </w:r>
      <w:r w:rsidR="003F6B46">
        <w:rPr>
          <w:rFonts w:ascii="Times New Roman" w:eastAsia="Times New Roman" w:hAnsi="Times New Roman" w:cs="Times New Roman"/>
          <w:noProof/>
          <w:color w:val="000000"/>
          <w:sz w:val="24"/>
          <w:szCs w:val="24"/>
        </w:rPr>
        <w:t>(Ebersole et al., 2016, 2020; Klein et al., 2019, 2014,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all involv</w:t>
      </w:r>
      <w:r w:rsidR="00772B4F">
        <w:rPr>
          <w:rFonts w:ascii="Times New Roman" w:eastAsia="Times New Roman" w:hAnsi="Times New Roman" w:cs="Times New Roman"/>
          <w:sz w:val="24"/>
          <w:szCs w:val="24"/>
        </w:rPr>
        <w:t>ing</w:t>
      </w:r>
      <w:r w:rsidR="00235000">
        <w:rPr>
          <w:rFonts w:ascii="Times New Roman" w:eastAsia="Times New Roman" w:hAnsi="Times New Roman" w:cs="Times New Roman"/>
          <w:sz w:val="24"/>
          <w:szCs w:val="24"/>
        </w:rPr>
        <w:t xml:space="preserve"> </w:t>
      </w:r>
      <w:r w:rsidR="000C57BC">
        <w:rPr>
          <w:rFonts w:ascii="Times New Roman" w:eastAsia="Times New Roman" w:hAnsi="Times New Roman" w:cs="Times New Roman"/>
          <w:sz w:val="24"/>
          <w:szCs w:val="24"/>
        </w:rPr>
        <w:t xml:space="preserve">large-scale </w:t>
      </w:r>
      <w:r>
        <w:rPr>
          <w:rFonts w:ascii="Times New Roman" w:eastAsia="Times New Roman" w:hAnsi="Times New Roman" w:cs="Times New Roman"/>
          <w:sz w:val="24"/>
          <w:szCs w:val="24"/>
        </w:rPr>
        <w:t xml:space="preserve">collaboration </w:t>
      </w:r>
      <w:r w:rsidR="001D59E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scientist</w:t>
      </w:r>
      <w:r w:rsidR="00A124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pooling of data</w:t>
      </w:r>
      <w:r w:rsidR="00A731D4">
        <w:rPr>
          <w:rFonts w:ascii="Times New Roman" w:eastAsia="Times New Roman" w:hAnsi="Times New Roman" w:cs="Times New Roman"/>
          <w:sz w:val="24"/>
          <w:szCs w:val="24"/>
        </w:rPr>
        <w:t xml:space="preserve">. Across all </w:t>
      </w:r>
      <w:r w:rsidR="00B6429B">
        <w:rPr>
          <w:rFonts w:ascii="Times New Roman" w:eastAsia="Times New Roman" w:hAnsi="Times New Roman" w:cs="Times New Roman"/>
          <w:sz w:val="24"/>
          <w:szCs w:val="24"/>
        </w:rPr>
        <w:t xml:space="preserve">62 </w:t>
      </w:r>
      <w:r w:rsidR="00F56B86">
        <w:rPr>
          <w:rFonts w:ascii="Times New Roman" w:eastAsia="Times New Roman" w:hAnsi="Times New Roman" w:cs="Times New Roman"/>
          <w:sz w:val="24"/>
          <w:szCs w:val="24"/>
        </w:rPr>
        <w:t>effects</w:t>
      </w:r>
      <w:r w:rsidR="00B6429B">
        <w:rPr>
          <w:rFonts w:ascii="Times New Roman" w:eastAsia="Times New Roman" w:hAnsi="Times New Roman" w:cs="Times New Roman"/>
          <w:sz w:val="24"/>
          <w:szCs w:val="24"/>
        </w:rPr>
        <w:t xml:space="preserve"> </w:t>
      </w:r>
      <w:r w:rsidR="00A731D4">
        <w:rPr>
          <w:rFonts w:ascii="Times New Roman" w:eastAsia="Times New Roman" w:hAnsi="Times New Roman" w:cs="Times New Roman"/>
          <w:sz w:val="24"/>
          <w:szCs w:val="24"/>
        </w:rPr>
        <w:t>replicated</w:t>
      </w:r>
      <w:r w:rsidR="00E6504F">
        <w:rPr>
          <w:rFonts w:ascii="Times New Roman" w:eastAsia="Times New Roman" w:hAnsi="Times New Roman" w:cs="Times New Roman"/>
          <w:sz w:val="24"/>
          <w:szCs w:val="24"/>
        </w:rPr>
        <w:t xml:space="preserve"> as part of these projects,</w:t>
      </w:r>
      <w:r w:rsidR="00B6429B">
        <w:rPr>
          <w:rFonts w:ascii="Times New Roman" w:eastAsia="Times New Roman" w:hAnsi="Times New Roman" w:cs="Times New Roman"/>
          <w:sz w:val="24"/>
          <w:szCs w:val="24"/>
        </w:rPr>
        <w:t xml:space="preserve"> 30 </w:t>
      </w:r>
      <w:r w:rsidR="00F42AC4">
        <w:rPr>
          <w:rFonts w:ascii="Times New Roman" w:eastAsia="Times New Roman" w:hAnsi="Times New Roman" w:cs="Times New Roman"/>
          <w:sz w:val="24"/>
          <w:szCs w:val="24"/>
        </w:rPr>
        <w:t xml:space="preserve">(48%) </w:t>
      </w:r>
      <w:r w:rsidR="00B6429B">
        <w:rPr>
          <w:rFonts w:ascii="Times New Roman" w:eastAsia="Times New Roman" w:hAnsi="Times New Roman" w:cs="Times New Roman"/>
          <w:sz w:val="24"/>
          <w:szCs w:val="24"/>
        </w:rPr>
        <w:t>showed statistically significant effects in the same direction as the original</w:t>
      </w:r>
      <w:r w:rsidR="00E96973">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 xml:space="preserve">. </w:t>
      </w:r>
      <w:r w:rsidR="009531CB">
        <w:rPr>
          <w:rFonts w:ascii="Times New Roman" w:eastAsia="Times New Roman" w:hAnsi="Times New Roman" w:cs="Times New Roman"/>
          <w:sz w:val="24"/>
          <w:szCs w:val="24"/>
        </w:rPr>
        <w:t>Many scientists feel that the</w:t>
      </w:r>
      <w:r>
        <w:rPr>
          <w:rFonts w:ascii="Times New Roman" w:eastAsia="Times New Roman" w:hAnsi="Times New Roman" w:cs="Times New Roman"/>
          <w:sz w:val="24"/>
          <w:szCs w:val="24"/>
        </w:rPr>
        <w:t xml:space="preserve"> replication rate</w:t>
      </w:r>
      <w:r w:rsidR="009531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found by Many Labs and other similar projects </w:t>
      </w:r>
      <w:r w:rsidR="009531CB">
        <w:rPr>
          <w:rFonts w:ascii="Times New Roman" w:eastAsia="Times New Roman" w:hAnsi="Times New Roman" w:cs="Times New Roman"/>
          <w:sz w:val="24"/>
          <w:szCs w:val="24"/>
        </w:rPr>
        <w:t>are lower than they ought to be</w:t>
      </w:r>
      <w:r>
        <w:rPr>
          <w:rFonts w:ascii="Times New Roman" w:eastAsia="Times New Roman" w:hAnsi="Times New Roman" w:cs="Times New Roman"/>
          <w:sz w:val="24"/>
          <w:szCs w:val="24"/>
        </w:rPr>
        <w:t xml:space="preserve"> </w:t>
      </w:r>
      <w:r>
        <w:fldChar w:fldCharType="begin" w:fldLock="1"/>
      </w:r>
      <w:r w:rsidR="003F6B46">
        <w:instrText>ADDIN paperpile_citation &lt;clusterId&gt;Y789M167I537G241&lt;/clusterId&gt;&lt;metadata&gt;&lt;citation&gt;&lt;id&gt;835CDCFFC4B10CDA80A8BD8796510085&lt;/id&gt;&lt;/citation&gt;&lt;/metadata&gt;&lt;data&gt;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&lt;/data&gt; \* MERGEFORMAT</w:instrText>
      </w:r>
      <w:r>
        <w:fldChar w:fldCharType="separate"/>
      </w:r>
      <w:r w:rsidR="003F6B46">
        <w:rPr>
          <w:rFonts w:ascii="Times New Roman" w:eastAsia="Times New Roman" w:hAnsi="Times New Roman" w:cs="Times New Roman"/>
          <w:noProof/>
          <w:color w:val="000000"/>
          <w:sz w:val="24"/>
          <w:szCs w:val="24"/>
        </w:rPr>
        <w:t>(Baker, 2016)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and </w:t>
      </w:r>
      <w:r w:rsidR="00BA5792">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statistical reforms meant to increase the replicability of the scientific literature have been discussed</w:t>
      </w:r>
      <w:r w:rsidR="009531CB">
        <w:rPr>
          <w:rFonts w:ascii="Times New Roman" w:eastAsia="Times New Roman" w:hAnsi="Times New Roman" w:cs="Times New Roman"/>
          <w:sz w:val="24"/>
          <w:szCs w:val="24"/>
        </w:rPr>
        <w:t xml:space="preserve"> as a result</w:t>
      </w:r>
      <w:r>
        <w:rPr>
          <w:rFonts w:ascii="Times New Roman" w:eastAsia="Times New Roman" w:hAnsi="Times New Roman" w:cs="Times New Roman"/>
          <w:sz w:val="24"/>
          <w:szCs w:val="24"/>
        </w:rPr>
        <w:t xml:space="preserve"> </w:t>
      </w:r>
      <w:r>
        <w:fldChar w:fldCharType="begin" w:fldLock="1"/>
      </w:r>
      <w:r w:rsidR="003F6B46">
        <w:instrText>ADDIN paperpile_citation &lt;clusterId&gt;F146M494I784F517&lt;/clusterId&gt;&lt;metadata&gt;&lt;citation&gt;&lt;id&gt;15267ee4-da0d-4ecb-b174-8c6c1d7d7a1b&lt;/id&gt;&lt;/citation&gt;&lt;/metadata&gt;&lt;data&gt;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&lt;/data&gt; \* MERGEFORMAT</w:instrText>
      </w:r>
      <w:r>
        <w:fldChar w:fldCharType="separate"/>
      </w:r>
      <w:r w:rsidR="003F6B46">
        <w:rPr>
          <w:rFonts w:ascii="Times New Roman" w:eastAsia="Times New Roman" w:hAnsi="Times New Roman" w:cs="Times New Roman"/>
          <w:noProof/>
          <w:color w:val="000000"/>
          <w:sz w:val="24"/>
          <w:szCs w:val="24"/>
        </w:rPr>
        <w:t>(Shrout &amp; Rodgers,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p>
    <w:p w14:paraId="38ED6000" w14:textId="47551573" w:rsidR="00BE4B19" w:rsidRPr="00316D1E" w:rsidRDefault="00991BF9" w:rsidP="00316D1E">
      <w:pPr>
        <w:spacing w:line="480" w:lineRule="auto"/>
        <w:ind w:firstLine="5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However, there has also been debate about the meaning of failed replications and what </w:t>
      </w:r>
      <w:r w:rsidR="00E15332">
        <w:rPr>
          <w:rFonts w:ascii="Times New Roman" w:eastAsia="Times New Roman" w:hAnsi="Times New Roman" w:cs="Times New Roman"/>
          <w:sz w:val="24"/>
          <w:szCs w:val="24"/>
        </w:rPr>
        <w:t>evidence they provide</w:t>
      </w:r>
      <w:r>
        <w:rPr>
          <w:rFonts w:ascii="Times New Roman" w:eastAsia="Times New Roman" w:hAnsi="Times New Roman" w:cs="Times New Roman"/>
          <w:sz w:val="24"/>
          <w:szCs w:val="24"/>
        </w:rPr>
        <w:t xml:space="preserve"> about the existence of any </w:t>
      </w:r>
      <w:proofErr w:type="gramStart"/>
      <w:r>
        <w:rPr>
          <w:rFonts w:ascii="Times New Roman" w:eastAsia="Times New Roman" w:hAnsi="Times New Roman" w:cs="Times New Roman"/>
          <w:sz w:val="24"/>
          <w:szCs w:val="24"/>
        </w:rPr>
        <w:t>particular effect</w:t>
      </w:r>
      <w:proofErr w:type="gramEnd"/>
      <w:r>
        <w:rPr>
          <w:rFonts w:ascii="Times New Roman" w:eastAsia="Times New Roman" w:hAnsi="Times New Roman" w:cs="Times New Roman"/>
          <w:sz w:val="24"/>
          <w:szCs w:val="24"/>
        </w:rPr>
        <w:t>, as there are many features of both replications and original studies that could impact results.</w:t>
      </w:r>
      <w:r w:rsidR="00060820">
        <w:rPr>
          <w:rFonts w:ascii="Times New Roman" w:eastAsia="Times New Roman" w:hAnsi="Times New Roman" w:cs="Times New Roman"/>
          <w:sz w:val="24"/>
          <w:szCs w:val="24"/>
        </w:rPr>
        <w:t xml:space="preserve"> </w:t>
      </w:r>
      <w:r w:rsidR="00577EAA">
        <w:rPr>
          <w:rFonts w:ascii="Times New Roman" w:eastAsia="Times New Roman" w:hAnsi="Times New Roman" w:cs="Times New Roman"/>
          <w:sz w:val="24"/>
          <w:szCs w:val="24"/>
          <w:lang w:val="en-US"/>
        </w:rPr>
        <w:t>Various</w:t>
      </w:r>
      <w:r w:rsidR="00577EAA" w:rsidRPr="00060820">
        <w:rPr>
          <w:rFonts w:ascii="Times New Roman" w:eastAsia="Times New Roman" w:hAnsi="Times New Roman" w:cs="Times New Roman"/>
          <w:sz w:val="24"/>
          <w:szCs w:val="24"/>
          <w:lang w:val="en-US"/>
        </w:rPr>
        <w:t xml:space="preserve"> </w:t>
      </w:r>
      <w:r w:rsidR="00060820" w:rsidRPr="00060820">
        <w:rPr>
          <w:rFonts w:ascii="Times New Roman" w:eastAsia="Times New Roman" w:hAnsi="Times New Roman" w:cs="Times New Roman"/>
          <w:sz w:val="24"/>
          <w:szCs w:val="24"/>
          <w:lang w:val="en-US"/>
        </w:rPr>
        <w:t>causes of failed replications have been discussed in the literature: lack of statistical power</w:t>
      </w:r>
      <w:r w:rsidR="005858F7">
        <w:rPr>
          <w:rFonts w:ascii="Times New Roman" w:eastAsia="Times New Roman" w:hAnsi="Times New Roman" w:cs="Times New Roman"/>
          <w:sz w:val="24"/>
          <w:szCs w:val="24"/>
          <w:lang w:val="en-US"/>
        </w:rPr>
        <w:t xml:space="preserve"> </w:t>
      </w:r>
      <w:r w:rsidR="00181842">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S565Z622V913T696&lt;/clusterId&gt;&lt;metadata&gt;&lt;citation&gt;&lt;id&gt;15267ee4-da0d-4ecb-b174-8c6c1d7d7a1b&lt;/id&gt;&lt;/citation&gt;&lt;citation&gt;&lt;id&gt;3b009c1b-fbef-4ead-af6b-e89e799b5ebe&lt;/id&gt;&lt;/citation&gt;&lt;/metadata&gt;&lt;data&gt;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&lt;/data&gt; \* MERGEFORMAT</w:instrText>
      </w:r>
      <w:r w:rsidR="00181842">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(Maxwell et al., 2015; Shrout &amp; Rodgers, 2018)</w:t>
      </w:r>
      <w:r w:rsidR="00181842">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w:t>
      </w:r>
      <w:r w:rsidR="002E1EAB">
        <w:rPr>
          <w:rFonts w:ascii="Times New Roman" w:eastAsia="Times New Roman" w:hAnsi="Times New Roman" w:cs="Times New Roman"/>
          <w:sz w:val="24"/>
          <w:szCs w:val="24"/>
          <w:lang w:val="en-US"/>
        </w:rPr>
        <w:t xml:space="preserve"> </w:t>
      </w:r>
      <w:r w:rsidR="003E22F9">
        <w:rPr>
          <w:rFonts w:ascii="Times New Roman" w:eastAsia="Times New Roman" w:hAnsi="Times New Roman" w:cs="Times New Roman"/>
          <w:sz w:val="24"/>
          <w:szCs w:val="24"/>
          <w:lang w:val="en-US"/>
        </w:rPr>
        <w:t xml:space="preserve">deviations </w:t>
      </w:r>
      <w:r w:rsidR="003F4446">
        <w:rPr>
          <w:rFonts w:ascii="Times New Roman" w:eastAsia="Times New Roman" w:hAnsi="Times New Roman" w:cs="Times New Roman"/>
          <w:sz w:val="24"/>
          <w:szCs w:val="24"/>
          <w:lang w:val="en-US"/>
        </w:rPr>
        <w:t>from original methods in replication attemp</w:t>
      </w:r>
      <w:r w:rsidR="00BA5792">
        <w:rPr>
          <w:rFonts w:ascii="Times New Roman" w:eastAsia="Times New Roman" w:hAnsi="Times New Roman" w:cs="Times New Roman"/>
          <w:sz w:val="24"/>
          <w:szCs w:val="24"/>
          <w:lang w:val="en-US"/>
        </w:rPr>
        <w:t>t</w:t>
      </w:r>
      <w:r w:rsidR="003F4446">
        <w:rPr>
          <w:rFonts w:ascii="Times New Roman" w:eastAsia="Times New Roman" w:hAnsi="Times New Roman" w:cs="Times New Roman"/>
          <w:sz w:val="24"/>
          <w:szCs w:val="24"/>
          <w:lang w:val="en-US"/>
        </w:rPr>
        <w:t>s</w:t>
      </w:r>
      <w:r w:rsidR="00527BB7">
        <w:rPr>
          <w:rFonts w:ascii="Times New Roman" w:eastAsia="Times New Roman" w:hAnsi="Times New Roman" w:cs="Times New Roman"/>
          <w:sz w:val="24"/>
          <w:szCs w:val="24"/>
          <w:lang w:val="en-US"/>
        </w:rPr>
        <w:t xml:space="preserve"> </w:t>
      </w:r>
      <w:r w:rsidR="00527BB7">
        <w:rPr>
          <w:rFonts w:ascii="Times New Roman" w:eastAsia="Times New Roman" w:hAnsi="Times New Roman" w:cs="Times New Roman"/>
          <w:sz w:val="24"/>
          <w:szCs w:val="24"/>
          <w:lang w:val="en-US"/>
        </w:rPr>
        <w:fldChar w:fldCharType="begin" w:fldLock="1"/>
      </w:r>
      <w:r w:rsidR="00A96D7B">
        <w:rPr>
          <w:rFonts w:ascii="Times New Roman" w:eastAsia="Times New Roman" w:hAnsi="Times New Roman" w:cs="Times New Roman"/>
          <w:sz w:val="24"/>
          <w:szCs w:val="24"/>
          <w:lang w:val="en-US"/>
        </w:rPr>
        <w:instrText>ADDIN paperpile_citation &lt;clusterId&gt;B551P818L398I983&lt;/clusterId&gt;&lt;metadata&gt;&lt;citation&gt;&lt;id&gt;42f30c27-72ad-4346-a465-3e027b4482b0&lt;/id&gt;&lt;/citation&gt;&lt;/metadata&gt;&lt;data&gt;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&lt;/data&gt; \* MERGEFORMAT</w:instrText>
      </w:r>
      <w:r w:rsidR="00527BB7">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(Gilbert et al., 2016)</w:t>
      </w:r>
      <w:r w:rsidR="00527BB7">
        <w:rPr>
          <w:rFonts w:ascii="Times New Roman" w:eastAsia="Times New Roman" w:hAnsi="Times New Roman" w:cs="Times New Roman"/>
          <w:sz w:val="24"/>
          <w:szCs w:val="24"/>
          <w:lang w:val="en-US"/>
        </w:rPr>
        <w:fldChar w:fldCharType="end"/>
      </w:r>
      <w:r w:rsidR="002E1EAB">
        <w:rPr>
          <w:rFonts w:ascii="Times New Roman" w:eastAsia="Times New Roman" w:hAnsi="Times New Roman" w:cs="Times New Roman"/>
          <w:sz w:val="24"/>
          <w:szCs w:val="24"/>
          <w:lang w:val="en-US"/>
        </w:rPr>
        <w:t>,</w:t>
      </w:r>
      <w:r w:rsidR="00060820" w:rsidRPr="00060820">
        <w:rPr>
          <w:rFonts w:ascii="Times New Roman" w:eastAsia="Times New Roman" w:hAnsi="Times New Roman" w:cs="Times New Roman"/>
          <w:sz w:val="24"/>
          <w:szCs w:val="24"/>
          <w:lang w:val="en-US"/>
        </w:rPr>
        <w:t xml:space="preserve"> issues of research design and sampling</w:t>
      </w:r>
      <w:r w:rsidR="00136F51">
        <w:rPr>
          <w:rFonts w:ascii="Times New Roman" w:eastAsia="Times New Roman" w:hAnsi="Times New Roman" w:cs="Times New Roman"/>
          <w:sz w:val="24"/>
          <w:szCs w:val="24"/>
          <w:lang w:val="en-US"/>
        </w:rPr>
        <w:t xml:space="preserve"> </w:t>
      </w:r>
      <w:r w:rsidR="00136F51">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T861G228V618A323&lt;/clusterId&gt;&lt;metadata&gt;&lt;citation&gt;&lt;id&gt;15267ee4-da0d-4ecb-b174-8c6c1d7d7a1b&lt;/id&gt;&lt;/citation&gt;&lt;citation&gt;&lt;id&gt;9a9b9d69-f58a-4e53-8f26-f2daebe2e3cf&lt;/id&gt;&lt;/citation&gt;&lt;/metadata&gt;&lt;data&gt;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&lt;/data&gt; \* MERGEFORMAT</w:instrText>
      </w:r>
      <w:r w:rsidR="00136F51">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(Nosek et al., 2022; Shrout &amp; Rodgers, 2018)</w:t>
      </w:r>
      <w:r w:rsidR="00136F51">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and measurement challenges</w:t>
      </w:r>
      <w:r w:rsidR="00F766D8">
        <w:rPr>
          <w:rFonts w:ascii="Times New Roman" w:eastAsia="Times New Roman" w:hAnsi="Times New Roman" w:cs="Times New Roman"/>
          <w:sz w:val="24"/>
          <w:szCs w:val="24"/>
          <w:lang w:val="en-US"/>
        </w:rPr>
        <w:t xml:space="preserve"> </w:t>
      </w:r>
      <w:r w:rsidR="00F766D8">
        <w:rPr>
          <w:rFonts w:ascii="Times New Roman" w:eastAsia="Times New Roman" w:hAnsi="Times New Roman" w:cs="Times New Roman"/>
          <w:sz w:val="24"/>
          <w:szCs w:val="24"/>
          <w:lang w:val="en-US"/>
        </w:rPr>
        <w:fldChar w:fldCharType="begin" w:fldLock="1"/>
      </w:r>
      <w:r w:rsidR="00512376">
        <w:rPr>
          <w:rFonts w:ascii="Times New Roman" w:eastAsia="Times New Roman" w:hAnsi="Times New Roman" w:cs="Times New Roman"/>
          <w:sz w:val="24"/>
          <w:szCs w:val="24"/>
          <w:lang w:val="en-US"/>
        </w:rPr>
        <w:instrText>ADDIN paperpile_citation &lt;clusterId&gt;F146T496I787M517&lt;/clusterId&gt;&lt;metadata&gt;&lt;citation&gt;&lt;id&gt;c3436792-312e-416b-99c2-4ed3f61fc485&lt;/id&gt;&lt;/citation&gt;&lt;citation&gt;&lt;id&gt;0b8b08bd-45d1-4501-a1cb-31a07f80dcf0&lt;/id&gt;&lt;/citation&gt;&lt;/metadata&gt;&lt;data&gt;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&lt;/data&gt; \* MERGEFORMAT</w:instrText>
      </w:r>
      <w:r w:rsidR="00F766D8">
        <w:rPr>
          <w:rFonts w:ascii="Times New Roman" w:eastAsia="Times New Roman" w:hAnsi="Times New Roman" w:cs="Times New Roman"/>
          <w:sz w:val="24"/>
          <w:szCs w:val="24"/>
          <w:lang w:val="en-US"/>
        </w:rPr>
        <w:fldChar w:fldCharType="separate"/>
      </w:r>
      <w:r w:rsidR="005774CD">
        <w:rPr>
          <w:rFonts w:ascii="Times New Roman" w:eastAsia="Times New Roman" w:hAnsi="Times New Roman" w:cs="Times New Roman"/>
          <w:noProof/>
          <w:sz w:val="24"/>
          <w:szCs w:val="24"/>
          <w:lang w:val="en-US"/>
        </w:rPr>
        <w:t>(Fabrigar et al., 2020; Loken &amp; Gelman, 2017)</w:t>
      </w:r>
      <w:r w:rsidR="00F766D8">
        <w:rPr>
          <w:rFonts w:ascii="Times New Roman" w:eastAsia="Times New Roman" w:hAnsi="Times New Roman" w:cs="Times New Roman"/>
          <w:sz w:val="24"/>
          <w:szCs w:val="24"/>
          <w:lang w:val="en-US"/>
        </w:rPr>
        <w:fldChar w:fldCharType="end"/>
      </w:r>
      <w:r w:rsidR="00060820" w:rsidRPr="00060820">
        <w:rPr>
          <w:rFonts w:ascii="Times New Roman" w:eastAsia="Times New Roman" w:hAnsi="Times New Roman" w:cs="Times New Roman"/>
          <w:sz w:val="24"/>
          <w:szCs w:val="24"/>
          <w:lang w:val="en-US"/>
        </w:rPr>
        <w:t xml:space="preserve">. </w:t>
      </w:r>
      <w:r w:rsidR="00577EAA">
        <w:rPr>
          <w:rFonts w:ascii="Times New Roman" w:eastAsia="Times New Roman" w:hAnsi="Times New Roman" w:cs="Times New Roman"/>
          <w:sz w:val="24"/>
          <w:szCs w:val="24"/>
          <w:lang w:val="en-US"/>
        </w:rPr>
        <w:t xml:space="preserve">Though not often discussed, </w:t>
      </w:r>
      <w:r w:rsidR="00373688">
        <w:rPr>
          <w:rFonts w:ascii="Times New Roman" w:eastAsia="Times New Roman" w:hAnsi="Times New Roman" w:cs="Times New Roman"/>
          <w:sz w:val="24"/>
          <w:szCs w:val="24"/>
          <w:lang w:val="en-US"/>
        </w:rPr>
        <w:t xml:space="preserve">aspects of measurement can </w:t>
      </w:r>
      <w:r w:rsidR="003F4446">
        <w:rPr>
          <w:rFonts w:ascii="Times New Roman" w:eastAsia="Times New Roman" w:hAnsi="Times New Roman" w:cs="Times New Roman"/>
          <w:sz w:val="24"/>
          <w:szCs w:val="24"/>
          <w:lang w:val="en-US"/>
        </w:rPr>
        <w:t>complicate</w:t>
      </w:r>
      <w:r w:rsidR="00373688">
        <w:rPr>
          <w:rFonts w:ascii="Times New Roman" w:eastAsia="Times New Roman" w:hAnsi="Times New Roman" w:cs="Times New Roman"/>
          <w:sz w:val="24"/>
          <w:szCs w:val="24"/>
          <w:lang w:val="en-US"/>
        </w:rPr>
        <w:t xml:space="preserve"> the interpretation of replication results</w:t>
      </w:r>
      <w:r w:rsidR="00F96947">
        <w:rPr>
          <w:rFonts w:ascii="Times New Roman" w:eastAsia="Times New Roman" w:hAnsi="Times New Roman" w:cs="Times New Roman"/>
          <w:sz w:val="24"/>
          <w:szCs w:val="24"/>
          <w:lang w:val="en-US"/>
        </w:rPr>
        <w:t>, including measurement differences</w:t>
      </w:r>
      <w:r w:rsidR="002D1E11">
        <w:rPr>
          <w:rFonts w:ascii="Times New Roman" w:eastAsia="Times New Roman" w:hAnsi="Times New Roman" w:cs="Times New Roman"/>
          <w:sz w:val="24"/>
          <w:szCs w:val="24"/>
          <w:lang w:val="en-US"/>
        </w:rPr>
        <w:t xml:space="preserve"> between the original study and the replication, </w:t>
      </w:r>
      <w:r w:rsidR="0062514B">
        <w:rPr>
          <w:rFonts w:ascii="Times New Roman" w:eastAsia="Times New Roman" w:hAnsi="Times New Roman" w:cs="Times New Roman"/>
          <w:sz w:val="24"/>
          <w:szCs w:val="24"/>
          <w:lang w:val="en-US"/>
        </w:rPr>
        <w:t>low reliability</w:t>
      </w:r>
      <w:r w:rsidR="009142FE">
        <w:rPr>
          <w:rFonts w:ascii="Times New Roman" w:eastAsia="Times New Roman" w:hAnsi="Times New Roman" w:cs="Times New Roman"/>
          <w:sz w:val="24"/>
          <w:szCs w:val="24"/>
          <w:lang w:val="en-US"/>
        </w:rPr>
        <w:t>, lack of validity evidence</w:t>
      </w:r>
      <w:r w:rsidR="00FD7CCE">
        <w:rPr>
          <w:rFonts w:ascii="Times New Roman" w:eastAsia="Times New Roman" w:hAnsi="Times New Roman" w:cs="Times New Roman"/>
          <w:sz w:val="24"/>
          <w:szCs w:val="24"/>
          <w:lang w:val="en-US"/>
        </w:rPr>
        <w:t xml:space="preserve">, </w:t>
      </w:r>
      <w:r w:rsidR="00EF3F3A">
        <w:rPr>
          <w:rFonts w:ascii="Times New Roman" w:eastAsia="Times New Roman" w:hAnsi="Times New Roman" w:cs="Times New Roman"/>
          <w:sz w:val="24"/>
          <w:szCs w:val="24"/>
          <w:lang w:val="en-US"/>
        </w:rPr>
        <w:t xml:space="preserve">and </w:t>
      </w:r>
      <w:r w:rsidR="00C26996">
        <w:rPr>
          <w:rFonts w:ascii="Times New Roman" w:eastAsia="Times New Roman" w:hAnsi="Times New Roman" w:cs="Times New Roman"/>
          <w:sz w:val="24"/>
          <w:szCs w:val="24"/>
          <w:lang w:val="en-US"/>
        </w:rPr>
        <w:t>measurement differences</w:t>
      </w:r>
      <w:r w:rsidR="00AF0E3F">
        <w:rPr>
          <w:rFonts w:ascii="Times New Roman" w:eastAsia="Times New Roman" w:hAnsi="Times New Roman" w:cs="Times New Roman"/>
          <w:sz w:val="24"/>
          <w:szCs w:val="24"/>
          <w:lang w:val="en-US"/>
        </w:rPr>
        <w:t xml:space="preserve"> across relevant groups</w:t>
      </w:r>
      <w:r w:rsidR="00D437C0">
        <w:rPr>
          <w:rFonts w:ascii="Times New Roman" w:eastAsia="Times New Roman" w:hAnsi="Times New Roman" w:cs="Times New Roman"/>
          <w:sz w:val="24"/>
          <w:szCs w:val="24"/>
          <w:lang w:val="en-US"/>
        </w:rPr>
        <w:t xml:space="preserve"> </w:t>
      </w:r>
      <w:r w:rsidR="00D437C0">
        <w:rPr>
          <w:rFonts w:ascii="Times New Roman" w:eastAsia="Times New Roman" w:hAnsi="Times New Roman" w:cs="Times New Roman"/>
          <w:sz w:val="24"/>
          <w:szCs w:val="24"/>
          <w:lang w:val="en-US"/>
        </w:rPr>
        <w:fldChar w:fldCharType="begin" w:fldLock="1"/>
      </w:r>
      <w:r w:rsidR="003F6B46">
        <w:rPr>
          <w:rFonts w:ascii="Times New Roman" w:eastAsia="Times New Roman" w:hAnsi="Times New Roman" w:cs="Times New Roman"/>
          <w:sz w:val="24"/>
          <w:szCs w:val="24"/>
          <w:lang w:val="en-US"/>
        </w:rPr>
        <w:instrText>ADDIN paperpile_citation &lt;clusterId&gt;J234X511T862Q685&lt;/clusterId&gt;&lt;metadata&gt;&lt;citation&gt;&lt;id&gt;77e127d9-6eff-491d-a42e-9947e41f53e3&lt;/id&gt;&lt;/citation&gt;&lt;citation&gt;&lt;id&gt;4e8b61ef-f5ee-4300-ad87-9314626c69a7&lt;/id&gt;&lt;/citation&gt;&lt;citation&gt;&lt;id&gt;aa5661e9-bb6c-4eb9-aa1c-f744509dedd0&lt;/id&gt;&lt;/citation&gt;&lt;/metadata&gt;&lt;data&gt;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&lt;/data&gt; \* MERGEFORMAT</w:instrText>
      </w:r>
      <w:r w:rsidR="00D437C0">
        <w:rPr>
          <w:rFonts w:ascii="Times New Roman" w:eastAsia="Times New Roman" w:hAnsi="Times New Roman" w:cs="Times New Roman"/>
          <w:sz w:val="24"/>
          <w:szCs w:val="24"/>
          <w:lang w:val="en-US"/>
        </w:rPr>
        <w:fldChar w:fldCharType="separate"/>
      </w:r>
      <w:r w:rsidR="003F6B46">
        <w:rPr>
          <w:rFonts w:ascii="Times New Roman" w:eastAsia="Times New Roman" w:hAnsi="Times New Roman" w:cs="Times New Roman"/>
          <w:noProof/>
          <w:sz w:val="24"/>
          <w:szCs w:val="24"/>
          <w:lang w:val="en-US"/>
        </w:rPr>
        <w:t>(Flake et al., 2022; Markon, n.d.; Shaw et al., 2020)</w:t>
      </w:r>
      <w:r w:rsidR="00D437C0">
        <w:rPr>
          <w:rFonts w:ascii="Times New Roman" w:eastAsia="Times New Roman" w:hAnsi="Times New Roman" w:cs="Times New Roman"/>
          <w:sz w:val="24"/>
          <w:szCs w:val="24"/>
          <w:lang w:val="en-US"/>
        </w:rPr>
        <w:fldChar w:fldCharType="end"/>
      </w:r>
      <w:r w:rsidR="00AF0E3F">
        <w:rPr>
          <w:rFonts w:ascii="Times New Roman" w:eastAsia="Times New Roman" w:hAnsi="Times New Roman" w:cs="Times New Roman"/>
          <w:sz w:val="24"/>
          <w:szCs w:val="24"/>
          <w:lang w:val="en-US"/>
        </w:rPr>
        <w:t>.</w:t>
      </w:r>
      <w:r w:rsidR="009142FE">
        <w:rPr>
          <w:rFonts w:ascii="Times New Roman" w:eastAsia="Times New Roman" w:hAnsi="Times New Roman" w:cs="Times New Roman"/>
          <w:sz w:val="24"/>
          <w:szCs w:val="24"/>
          <w:lang w:val="en-US"/>
        </w:rPr>
        <w:t xml:space="preserve"> </w:t>
      </w:r>
      <w:r w:rsidR="00E44B4F">
        <w:rPr>
          <w:rFonts w:ascii="Times New Roman" w:eastAsia="Times New Roman" w:hAnsi="Times New Roman" w:cs="Times New Roman"/>
          <w:sz w:val="24"/>
          <w:szCs w:val="24"/>
          <w:lang w:val="en-US"/>
        </w:rPr>
        <w:t xml:space="preserve">Measurement </w:t>
      </w:r>
      <w:r w:rsidR="00E44B4F">
        <w:rPr>
          <w:rFonts w:ascii="Times New Roman" w:eastAsia="Times New Roman" w:hAnsi="Times New Roman" w:cs="Times New Roman"/>
          <w:sz w:val="24"/>
          <w:szCs w:val="24"/>
          <w:lang w:val="en-US"/>
        </w:rPr>
        <w:lastRenderedPageBreak/>
        <w:t>differences across</w:t>
      </w:r>
      <w:r w:rsidR="008A2496">
        <w:rPr>
          <w:rFonts w:ascii="Times New Roman" w:eastAsia="Times New Roman" w:hAnsi="Times New Roman" w:cs="Times New Roman"/>
          <w:sz w:val="24"/>
          <w:szCs w:val="24"/>
          <w:lang w:val="en-US"/>
        </w:rPr>
        <w:t xml:space="preserve"> groups often arise b</w:t>
      </w:r>
      <w:r w:rsidR="00183AB8">
        <w:rPr>
          <w:rFonts w:ascii="Times New Roman" w:eastAsia="Times New Roman" w:hAnsi="Times New Roman" w:cs="Times New Roman"/>
          <w:sz w:val="24"/>
          <w:szCs w:val="24"/>
          <w:lang w:val="en-US"/>
        </w:rPr>
        <w:t xml:space="preserve">ecause people from </w:t>
      </w:r>
      <w:r w:rsidR="00BA5792">
        <w:rPr>
          <w:rFonts w:ascii="Times New Roman" w:eastAsia="Times New Roman" w:hAnsi="Times New Roman" w:cs="Times New Roman"/>
          <w:sz w:val="24"/>
          <w:szCs w:val="24"/>
          <w:lang w:val="en-US"/>
        </w:rPr>
        <w:t xml:space="preserve">varying </w:t>
      </w:r>
      <w:r w:rsidR="00183AB8">
        <w:rPr>
          <w:rFonts w:ascii="Times New Roman" w:eastAsia="Times New Roman" w:hAnsi="Times New Roman" w:cs="Times New Roman"/>
          <w:sz w:val="24"/>
          <w:szCs w:val="24"/>
          <w:lang w:val="en-US"/>
        </w:rPr>
        <w:t xml:space="preserve">backgrounds interpret items differently </w:t>
      </w:r>
      <w:r w:rsidR="00CE3436">
        <w:rPr>
          <w:rFonts w:ascii="Times New Roman" w:eastAsia="Times New Roman" w:hAnsi="Times New Roman" w:cs="Times New Roman"/>
          <w:sz w:val="24"/>
          <w:szCs w:val="24"/>
          <w:lang w:val="en-US"/>
        </w:rPr>
        <w:t xml:space="preserve">or use response scales in a </w:t>
      </w:r>
      <w:r w:rsidR="00BA5792">
        <w:rPr>
          <w:rFonts w:ascii="Times New Roman" w:eastAsia="Times New Roman" w:hAnsi="Times New Roman" w:cs="Times New Roman"/>
          <w:sz w:val="24"/>
          <w:szCs w:val="24"/>
          <w:lang w:val="en-US"/>
        </w:rPr>
        <w:t xml:space="preserve">dissimilar </w:t>
      </w:r>
      <w:r w:rsidR="00CE3436">
        <w:rPr>
          <w:rFonts w:ascii="Times New Roman" w:eastAsia="Times New Roman" w:hAnsi="Times New Roman" w:cs="Times New Roman"/>
          <w:sz w:val="24"/>
          <w:szCs w:val="24"/>
          <w:lang w:val="en-US"/>
        </w:rPr>
        <w:t>way</w:t>
      </w:r>
      <w:r w:rsidR="00E44B4F">
        <w:rPr>
          <w:rFonts w:ascii="Times New Roman" w:eastAsia="Times New Roman" w:hAnsi="Times New Roman" w:cs="Times New Roman"/>
          <w:sz w:val="24"/>
          <w:szCs w:val="24"/>
          <w:lang w:val="en-US"/>
        </w:rPr>
        <w:t>.</w:t>
      </w:r>
      <w:r w:rsidR="00CE3436">
        <w:rPr>
          <w:rFonts w:ascii="Times New Roman" w:eastAsia="Times New Roman" w:hAnsi="Times New Roman" w:cs="Times New Roman"/>
          <w:sz w:val="24"/>
          <w:szCs w:val="24"/>
          <w:lang w:val="en-US"/>
        </w:rPr>
        <w:t xml:space="preserve"> When this happens, </w:t>
      </w:r>
      <w:r w:rsidR="00367CE5">
        <w:rPr>
          <w:rFonts w:ascii="Times New Roman" w:eastAsia="Times New Roman" w:hAnsi="Times New Roman" w:cs="Times New Roman"/>
          <w:sz w:val="24"/>
          <w:szCs w:val="24"/>
          <w:lang w:val="en-US"/>
        </w:rPr>
        <w:t>the measure is said to be non-equivalent</w:t>
      </w:r>
      <w:r w:rsidR="00CA0464">
        <w:rPr>
          <w:rFonts w:ascii="Times New Roman" w:eastAsia="Times New Roman" w:hAnsi="Times New Roman" w:cs="Times New Roman"/>
          <w:sz w:val="24"/>
          <w:szCs w:val="24"/>
          <w:lang w:val="en-US"/>
        </w:rPr>
        <w:t xml:space="preserve"> for those groups. </w:t>
      </w:r>
      <w:r w:rsidR="00060820" w:rsidRPr="00060820">
        <w:rPr>
          <w:rFonts w:ascii="Times New Roman" w:eastAsia="Times New Roman" w:hAnsi="Times New Roman" w:cs="Times New Roman"/>
          <w:sz w:val="24"/>
          <w:szCs w:val="24"/>
          <w:lang w:val="en-US"/>
        </w:rPr>
        <w:t xml:space="preserve">The focus of this </w:t>
      </w:r>
      <w:r w:rsidR="00681998">
        <w:rPr>
          <w:rFonts w:ascii="Times New Roman" w:eastAsia="Times New Roman" w:hAnsi="Times New Roman" w:cs="Times New Roman"/>
          <w:sz w:val="24"/>
          <w:szCs w:val="24"/>
          <w:lang w:val="en-US"/>
        </w:rPr>
        <w:t>registered report</w:t>
      </w:r>
      <w:r w:rsidR="00060820" w:rsidRPr="00060820">
        <w:rPr>
          <w:rFonts w:ascii="Times New Roman" w:eastAsia="Times New Roman" w:hAnsi="Times New Roman" w:cs="Times New Roman"/>
          <w:sz w:val="24"/>
          <w:szCs w:val="24"/>
          <w:lang w:val="en-US"/>
        </w:rPr>
        <w:t xml:space="preserve"> is to consider the measurement equivalence</w:t>
      </w:r>
      <w:r w:rsidR="00C85CA9">
        <w:rPr>
          <w:rFonts w:ascii="Times New Roman" w:eastAsia="Times New Roman" w:hAnsi="Times New Roman" w:cs="Times New Roman"/>
          <w:sz w:val="24"/>
          <w:szCs w:val="24"/>
          <w:lang w:val="en-US"/>
        </w:rPr>
        <w:t xml:space="preserve"> (ME)</w:t>
      </w:r>
      <w:r w:rsidR="00060820" w:rsidRPr="00060820">
        <w:rPr>
          <w:rFonts w:ascii="Times New Roman" w:eastAsia="Times New Roman" w:hAnsi="Times New Roman" w:cs="Times New Roman"/>
          <w:sz w:val="24"/>
          <w:szCs w:val="24"/>
          <w:lang w:val="en-US"/>
        </w:rPr>
        <w:t xml:space="preserve"> of instruments collected </w:t>
      </w:r>
      <w:r w:rsidR="009571C3">
        <w:rPr>
          <w:rFonts w:ascii="Times New Roman" w:eastAsia="Times New Roman" w:hAnsi="Times New Roman" w:cs="Times New Roman"/>
          <w:sz w:val="24"/>
          <w:szCs w:val="24"/>
          <w:lang w:val="en-US"/>
        </w:rPr>
        <w:t xml:space="preserve">as part of the Many Labs projects </w:t>
      </w:r>
      <w:r w:rsidR="009438A3">
        <w:rPr>
          <w:rFonts w:ascii="Times New Roman" w:eastAsia="Times New Roman" w:hAnsi="Times New Roman" w:cs="Times New Roman"/>
          <w:sz w:val="24"/>
          <w:szCs w:val="24"/>
          <w:lang w:val="en-US"/>
        </w:rPr>
        <w:t xml:space="preserve">across </w:t>
      </w:r>
      <w:r w:rsidR="00BA5792">
        <w:rPr>
          <w:rFonts w:ascii="Times New Roman" w:eastAsia="Times New Roman" w:hAnsi="Times New Roman" w:cs="Times New Roman"/>
          <w:sz w:val="24"/>
          <w:szCs w:val="24"/>
          <w:lang w:val="en-US"/>
        </w:rPr>
        <w:t xml:space="preserve">two forms of </w:t>
      </w:r>
      <w:r w:rsidR="009571C3">
        <w:rPr>
          <w:rFonts w:ascii="Times New Roman" w:eastAsia="Times New Roman" w:hAnsi="Times New Roman" w:cs="Times New Roman"/>
          <w:sz w:val="24"/>
          <w:szCs w:val="24"/>
          <w:lang w:val="en-US"/>
        </w:rPr>
        <w:t xml:space="preserve">convenience samples, </w:t>
      </w:r>
      <w:r w:rsidR="00BA5792">
        <w:rPr>
          <w:rFonts w:ascii="Times New Roman" w:eastAsia="Times New Roman" w:hAnsi="Times New Roman" w:cs="Times New Roman"/>
          <w:sz w:val="24"/>
          <w:szCs w:val="24"/>
          <w:lang w:val="en-US"/>
        </w:rPr>
        <w:t xml:space="preserve">specifically </w:t>
      </w:r>
      <w:r w:rsidR="00316D1E">
        <w:rPr>
          <w:rFonts w:ascii="Times New Roman" w:eastAsia="Times New Roman" w:hAnsi="Times New Roman" w:cs="Times New Roman"/>
          <w:sz w:val="24"/>
          <w:szCs w:val="24"/>
          <w:lang w:val="en-US"/>
        </w:rPr>
        <w:t>student and online crowdsourced samples</w:t>
      </w:r>
      <w:r w:rsidR="00EF5C01">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To introduce the study,</w:t>
      </w:r>
      <w:r w:rsidR="00060820" w:rsidRPr="00060820">
        <w:rPr>
          <w:rFonts w:ascii="Times New Roman" w:eastAsia="Times New Roman" w:hAnsi="Times New Roman" w:cs="Times New Roman"/>
          <w:sz w:val="24"/>
          <w:szCs w:val="24"/>
          <w:lang w:val="en-US"/>
        </w:rPr>
        <w:t xml:space="preserve"> we</w:t>
      </w:r>
      <w:r w:rsidR="00AF4581">
        <w:rPr>
          <w:rFonts w:ascii="Times New Roman" w:eastAsia="Times New Roman" w:hAnsi="Times New Roman" w:cs="Times New Roman"/>
          <w:sz w:val="24"/>
          <w:szCs w:val="24"/>
          <w:lang w:val="en-US"/>
        </w:rPr>
        <w:t xml:space="preserve"> discuss measurement and replication,</w:t>
      </w:r>
      <w:r w:rsidR="00060820" w:rsidRPr="00060820">
        <w:rPr>
          <w:rFonts w:ascii="Times New Roman" w:eastAsia="Times New Roman" w:hAnsi="Times New Roman" w:cs="Times New Roman"/>
          <w:sz w:val="24"/>
          <w:szCs w:val="24"/>
          <w:lang w:val="en-US"/>
        </w:rPr>
        <w:t xml:space="preserve"> explain </w:t>
      </w:r>
      <w:r w:rsidR="00C85CA9">
        <w:rPr>
          <w:rFonts w:ascii="Times New Roman" w:eastAsia="Times New Roman" w:hAnsi="Times New Roman" w:cs="Times New Roman"/>
          <w:sz w:val="24"/>
          <w:szCs w:val="24"/>
          <w:lang w:val="en-US"/>
        </w:rPr>
        <w:t>ME</w:t>
      </w:r>
      <w:r w:rsidR="00CA0464">
        <w:rPr>
          <w:rFonts w:ascii="Times New Roman" w:eastAsia="Times New Roman" w:hAnsi="Times New Roman" w:cs="Times New Roman"/>
          <w:sz w:val="24"/>
          <w:szCs w:val="24"/>
          <w:lang w:val="en-US"/>
        </w:rPr>
        <w:t xml:space="preserve"> in more detail</w:t>
      </w:r>
      <w:r w:rsidR="00060820" w:rsidRPr="00060820">
        <w:rPr>
          <w:rFonts w:ascii="Times New Roman" w:eastAsia="Times New Roman" w:hAnsi="Times New Roman" w:cs="Times New Roman"/>
          <w:sz w:val="24"/>
          <w:szCs w:val="24"/>
          <w:lang w:val="en-US"/>
        </w:rPr>
        <w:t xml:space="preserve">, </w:t>
      </w:r>
      <w:r w:rsidR="00AF4581">
        <w:rPr>
          <w:rFonts w:ascii="Times New Roman" w:eastAsia="Times New Roman" w:hAnsi="Times New Roman" w:cs="Times New Roman"/>
          <w:sz w:val="24"/>
          <w:szCs w:val="24"/>
          <w:lang w:val="en-US"/>
        </w:rPr>
        <w:t xml:space="preserve">and </w:t>
      </w:r>
      <w:r w:rsidR="003F4446">
        <w:rPr>
          <w:rFonts w:ascii="Times New Roman" w:eastAsia="Times New Roman" w:hAnsi="Times New Roman" w:cs="Times New Roman"/>
          <w:sz w:val="24"/>
          <w:szCs w:val="24"/>
          <w:lang w:val="en-US"/>
        </w:rPr>
        <w:t>review</w:t>
      </w:r>
      <w:r w:rsidR="00145C9E">
        <w:rPr>
          <w:rFonts w:ascii="Times New Roman" w:eastAsia="Times New Roman" w:hAnsi="Times New Roman" w:cs="Times New Roman"/>
          <w:sz w:val="24"/>
          <w:szCs w:val="24"/>
          <w:lang w:val="en-US"/>
        </w:rPr>
        <w:t xml:space="preserve"> </w:t>
      </w:r>
      <w:r w:rsidR="00A8419C">
        <w:rPr>
          <w:rFonts w:ascii="Times New Roman" w:eastAsia="Times New Roman" w:hAnsi="Times New Roman" w:cs="Times New Roman"/>
          <w:sz w:val="24"/>
          <w:szCs w:val="24"/>
          <w:lang w:val="en-US"/>
        </w:rPr>
        <w:t>the literature on measurement differences across convenience samples</w:t>
      </w:r>
      <w:r w:rsidR="00060820" w:rsidRPr="00060820">
        <w:rPr>
          <w:rFonts w:ascii="Times New Roman" w:eastAsia="Times New Roman" w:hAnsi="Times New Roman" w:cs="Times New Roman"/>
          <w:sz w:val="24"/>
          <w:szCs w:val="24"/>
          <w:lang w:val="en-US"/>
        </w:rPr>
        <w:t>.</w:t>
      </w:r>
    </w:p>
    <w:p w14:paraId="2045B345" w14:textId="124D4FF5" w:rsidR="00B34F2D" w:rsidRPr="00537CF1" w:rsidRDefault="00B34F2D" w:rsidP="00DC4259">
      <w:pPr>
        <w:spacing w:line="480" w:lineRule="auto"/>
        <w:rPr>
          <w:rFonts w:ascii="Times New Roman" w:eastAsia="Times New Roman" w:hAnsi="Times New Roman" w:cs="Times New Roman"/>
          <w:b/>
          <w:bCs/>
          <w:sz w:val="24"/>
          <w:szCs w:val="24"/>
        </w:rPr>
      </w:pPr>
      <w:r w:rsidRPr="00537CF1">
        <w:rPr>
          <w:rFonts w:ascii="Times New Roman" w:eastAsia="Times New Roman" w:hAnsi="Times New Roman" w:cs="Times New Roman"/>
          <w:b/>
          <w:bCs/>
          <w:sz w:val="24"/>
          <w:szCs w:val="24"/>
        </w:rPr>
        <w:t>Measurement and Replication Research</w:t>
      </w:r>
    </w:p>
    <w:p w14:paraId="0588BE7D" w14:textId="3AEA12B2"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In psychology, because the constructs we are interested in are not directly observable, researchers rely heavily on self-report scales, which aim to quantify unobservable psychological features, such as attitudes, moods, and personality traits. However, i</w:t>
      </w:r>
      <w:r w:rsidR="004F7598">
        <w:rPr>
          <w:rFonts w:ascii="Times New Roman" w:eastAsia="Times New Roman" w:hAnsi="Times New Roman" w:cs="Times New Roman"/>
          <w:sz w:val="24"/>
          <w:szCs w:val="24"/>
        </w:rPr>
        <w:t>f researchers</w:t>
      </w:r>
      <w:r>
        <w:rPr>
          <w:rFonts w:ascii="Times New Roman" w:eastAsia="Times New Roman" w:hAnsi="Times New Roman" w:cs="Times New Roman"/>
          <w:sz w:val="24"/>
          <w:szCs w:val="24"/>
        </w:rPr>
        <w:t xml:space="preserve"> throw together a series of questions</w:t>
      </w:r>
      <w:r w:rsidR="000D69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00A1">
        <w:rPr>
          <w:rFonts w:ascii="Times New Roman" w:eastAsia="Times New Roman" w:hAnsi="Times New Roman" w:cs="Times New Roman"/>
          <w:sz w:val="24"/>
          <w:szCs w:val="24"/>
        </w:rPr>
        <w:t>they can’t merely</w:t>
      </w:r>
      <w:r>
        <w:rPr>
          <w:rFonts w:ascii="Times New Roman" w:eastAsia="Times New Roman" w:hAnsi="Times New Roman" w:cs="Times New Roman"/>
          <w:sz w:val="24"/>
          <w:szCs w:val="24"/>
        </w:rPr>
        <w:t xml:space="preserve"> have faith that</w:t>
      </w:r>
      <w:r w:rsidR="00023FA3">
        <w:rPr>
          <w:rFonts w:ascii="Times New Roman" w:eastAsia="Times New Roman" w:hAnsi="Times New Roman" w:cs="Times New Roman"/>
          <w:sz w:val="24"/>
          <w:szCs w:val="24"/>
        </w:rPr>
        <w:t xml:space="preserve"> adding up the responses</w:t>
      </w:r>
      <w:r>
        <w:rPr>
          <w:rFonts w:ascii="Times New Roman" w:eastAsia="Times New Roman" w:hAnsi="Times New Roman" w:cs="Times New Roman"/>
          <w:sz w:val="24"/>
          <w:szCs w:val="24"/>
        </w:rPr>
        <w:t xml:space="preserve"> </w:t>
      </w:r>
      <w:r w:rsidR="00023FA3">
        <w:rPr>
          <w:rFonts w:ascii="Times New Roman" w:eastAsia="Times New Roman" w:hAnsi="Times New Roman" w:cs="Times New Roman"/>
          <w:sz w:val="24"/>
          <w:szCs w:val="24"/>
        </w:rPr>
        <w:t>will result in a</w:t>
      </w:r>
      <w:r>
        <w:rPr>
          <w:rFonts w:ascii="Times New Roman" w:eastAsia="Times New Roman" w:hAnsi="Times New Roman" w:cs="Times New Roman"/>
          <w:sz w:val="24"/>
          <w:szCs w:val="24"/>
        </w:rPr>
        <w:t xml:space="preserve"> </w:t>
      </w:r>
      <w:r w:rsidR="00AD179D">
        <w:rPr>
          <w:rFonts w:ascii="Times New Roman" w:eastAsia="Times New Roman" w:hAnsi="Times New Roman" w:cs="Times New Roman"/>
          <w:sz w:val="24"/>
          <w:szCs w:val="24"/>
        </w:rPr>
        <w:t xml:space="preserve">meaningful </w:t>
      </w:r>
      <w:r>
        <w:rPr>
          <w:rFonts w:ascii="Times New Roman" w:eastAsia="Times New Roman" w:hAnsi="Times New Roman" w:cs="Times New Roman"/>
          <w:sz w:val="24"/>
          <w:szCs w:val="24"/>
        </w:rPr>
        <w:t>measure</w:t>
      </w:r>
      <w:r w:rsidR="002E426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intended construct: </w:t>
      </w:r>
      <w:r w:rsidR="000200A1">
        <w:rPr>
          <w:rFonts w:ascii="Times New Roman" w:eastAsia="Times New Roman" w:hAnsi="Times New Roman" w:cs="Times New Roman"/>
          <w:sz w:val="24"/>
          <w:szCs w:val="24"/>
        </w:rPr>
        <w:t xml:space="preserve">they </w:t>
      </w:r>
      <w:r w:rsidR="004F7598">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to verify the validity and reliability of the </w:t>
      </w:r>
      <w:r w:rsidR="00E44643">
        <w:rPr>
          <w:rFonts w:ascii="Times New Roman" w:eastAsia="Times New Roman" w:hAnsi="Times New Roman" w:cs="Times New Roman"/>
          <w:sz w:val="24"/>
          <w:szCs w:val="24"/>
        </w:rPr>
        <w:t xml:space="preserve">scores </w:t>
      </w:r>
      <w:r>
        <w:rPr>
          <w:rFonts w:ascii="Times New Roman" w:eastAsia="Times New Roman" w:hAnsi="Times New Roman" w:cs="Times New Roman"/>
          <w:sz w:val="24"/>
          <w:szCs w:val="24"/>
        </w:rPr>
        <w:t xml:space="preserve">they create or use </w:t>
      </w:r>
      <w:r>
        <w:fldChar w:fldCharType="begin" w:fldLock="1"/>
      </w:r>
      <w:r w:rsidR="003F6B46">
        <w:instrText>ADDIN paperpile_citation &lt;clusterId&gt;E315S663H153E767&lt;/clusterId&gt;&lt;metadata&gt;&lt;citation&gt;&lt;id&gt;2778931C340C0D1CBB9C2C582319C261&lt;/id&gt;&lt;/citation&gt;&lt;/metadata&gt;&lt;data&gt;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&lt;/data&gt; \* MERGEFORMAT</w:instrText>
      </w:r>
      <w:r>
        <w:fldChar w:fldCharType="separate"/>
      </w:r>
      <w:r w:rsidR="003F6B46">
        <w:rPr>
          <w:rFonts w:ascii="Times New Roman" w:eastAsia="Times New Roman" w:hAnsi="Times New Roman" w:cs="Times New Roman"/>
          <w:noProof/>
          <w:color w:val="000000"/>
          <w:sz w:val="24"/>
          <w:szCs w:val="24"/>
        </w:rPr>
        <w:t>(American Educational Research Association et al., 2014)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FF74E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eviews of the psychological literature have found that the validity evidence presented by researchers does not live up to the standards of </w:t>
      </w:r>
      <w:r w:rsidR="00A62333">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 xml:space="preserve">scientific practice </w:t>
      </w:r>
      <w:r>
        <w:fldChar w:fldCharType="begin" w:fldLock="1"/>
      </w:r>
      <w:r w:rsidR="003F6B46">
        <w:instrText>ADDIN paperpile_citation &lt;clusterId&gt;D642R729G319L194&lt;/clusterId&gt;&lt;metadata&gt;&lt;citation&gt;&lt;id&gt;EC67C6FB6E860FDEB3A3E756054705DC&lt;/id&gt;&lt;/citation&gt;&lt;citation&gt;&lt;id&gt;AC3DF2F265320B7D98601BB9A2A57FEF&lt;/id&gt;&lt;/citation&gt;&lt;citation&gt;&lt;id&gt;12690ADE0AE30E0C8A44EE90B06EBD5C&lt;/id&gt;&lt;/citation&gt;&lt;/metadata&gt;&lt;data&gt;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&lt;/data&gt; \* MERGEFORMAT</w:instrText>
      </w:r>
      <w:r>
        <w:fldChar w:fldCharType="separate"/>
      </w:r>
      <w:r w:rsidR="003F6B46">
        <w:rPr>
          <w:rFonts w:ascii="Times New Roman" w:eastAsia="Times New Roman" w:hAnsi="Times New Roman" w:cs="Times New Roman"/>
          <w:noProof/>
          <w:color w:val="000000"/>
          <w:sz w:val="24"/>
          <w:szCs w:val="24"/>
        </w:rPr>
        <w:t>(Flake et al., 2017; Hogan &amp; Agnello, 2004; Slaney,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Reflecting the state of the field in general, the measures used in replication projects tend to have little validity evidence</w:t>
      </w:r>
      <w:r w:rsidR="001B0B25">
        <w:rPr>
          <w:rFonts w:ascii="Times New Roman" w:eastAsia="Times New Roman" w:hAnsi="Times New Roman" w:cs="Times New Roman"/>
          <w:sz w:val="24"/>
          <w:szCs w:val="24"/>
        </w:rPr>
        <w:t xml:space="preserve"> </w:t>
      </w:r>
      <w:r w:rsidR="001B0B25">
        <w:rPr>
          <w:rFonts w:ascii="Times New Roman" w:eastAsia="Times New Roman" w:hAnsi="Times New Roman" w:cs="Times New Roman"/>
          <w:sz w:val="24"/>
          <w:szCs w:val="24"/>
        </w:rPr>
        <w:fldChar w:fldCharType="begin" w:fldLock="1"/>
      </w:r>
      <w:r w:rsidR="001B0B25">
        <w:rPr>
          <w:rFonts w:ascii="Times New Roman" w:eastAsia="Times New Roman" w:hAnsi="Times New Roman" w:cs="Times New Roman"/>
          <w:sz w:val="24"/>
          <w:szCs w:val="24"/>
        </w:rPr>
        <w:instrText>ADDIN paperpile_citation &lt;clusterId&gt;U692A959W349U163&lt;/clusterId&gt;&lt;metadata&gt;&lt;citation&gt;&lt;id&gt;4e8b61ef-f5ee-4300-ad87-9314626c69a7&lt;/id&gt;&lt;/citation&gt;&lt;/metadata&gt;&lt;data&gt;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&lt;/data&gt; \* MERGEFORMAT</w:instrText>
      </w:r>
      <w:r w:rsidR="001B0B25">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(Flake et al., 2022)</w:t>
      </w:r>
      <w:r w:rsidR="001B0B25">
        <w:rPr>
          <w:rFonts w:ascii="Times New Roman" w:eastAsia="Times New Roman" w:hAnsi="Times New Roman" w:cs="Times New Roman"/>
          <w:sz w:val="24"/>
          <w:szCs w:val="24"/>
        </w:rPr>
        <w:fldChar w:fldCharType="end"/>
      </w:r>
      <w:r w:rsidR="00A62333">
        <w:rPr>
          <w:rFonts w:ascii="Times New Roman" w:eastAsia="Times New Roman" w:hAnsi="Times New Roman" w:cs="Times New Roman"/>
          <w:sz w:val="24"/>
          <w:szCs w:val="24"/>
        </w:rPr>
        <w:t>, and the Many Labs projects are no exception</w:t>
      </w:r>
      <w:r>
        <w:rPr>
          <w:rFonts w:ascii="Times New Roman" w:eastAsia="Times New Roman" w:hAnsi="Times New Roman" w:cs="Times New Roman"/>
          <w:sz w:val="24"/>
          <w:szCs w:val="24"/>
        </w:rPr>
        <w:t xml:space="preserve"> </w:t>
      </w:r>
      <w:r w:rsidR="007F708F">
        <w:fldChar w:fldCharType="begin" w:fldLock="1"/>
      </w:r>
      <w:r w:rsidR="003F6B46">
        <w:instrText>ADDIN paperpile_citation &lt;clusterId&gt;D998R958N649K161&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rsidR="007F708F">
        <w:fldChar w:fldCharType="separate"/>
      </w:r>
      <w:r w:rsidR="003F6B46">
        <w:rPr>
          <w:rFonts w:ascii="Times New Roman" w:eastAsia="Times New Roman" w:hAnsi="Times New Roman" w:cs="Times New Roman"/>
          <w:noProof/>
          <w:color w:val="000000"/>
          <w:sz w:val="24"/>
          <w:szCs w:val="24"/>
        </w:rPr>
        <w:t>(Shaw et al., 2020)</w:t>
      </w:r>
      <w:r w:rsidR="007F708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w:t>
      </w:r>
      <w:r w:rsidR="00496307">
        <w:rPr>
          <w:rFonts w:ascii="Times New Roman" w:eastAsia="Times New Roman" w:hAnsi="Times New Roman" w:cs="Times New Roman"/>
          <w:sz w:val="24"/>
          <w:szCs w:val="24"/>
        </w:rPr>
        <w:t xml:space="preserve"> </w:t>
      </w:r>
      <w:r w:rsidR="003F4446">
        <w:rPr>
          <w:rFonts w:ascii="Times New Roman" w:eastAsia="Times New Roman" w:hAnsi="Times New Roman" w:cs="Times New Roman"/>
          <w:sz w:val="24"/>
          <w:szCs w:val="24"/>
        </w:rPr>
        <w:t>For instance, a</w:t>
      </w:r>
      <w:r w:rsidR="00ED49D6">
        <w:rPr>
          <w:rFonts w:ascii="Times New Roman" w:eastAsia="Times New Roman" w:hAnsi="Times New Roman" w:cs="Times New Roman"/>
          <w:sz w:val="24"/>
          <w:szCs w:val="24"/>
        </w:rPr>
        <w:t xml:space="preserve"> review of all the measures used in Many Labs 2 </w:t>
      </w:r>
      <w:r>
        <w:fldChar w:fldCharType="begin" w:fldLock="1"/>
      </w:r>
      <w:r w:rsidR="003F6B46">
        <w:instrText>ADDIN paperpile_citation &lt;clusterId&gt;D268Q325M916K429&lt;/clusterId&gt;&lt;metadata&gt;&lt;citation&gt;&lt;id&gt;77e127d9-6eff-491d-a42e-9947e41f53e3&lt;/id&gt;&lt;/citation&gt;&lt;/metadata&gt;&lt;data&gt;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&lt;/data&gt; \* MERGEFORMAT</w:instrText>
      </w:r>
      <w:r>
        <w:fldChar w:fldCharType="separate"/>
      </w:r>
      <w:r w:rsidR="003F6B46">
        <w:rPr>
          <w:rFonts w:ascii="Times New Roman" w:eastAsia="Times New Roman" w:hAnsi="Times New Roman" w:cs="Times New Roman"/>
          <w:noProof/>
          <w:color w:val="000000"/>
          <w:sz w:val="24"/>
          <w:szCs w:val="24"/>
        </w:rPr>
        <w:t>(Shaw et al., 2020)</w:t>
      </w:r>
      <w:r>
        <w:rPr>
          <w:rFonts w:ascii="Times New Roman" w:eastAsia="Times New Roman" w:hAnsi="Times New Roman" w:cs="Times New Roman"/>
          <w:color w:val="000000"/>
          <w:sz w:val="24"/>
          <w:szCs w:val="24"/>
        </w:rPr>
        <w:fldChar w:fldCharType="end"/>
      </w:r>
      <w:r w:rsidR="009A1E9E">
        <w:rPr>
          <w:rFonts w:ascii="Times New Roman" w:eastAsia="Times New Roman" w:hAnsi="Times New Roman" w:cs="Times New Roman"/>
          <w:sz w:val="24"/>
          <w:szCs w:val="24"/>
        </w:rPr>
        <w:t xml:space="preserve"> found that </w:t>
      </w:r>
      <w:r w:rsidR="00D417EF">
        <w:rPr>
          <w:rFonts w:ascii="Times New Roman" w:eastAsia="Times New Roman" w:hAnsi="Times New Roman" w:cs="Times New Roman"/>
          <w:sz w:val="24"/>
          <w:szCs w:val="24"/>
        </w:rPr>
        <w:t xml:space="preserve">30% </w:t>
      </w:r>
      <w:r w:rsidR="00C12D1D">
        <w:rPr>
          <w:rFonts w:ascii="Times New Roman" w:eastAsia="Times New Roman" w:hAnsi="Times New Roman" w:cs="Times New Roman"/>
          <w:sz w:val="24"/>
          <w:szCs w:val="24"/>
        </w:rPr>
        <w:t xml:space="preserve">reported </w:t>
      </w:r>
      <w:r w:rsidR="00D417EF">
        <w:rPr>
          <w:rFonts w:ascii="Times New Roman" w:eastAsia="Times New Roman" w:hAnsi="Times New Roman" w:cs="Times New Roman"/>
          <w:sz w:val="24"/>
          <w:szCs w:val="24"/>
        </w:rPr>
        <w:t xml:space="preserve">no </w:t>
      </w:r>
      <w:r w:rsidR="00C12D1D">
        <w:rPr>
          <w:rFonts w:ascii="Times New Roman" w:eastAsia="Times New Roman" w:hAnsi="Times New Roman" w:cs="Times New Roman"/>
          <w:sz w:val="24"/>
          <w:szCs w:val="24"/>
        </w:rPr>
        <w:t xml:space="preserve">reliability coefficients or validity evidence </w:t>
      </w:r>
      <w:r w:rsidR="00BC5A99">
        <w:rPr>
          <w:rFonts w:ascii="Times New Roman" w:eastAsia="Times New Roman" w:hAnsi="Times New Roman" w:cs="Times New Roman"/>
          <w:sz w:val="24"/>
          <w:szCs w:val="24"/>
        </w:rPr>
        <w:t xml:space="preserve">whatsoever and </w:t>
      </w:r>
      <w:r w:rsidR="00766CF7">
        <w:rPr>
          <w:rFonts w:ascii="Times New Roman" w:eastAsia="Times New Roman" w:hAnsi="Times New Roman" w:cs="Times New Roman"/>
          <w:sz w:val="24"/>
          <w:szCs w:val="24"/>
        </w:rPr>
        <w:t xml:space="preserve">only </w:t>
      </w:r>
      <w:r w:rsidR="00BC5A99">
        <w:rPr>
          <w:rFonts w:ascii="Times New Roman" w:eastAsia="Times New Roman" w:hAnsi="Times New Roman" w:cs="Times New Roman"/>
          <w:sz w:val="24"/>
          <w:szCs w:val="24"/>
        </w:rPr>
        <w:t>19% had a cited source.</w:t>
      </w:r>
      <w:r w:rsidR="006D363E">
        <w:rPr>
          <w:rFonts w:ascii="Times New Roman" w:eastAsia="Times New Roman" w:hAnsi="Times New Roman" w:cs="Times New Roman"/>
          <w:sz w:val="24"/>
          <w:szCs w:val="24"/>
        </w:rPr>
        <w:t xml:space="preserve"> Additionally, Shaw et al. (2020) </w:t>
      </w:r>
      <w:r w:rsidR="008A2FE3">
        <w:rPr>
          <w:rFonts w:ascii="Times New Roman" w:eastAsia="Times New Roman" w:hAnsi="Times New Roman" w:cs="Times New Roman"/>
          <w:sz w:val="24"/>
          <w:szCs w:val="24"/>
        </w:rPr>
        <w:t xml:space="preserve">examined psychometrics of the measures using </w:t>
      </w:r>
      <w:r w:rsidR="005052EA">
        <w:rPr>
          <w:rFonts w:ascii="Times New Roman" w:eastAsia="Times New Roman" w:hAnsi="Times New Roman" w:cs="Times New Roman"/>
          <w:sz w:val="24"/>
          <w:szCs w:val="24"/>
        </w:rPr>
        <w:t xml:space="preserve">the open data from Many Labs 2 and found that </w:t>
      </w:r>
      <w:r w:rsidR="00DC0E64">
        <w:rPr>
          <w:rFonts w:ascii="Times New Roman" w:eastAsia="Times New Roman" w:hAnsi="Times New Roman" w:cs="Times New Roman"/>
          <w:sz w:val="24"/>
          <w:szCs w:val="24"/>
        </w:rPr>
        <w:t>most</w:t>
      </w:r>
      <w:r w:rsidR="005052EA">
        <w:rPr>
          <w:rFonts w:ascii="Times New Roman" w:eastAsia="Times New Roman" w:hAnsi="Times New Roman" w:cs="Times New Roman"/>
          <w:sz w:val="24"/>
          <w:szCs w:val="24"/>
        </w:rPr>
        <w:t xml:space="preserve"> measures performed poorly according to common disciplinary standards</w:t>
      </w:r>
      <w:r w:rsidR="00A163C3">
        <w:rPr>
          <w:rFonts w:ascii="Times New Roman" w:eastAsia="Times New Roman" w:hAnsi="Times New Roman" w:cs="Times New Roman"/>
          <w:sz w:val="24"/>
          <w:szCs w:val="24"/>
        </w:rPr>
        <w:t xml:space="preserve">: </w:t>
      </w:r>
      <w:r w:rsidR="00A8465A">
        <w:rPr>
          <w:rFonts w:ascii="Times New Roman" w:eastAsia="Times New Roman" w:hAnsi="Times New Roman" w:cs="Times New Roman"/>
          <w:sz w:val="24"/>
          <w:szCs w:val="24"/>
        </w:rPr>
        <w:t xml:space="preserve">of the six scales examined, none met all </w:t>
      </w:r>
      <w:r w:rsidR="00A8465A">
        <w:rPr>
          <w:rFonts w:ascii="Times New Roman" w:eastAsia="Times New Roman" w:hAnsi="Times New Roman" w:cs="Times New Roman"/>
          <w:sz w:val="24"/>
          <w:szCs w:val="24"/>
        </w:rPr>
        <w:lastRenderedPageBreak/>
        <w:t xml:space="preserve">three </w:t>
      </w:r>
      <w:r w:rsidR="00BC47DE">
        <w:rPr>
          <w:rFonts w:ascii="Times New Roman" w:eastAsia="Times New Roman" w:hAnsi="Times New Roman" w:cs="Times New Roman"/>
          <w:sz w:val="24"/>
          <w:szCs w:val="24"/>
        </w:rPr>
        <w:t xml:space="preserve">fit index </w:t>
      </w:r>
      <w:r w:rsidR="003B72FB">
        <w:rPr>
          <w:rFonts w:ascii="Times New Roman" w:eastAsia="Times New Roman" w:hAnsi="Times New Roman" w:cs="Times New Roman"/>
          <w:sz w:val="24"/>
          <w:szCs w:val="24"/>
        </w:rPr>
        <w:t>cut-offs</w:t>
      </w:r>
      <w:r w:rsidR="00BC47DE">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selected</w:t>
      </w:r>
      <w:r w:rsidR="00BC47DE">
        <w:rPr>
          <w:rFonts w:ascii="Times New Roman" w:eastAsia="Times New Roman" w:hAnsi="Times New Roman" w:cs="Times New Roman"/>
          <w:sz w:val="24"/>
          <w:szCs w:val="24"/>
        </w:rPr>
        <w:t xml:space="preserve"> </w:t>
      </w:r>
      <w:r w:rsidR="00511A34">
        <w:rPr>
          <w:rFonts w:ascii="Times New Roman" w:eastAsia="Times New Roman" w:hAnsi="Times New Roman" w:cs="Times New Roman"/>
          <w:sz w:val="24"/>
          <w:szCs w:val="24"/>
        </w:rPr>
        <w:t>(</w:t>
      </w:r>
      <w:r w:rsidR="00EB7993">
        <w:rPr>
          <w:rFonts w:ascii="Times New Roman" w:eastAsia="Times New Roman" w:hAnsi="Times New Roman" w:cs="Times New Roman"/>
          <w:sz w:val="24"/>
          <w:szCs w:val="24"/>
        </w:rPr>
        <w:t>root mean square error of approximation [</w:t>
      </w:r>
      <w:r w:rsidR="00511A34" w:rsidRPr="00511A34">
        <w:rPr>
          <w:rFonts w:ascii="Times New Roman" w:eastAsia="Times New Roman" w:hAnsi="Times New Roman" w:cs="Times New Roman"/>
          <w:sz w:val="24"/>
          <w:szCs w:val="24"/>
        </w:rPr>
        <w:t>RMSEA</w:t>
      </w:r>
      <w:r w:rsidR="00EB7993">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.05, </w:t>
      </w:r>
      <w:r w:rsidR="005B4ECC">
        <w:rPr>
          <w:rFonts w:ascii="Times New Roman" w:eastAsia="Times New Roman" w:hAnsi="Times New Roman" w:cs="Times New Roman"/>
          <w:sz w:val="24"/>
          <w:szCs w:val="24"/>
        </w:rPr>
        <w:t>comparative fit index [</w:t>
      </w:r>
      <w:r w:rsidR="00511A34" w:rsidRPr="00511A34">
        <w:rPr>
          <w:rFonts w:ascii="Times New Roman" w:eastAsia="Times New Roman" w:hAnsi="Times New Roman" w:cs="Times New Roman"/>
          <w:sz w:val="24"/>
          <w:szCs w:val="24"/>
        </w:rPr>
        <w:t>CFI</w:t>
      </w:r>
      <w:r w:rsidR="005B4ECC">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E065CD">
        <w:rPr>
          <w:rFonts w:ascii="Times New Roman" w:eastAsia="Times New Roman" w:hAnsi="Times New Roman" w:cs="Times New Roman"/>
          <w:sz w:val="24"/>
          <w:szCs w:val="24"/>
        </w:rPr>
        <w:t>&gt;</w:t>
      </w:r>
      <w:r w:rsidR="00511A34" w:rsidRPr="00511A34">
        <w:rPr>
          <w:rFonts w:ascii="Times New Roman" w:eastAsia="Times New Roman" w:hAnsi="Times New Roman" w:cs="Times New Roman"/>
          <w:sz w:val="24"/>
          <w:szCs w:val="24"/>
        </w:rPr>
        <w:t xml:space="preserve"> .95, </w:t>
      </w:r>
      <w:r w:rsidR="005B4ECC">
        <w:rPr>
          <w:rFonts w:ascii="Times New Roman" w:eastAsia="Times New Roman" w:hAnsi="Times New Roman" w:cs="Times New Roman"/>
          <w:sz w:val="24"/>
          <w:szCs w:val="24"/>
        </w:rPr>
        <w:t>standardized root mean squared residual [</w:t>
      </w:r>
      <w:r w:rsidR="00511A34" w:rsidRPr="00511A34">
        <w:rPr>
          <w:rFonts w:ascii="Times New Roman" w:eastAsia="Times New Roman" w:hAnsi="Times New Roman" w:cs="Times New Roman"/>
          <w:sz w:val="24"/>
          <w:szCs w:val="24"/>
        </w:rPr>
        <w:t>SRMR</w:t>
      </w:r>
      <w:r w:rsidR="005B4ECC">
        <w:rPr>
          <w:rFonts w:ascii="Times New Roman" w:eastAsia="Times New Roman" w:hAnsi="Times New Roman" w:cs="Times New Roman"/>
          <w:sz w:val="24"/>
          <w:szCs w:val="24"/>
        </w:rPr>
        <w:t>]</w:t>
      </w:r>
      <w:r w:rsidR="00511A34" w:rsidRPr="00511A34">
        <w:rPr>
          <w:rFonts w:ascii="Times New Roman" w:eastAsia="Times New Roman" w:hAnsi="Times New Roman" w:cs="Times New Roman"/>
          <w:sz w:val="24"/>
          <w:szCs w:val="24"/>
        </w:rPr>
        <w:t xml:space="preserve"> </w:t>
      </w:r>
      <w:r w:rsidR="005130E5">
        <w:rPr>
          <w:rFonts w:ascii="Times New Roman" w:eastAsia="Times New Roman" w:hAnsi="Times New Roman" w:cs="Times New Roman"/>
          <w:sz w:val="24"/>
          <w:szCs w:val="24"/>
        </w:rPr>
        <w:t>&lt;</w:t>
      </w:r>
      <w:r w:rsidR="00511A34" w:rsidRPr="00511A34">
        <w:rPr>
          <w:rFonts w:ascii="Times New Roman" w:eastAsia="Times New Roman" w:hAnsi="Times New Roman" w:cs="Times New Roman"/>
          <w:sz w:val="24"/>
          <w:szCs w:val="24"/>
        </w:rPr>
        <w:t xml:space="preserve"> .08)</w:t>
      </w:r>
      <w:r w:rsidR="005052EA">
        <w:rPr>
          <w:rFonts w:ascii="Times New Roman" w:eastAsia="Times New Roman" w:hAnsi="Times New Roman" w:cs="Times New Roman"/>
          <w:sz w:val="24"/>
          <w:szCs w:val="24"/>
        </w:rPr>
        <w:t>.</w:t>
      </w:r>
    </w:p>
    <w:p w14:paraId="2BEF31CD" w14:textId="05AC8FF6" w:rsidR="00416C98" w:rsidRDefault="000F183D">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91BF9">
        <w:rPr>
          <w:rFonts w:ascii="Times New Roman" w:eastAsia="Times New Roman" w:hAnsi="Times New Roman" w:cs="Times New Roman"/>
          <w:sz w:val="24"/>
          <w:szCs w:val="24"/>
        </w:rPr>
        <w:t xml:space="preserve">arge replication </w:t>
      </w:r>
      <w:r w:rsidR="00B73802">
        <w:rPr>
          <w:rFonts w:ascii="Times New Roman" w:eastAsia="Times New Roman" w:hAnsi="Times New Roman" w:cs="Times New Roman"/>
          <w:sz w:val="24"/>
          <w:szCs w:val="24"/>
        </w:rPr>
        <w:t>projects</w:t>
      </w:r>
      <w:r w:rsidR="00991BF9">
        <w:rPr>
          <w:rFonts w:ascii="Times New Roman" w:eastAsia="Times New Roman" w:hAnsi="Times New Roman" w:cs="Times New Roman"/>
          <w:sz w:val="24"/>
          <w:szCs w:val="24"/>
        </w:rPr>
        <w:t xml:space="preserve"> such as the Many Labs</w:t>
      </w:r>
      <w:r w:rsidR="00B73802">
        <w:rPr>
          <w:rFonts w:ascii="Times New Roman" w:eastAsia="Times New Roman" w:hAnsi="Times New Roman" w:cs="Times New Roman"/>
          <w:sz w:val="24"/>
          <w:szCs w:val="24"/>
        </w:rPr>
        <w:t xml:space="preserve"> present a host of measurement challenges</w:t>
      </w:r>
      <w:r w:rsidR="003D3DFE">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The international </w:t>
      </w:r>
      <w:r w:rsidR="00133395">
        <w:rPr>
          <w:rFonts w:ascii="Times New Roman" w:eastAsia="Times New Roman" w:hAnsi="Times New Roman" w:cs="Times New Roman"/>
          <w:sz w:val="24"/>
          <w:szCs w:val="24"/>
        </w:rPr>
        <w:t xml:space="preserve">and </w:t>
      </w:r>
      <w:r w:rsidR="00CA59C9">
        <w:rPr>
          <w:rFonts w:ascii="Times New Roman" w:eastAsia="Times New Roman" w:hAnsi="Times New Roman" w:cs="Times New Roman"/>
          <w:sz w:val="24"/>
          <w:szCs w:val="24"/>
        </w:rPr>
        <w:t>collaborative</w:t>
      </w:r>
      <w:r w:rsidR="00133395">
        <w:rPr>
          <w:rFonts w:ascii="Times New Roman" w:eastAsia="Times New Roman" w:hAnsi="Times New Roman" w:cs="Times New Roman"/>
          <w:sz w:val="24"/>
          <w:szCs w:val="24"/>
        </w:rPr>
        <w:t xml:space="preserve"> </w:t>
      </w:r>
      <w:r w:rsidR="00CD4F9C">
        <w:rPr>
          <w:rFonts w:ascii="Times New Roman" w:eastAsia="Times New Roman" w:hAnsi="Times New Roman" w:cs="Times New Roman"/>
          <w:sz w:val="24"/>
          <w:szCs w:val="24"/>
        </w:rPr>
        <w:t xml:space="preserve">data collection is a strength </w:t>
      </w:r>
      <w:r>
        <w:fldChar w:fldCharType="begin" w:fldLock="1"/>
      </w:r>
      <w:r w:rsidR="003F6B46">
        <w:instrText>ADDIN paperpile_citation &lt;clusterId&gt;C595Q685M965K766&lt;/clusterId&gt;&lt;metadata&gt;&lt;citation&gt;&lt;id&gt;B36E3D7BFDF10487897262FCF414252D&lt;/id&gt;&lt;/citation&gt;&lt;/metadata&gt;&lt;data&gt;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&lt;/data&gt; \* MERGEFORMAT</w:instrText>
      </w:r>
      <w:r>
        <w:fldChar w:fldCharType="separate"/>
      </w:r>
      <w:r w:rsidR="003F6B46">
        <w:rPr>
          <w:rFonts w:ascii="Times New Roman" w:eastAsia="Times New Roman" w:hAnsi="Times New Roman" w:cs="Times New Roman"/>
          <w:noProof/>
          <w:color w:val="000000"/>
          <w:sz w:val="24"/>
          <w:szCs w:val="24"/>
        </w:rPr>
        <w:t>(Henrich et al., 2010)</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w:t>
      </w:r>
      <w:r w:rsidR="00133395">
        <w:rPr>
          <w:rFonts w:ascii="Times New Roman" w:eastAsia="Times New Roman" w:hAnsi="Times New Roman" w:cs="Times New Roman"/>
          <w:sz w:val="24"/>
          <w:szCs w:val="24"/>
        </w:rPr>
        <w:t xml:space="preserve"> </w:t>
      </w:r>
      <w:r w:rsidR="00EB5A7E">
        <w:rPr>
          <w:rFonts w:ascii="Times New Roman" w:eastAsia="Times New Roman" w:hAnsi="Times New Roman" w:cs="Times New Roman"/>
          <w:sz w:val="24"/>
          <w:szCs w:val="24"/>
        </w:rPr>
        <w:t>but</w:t>
      </w:r>
      <w:r w:rsidR="00991BF9">
        <w:rPr>
          <w:rFonts w:ascii="Times New Roman" w:eastAsia="Times New Roman" w:hAnsi="Times New Roman" w:cs="Times New Roman"/>
          <w:sz w:val="24"/>
          <w:szCs w:val="24"/>
        </w:rPr>
        <w:t xml:space="preserve"> </w:t>
      </w:r>
      <w:r w:rsidR="00236721">
        <w:rPr>
          <w:rFonts w:ascii="Times New Roman" w:eastAsia="Times New Roman" w:hAnsi="Times New Roman" w:cs="Times New Roman"/>
          <w:sz w:val="24"/>
          <w:szCs w:val="24"/>
        </w:rPr>
        <w:t>the</w:t>
      </w:r>
      <w:r w:rsidR="00BE237C">
        <w:rPr>
          <w:rFonts w:ascii="Times New Roman" w:eastAsia="Times New Roman" w:hAnsi="Times New Roman" w:cs="Times New Roman"/>
          <w:sz w:val="24"/>
          <w:szCs w:val="24"/>
        </w:rPr>
        <w:t xml:space="preserve"> pooling of data from heterogeneous samples</w:t>
      </w:r>
      <w:r w:rsidR="00EB5A7E">
        <w:rPr>
          <w:rFonts w:ascii="Times New Roman" w:eastAsia="Times New Roman" w:hAnsi="Times New Roman" w:cs="Times New Roman"/>
          <w:sz w:val="24"/>
          <w:szCs w:val="24"/>
        </w:rPr>
        <w:t xml:space="preserve"> can </w:t>
      </w:r>
      <w:r w:rsidR="00923155">
        <w:rPr>
          <w:rFonts w:ascii="Times New Roman" w:eastAsia="Times New Roman" w:hAnsi="Times New Roman" w:cs="Times New Roman"/>
          <w:sz w:val="24"/>
          <w:szCs w:val="24"/>
        </w:rPr>
        <w:t xml:space="preserve">also </w:t>
      </w:r>
      <w:r w:rsidR="00EB5A7E">
        <w:rPr>
          <w:rFonts w:ascii="Times New Roman" w:eastAsia="Times New Roman" w:hAnsi="Times New Roman" w:cs="Times New Roman"/>
          <w:sz w:val="24"/>
          <w:szCs w:val="24"/>
        </w:rPr>
        <w:t>introduce invalidity</w:t>
      </w:r>
      <w:r w:rsidR="00BE237C">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When samples are drawn from different populations, there is the possibility that measure</w:t>
      </w:r>
      <w:r w:rsidR="00EB5A7E">
        <w:rPr>
          <w:rFonts w:ascii="Times New Roman" w:eastAsia="Times New Roman" w:hAnsi="Times New Roman" w:cs="Times New Roman"/>
          <w:sz w:val="24"/>
          <w:szCs w:val="24"/>
        </w:rPr>
        <w:t>s</w:t>
      </w:r>
      <w:r w:rsidR="00991BF9">
        <w:rPr>
          <w:rFonts w:ascii="Times New Roman" w:eastAsia="Times New Roman" w:hAnsi="Times New Roman" w:cs="Times New Roman"/>
          <w:sz w:val="24"/>
          <w:szCs w:val="24"/>
        </w:rPr>
        <w:t xml:space="preserve"> exhibit non-equivalence</w:t>
      </w:r>
      <w:r w:rsidR="007809B3">
        <w:rPr>
          <w:rFonts w:ascii="Times New Roman" w:eastAsia="Times New Roman" w:hAnsi="Times New Roman" w:cs="Times New Roman"/>
          <w:sz w:val="24"/>
          <w:szCs w:val="24"/>
        </w:rPr>
        <w:t xml:space="preserve"> because</w:t>
      </w:r>
      <w:r w:rsidR="006438F0">
        <w:rPr>
          <w:rFonts w:ascii="Times New Roman" w:eastAsia="Times New Roman" w:hAnsi="Times New Roman" w:cs="Times New Roman"/>
          <w:sz w:val="24"/>
          <w:szCs w:val="24"/>
        </w:rPr>
        <w:t xml:space="preserve"> </w:t>
      </w:r>
      <w:r w:rsidR="007A28A9">
        <w:rPr>
          <w:rFonts w:ascii="Times New Roman" w:eastAsia="Times New Roman" w:hAnsi="Times New Roman" w:cs="Times New Roman"/>
          <w:sz w:val="24"/>
          <w:szCs w:val="24"/>
        </w:rPr>
        <w:t xml:space="preserve">the </w:t>
      </w:r>
      <w:r w:rsidR="006438F0">
        <w:rPr>
          <w:rFonts w:ascii="Times New Roman" w:eastAsia="Times New Roman" w:hAnsi="Times New Roman" w:cs="Times New Roman"/>
          <w:sz w:val="24"/>
          <w:szCs w:val="24"/>
        </w:rPr>
        <w:t xml:space="preserve">items </w:t>
      </w:r>
      <w:r w:rsidR="00EB5A7E">
        <w:rPr>
          <w:rFonts w:ascii="Times New Roman" w:eastAsia="Times New Roman" w:hAnsi="Times New Roman" w:cs="Times New Roman"/>
          <w:sz w:val="24"/>
          <w:szCs w:val="24"/>
        </w:rPr>
        <w:t>do</w:t>
      </w:r>
      <w:r w:rsidR="006438F0">
        <w:rPr>
          <w:rFonts w:ascii="Times New Roman" w:eastAsia="Times New Roman" w:hAnsi="Times New Roman" w:cs="Times New Roman"/>
          <w:sz w:val="24"/>
          <w:szCs w:val="24"/>
        </w:rPr>
        <w:t xml:space="preserve"> not hold the same meaning</w:t>
      </w:r>
      <w:r w:rsidR="00991BF9">
        <w:rPr>
          <w:rFonts w:ascii="Times New Roman" w:eastAsia="Times New Roman" w:hAnsi="Times New Roman" w:cs="Times New Roman"/>
          <w:sz w:val="24"/>
          <w:szCs w:val="24"/>
        </w:rPr>
        <w:t xml:space="preserve"> across</w:t>
      </w:r>
      <w:r w:rsidR="008B5C5C">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populations. This poses a problem for replication projects, as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is a prerequisite for valid group comparisons and the pooling of data across samples </w:t>
      </w:r>
      <w:r>
        <w:fldChar w:fldCharType="begin" w:fldLock="1"/>
      </w:r>
      <w:r w:rsidR="003F6B46">
        <w:instrText>ADDIN paperpile_citation &lt;clusterId&gt;J864X922M312J925&lt;/clusterId&gt;&lt;metadata&gt;&lt;citation&gt;&lt;id&gt;FD6732408BD704348DF8C803D33E15F0&lt;/id&gt;&lt;/citation&gt;&lt;/metadata&gt;&lt;data&gt;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&lt;/data&gt; \* MERGEFORMAT</w:instrText>
      </w:r>
      <w:r>
        <w:fldChar w:fldCharType="separate"/>
      </w:r>
      <w:r w:rsidR="00A15211">
        <w:rPr>
          <w:rFonts w:ascii="Times New Roman" w:eastAsia="Times New Roman" w:hAnsi="Times New Roman" w:cs="Times New Roman"/>
          <w:noProof/>
          <w:color w:val="000000"/>
          <w:sz w:val="24"/>
          <w:szCs w:val="24"/>
        </w:rPr>
        <w:t>(Davidov et al., 2014)</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
    <w:p w14:paraId="6A0076C2" w14:textId="2D0D6DAA" w:rsidR="00BE4B19" w:rsidRDefault="00991BF9">
      <w:pPr>
        <w:spacing w:line="480"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AF5EC4">
        <w:rPr>
          <w:rFonts w:ascii="Times New Roman" w:eastAsia="Times New Roman" w:hAnsi="Times New Roman" w:cs="Times New Roman"/>
          <w:sz w:val="24"/>
          <w:szCs w:val="24"/>
        </w:rPr>
        <w:t xml:space="preserve">types of </w:t>
      </w:r>
      <w:r w:rsidR="0021379E">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sources are pooled in four of the five completed Many Labs projects: student samples and crowdsourced online samples. Because there are notable differences between these populations</w:t>
      </w:r>
      <w:r w:rsidR="00D1446D">
        <w:rPr>
          <w:rFonts w:ascii="Times New Roman" w:eastAsia="Times New Roman" w:hAnsi="Times New Roman" w:cs="Times New Roman"/>
          <w:sz w:val="24"/>
          <w:szCs w:val="24"/>
        </w:rPr>
        <w:t xml:space="preserve"> </w:t>
      </w:r>
      <w:r w:rsidR="00D1446D">
        <w:rPr>
          <w:rFonts w:ascii="Times New Roman" w:eastAsia="Times New Roman" w:hAnsi="Times New Roman" w:cs="Times New Roman"/>
          <w:sz w:val="24"/>
          <w:szCs w:val="24"/>
        </w:rPr>
        <w:fldChar w:fldCharType="begin" w:fldLock="1"/>
      </w:r>
      <w:r w:rsidR="004C7F48">
        <w:rPr>
          <w:rFonts w:ascii="Times New Roman" w:eastAsia="Times New Roman" w:hAnsi="Times New Roman" w:cs="Times New Roman"/>
          <w:sz w:val="24"/>
          <w:szCs w:val="24"/>
        </w:rPr>
        <w:instrText>ADDIN paperpile_citation &lt;clusterId&gt;J527W875L265Q988&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D1446D">
        <w:rPr>
          <w:rFonts w:ascii="Times New Roman" w:eastAsia="Times New Roman" w:hAnsi="Times New Roman" w:cs="Times New Roman"/>
          <w:sz w:val="24"/>
          <w:szCs w:val="24"/>
        </w:rPr>
        <w:fldChar w:fldCharType="separate"/>
      </w:r>
      <w:r w:rsidR="004C7F48">
        <w:rPr>
          <w:rFonts w:ascii="Times New Roman" w:eastAsia="Times New Roman" w:hAnsi="Times New Roman" w:cs="Times New Roman"/>
          <w:noProof/>
          <w:sz w:val="24"/>
          <w:szCs w:val="24"/>
        </w:rPr>
        <w:t>(Weigold &amp; Weigold, 2021)</w:t>
      </w:r>
      <w:r w:rsidR="00D1446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 is a possibility this could introduce measurement non-equivalence, which might subsequently impact replication </w:t>
      </w:r>
      <w:r w:rsidRPr="00F239E5">
        <w:rPr>
          <w:rFonts w:ascii="Times New Roman" w:eastAsia="Times New Roman" w:hAnsi="Times New Roman" w:cs="Times New Roman"/>
          <w:sz w:val="24"/>
          <w:szCs w:val="24"/>
        </w:rPr>
        <w:t xml:space="preserve">results. </w:t>
      </w:r>
      <w:r w:rsidR="006C4AFC" w:rsidRPr="00F239E5">
        <w:rPr>
          <w:rFonts w:ascii="Times New Roman" w:eastAsia="Times New Roman" w:hAnsi="Times New Roman" w:cs="Times New Roman"/>
          <w:sz w:val="24"/>
          <w:szCs w:val="24"/>
        </w:rPr>
        <w:t xml:space="preserve">Though not </w:t>
      </w:r>
      <w:r w:rsidR="003B1FB2" w:rsidRPr="00F239E5">
        <w:rPr>
          <w:rFonts w:ascii="Times New Roman" w:eastAsia="Times New Roman" w:hAnsi="Times New Roman" w:cs="Times New Roman"/>
          <w:sz w:val="24"/>
          <w:szCs w:val="24"/>
        </w:rPr>
        <w:t>a</w:t>
      </w:r>
      <w:r w:rsidR="006C4AFC" w:rsidRPr="00F239E5">
        <w:rPr>
          <w:rFonts w:ascii="Times New Roman" w:eastAsia="Times New Roman" w:hAnsi="Times New Roman" w:cs="Times New Roman"/>
          <w:sz w:val="24"/>
          <w:szCs w:val="24"/>
        </w:rPr>
        <w:t xml:space="preserve"> focus of the </w:t>
      </w:r>
      <w:r w:rsidR="003B1FB2" w:rsidRPr="00F239E5">
        <w:rPr>
          <w:rFonts w:ascii="Times New Roman" w:eastAsia="Times New Roman" w:hAnsi="Times New Roman" w:cs="Times New Roman"/>
          <w:sz w:val="24"/>
          <w:szCs w:val="24"/>
        </w:rPr>
        <w:t>Many Labs projects</w:t>
      </w:r>
      <w:r w:rsidR="006C4AFC" w:rsidRPr="00B16564">
        <w:rPr>
          <w:rFonts w:ascii="Times New Roman" w:eastAsia="Times New Roman" w:hAnsi="Times New Roman" w:cs="Times New Roman"/>
          <w:sz w:val="24"/>
          <w:szCs w:val="24"/>
        </w:rPr>
        <w:t xml:space="preserve"> at the outset, the open data and materials </w:t>
      </w:r>
      <w:r w:rsidR="00E918B1" w:rsidRPr="00F239E5">
        <w:rPr>
          <w:rFonts w:ascii="Times New Roman" w:eastAsia="Times New Roman" w:hAnsi="Times New Roman" w:cs="Times New Roman"/>
          <w:sz w:val="24"/>
          <w:szCs w:val="24"/>
        </w:rPr>
        <w:t xml:space="preserve">make it possible to evaluate </w:t>
      </w:r>
      <w:r w:rsidR="00C85CA9" w:rsidRPr="00F239E5">
        <w:rPr>
          <w:rFonts w:ascii="Times New Roman" w:eastAsia="Times New Roman" w:hAnsi="Times New Roman" w:cs="Times New Roman"/>
          <w:sz w:val="24"/>
          <w:szCs w:val="24"/>
        </w:rPr>
        <w:t>ME after the fact</w:t>
      </w:r>
      <w:r w:rsidR="00E918B1" w:rsidRPr="00F239E5">
        <w:rPr>
          <w:rFonts w:ascii="Times New Roman" w:eastAsia="Times New Roman" w:hAnsi="Times New Roman" w:cs="Times New Roman"/>
          <w:sz w:val="24"/>
          <w:szCs w:val="24"/>
        </w:rPr>
        <w:t xml:space="preserve">. </w:t>
      </w:r>
      <w:r w:rsidRPr="00F239E5">
        <w:rPr>
          <w:rFonts w:ascii="Times New Roman" w:eastAsia="Times New Roman" w:hAnsi="Times New Roman" w:cs="Times New Roman"/>
          <w:sz w:val="24"/>
          <w:szCs w:val="24"/>
        </w:rPr>
        <w:t xml:space="preserve">In this </w:t>
      </w:r>
      <w:r w:rsidR="006A77E4" w:rsidRPr="00F239E5">
        <w:rPr>
          <w:rFonts w:ascii="Times New Roman" w:eastAsia="Times New Roman" w:hAnsi="Times New Roman" w:cs="Times New Roman"/>
          <w:sz w:val="24"/>
          <w:szCs w:val="24"/>
        </w:rPr>
        <w:t>registered report</w:t>
      </w:r>
      <w:r w:rsidRPr="00F239E5">
        <w:rPr>
          <w:rFonts w:ascii="Times New Roman" w:eastAsia="Times New Roman" w:hAnsi="Times New Roman" w:cs="Times New Roman"/>
          <w:sz w:val="24"/>
          <w:szCs w:val="24"/>
        </w:rPr>
        <w:t xml:space="preserve">, we </w:t>
      </w:r>
      <w:r w:rsidR="006A77E4" w:rsidRPr="00F239E5">
        <w:rPr>
          <w:rFonts w:ascii="Times New Roman" w:eastAsia="Times New Roman" w:hAnsi="Times New Roman" w:cs="Times New Roman"/>
          <w:sz w:val="24"/>
          <w:szCs w:val="24"/>
        </w:rPr>
        <w:t xml:space="preserve">propose to </w:t>
      </w:r>
      <w:r w:rsidRPr="00F239E5">
        <w:rPr>
          <w:rFonts w:ascii="Times New Roman" w:eastAsia="Times New Roman" w:hAnsi="Times New Roman" w:cs="Times New Roman"/>
          <w:sz w:val="24"/>
          <w:szCs w:val="24"/>
        </w:rPr>
        <w:t xml:space="preserve">use a multiple group confirmatory factor analytic (MG-CFA) approach to test whether the measures employed in the Many Labs studies are equivalent across student samples and crowdsourced online samples, such as </w:t>
      </w:r>
      <w:r w:rsidR="006D6C65" w:rsidRPr="00F239E5">
        <w:rPr>
          <w:rFonts w:ascii="Times New Roman" w:eastAsia="Times New Roman" w:hAnsi="Times New Roman" w:cs="Times New Roman"/>
          <w:sz w:val="24"/>
          <w:szCs w:val="24"/>
        </w:rPr>
        <w:t xml:space="preserve">Amazon </w:t>
      </w:r>
      <w:r w:rsidRPr="00F239E5">
        <w:rPr>
          <w:rFonts w:ascii="Times New Roman" w:eastAsia="Times New Roman" w:hAnsi="Times New Roman" w:cs="Times New Roman"/>
          <w:sz w:val="24"/>
          <w:szCs w:val="24"/>
        </w:rPr>
        <w:t>M</w:t>
      </w:r>
      <w:r w:rsidR="00021198" w:rsidRPr="00F239E5">
        <w:rPr>
          <w:rFonts w:ascii="Times New Roman" w:eastAsia="Times New Roman" w:hAnsi="Times New Roman" w:cs="Times New Roman"/>
          <w:sz w:val="24"/>
          <w:szCs w:val="24"/>
        </w:rPr>
        <w:t xml:space="preserve">echanical </w:t>
      </w:r>
      <w:r w:rsidRPr="00F239E5">
        <w:rPr>
          <w:rFonts w:ascii="Times New Roman" w:eastAsia="Times New Roman" w:hAnsi="Times New Roman" w:cs="Times New Roman"/>
          <w:sz w:val="24"/>
          <w:szCs w:val="24"/>
        </w:rPr>
        <w:t>Turk</w:t>
      </w:r>
      <w:r w:rsidR="00021198" w:rsidRPr="00F239E5">
        <w:rPr>
          <w:rFonts w:ascii="Times New Roman" w:eastAsia="Times New Roman" w:hAnsi="Times New Roman" w:cs="Times New Roman"/>
          <w:sz w:val="24"/>
          <w:szCs w:val="24"/>
        </w:rPr>
        <w:t xml:space="preserve"> (</w:t>
      </w:r>
      <w:proofErr w:type="spellStart"/>
      <w:r w:rsidR="00021198" w:rsidRPr="00F239E5">
        <w:rPr>
          <w:rFonts w:ascii="Times New Roman" w:eastAsia="Times New Roman" w:hAnsi="Times New Roman" w:cs="Times New Roman"/>
          <w:sz w:val="24"/>
          <w:szCs w:val="24"/>
        </w:rPr>
        <w:t>MTurk</w:t>
      </w:r>
      <w:proofErr w:type="spellEnd"/>
      <w:r w:rsidR="00021198" w:rsidRPr="00F239E5">
        <w:rPr>
          <w:rFonts w:ascii="Times New Roman" w:eastAsia="Times New Roman" w:hAnsi="Times New Roman" w:cs="Times New Roman"/>
          <w:sz w:val="24"/>
          <w:szCs w:val="24"/>
        </w:rPr>
        <w:t>)</w:t>
      </w:r>
      <w:r w:rsidRPr="00F239E5">
        <w:rPr>
          <w:rFonts w:ascii="Times New Roman" w:eastAsia="Times New Roman" w:hAnsi="Times New Roman" w:cs="Times New Roman"/>
          <w:sz w:val="24"/>
          <w:szCs w:val="24"/>
        </w:rPr>
        <w:t xml:space="preserve">. </w:t>
      </w:r>
      <w:r w:rsidR="00D86EB4" w:rsidRPr="00BE62DE">
        <w:rPr>
          <w:rFonts w:ascii="Times New Roman" w:hAnsi="Times New Roman" w:cs="Times New Roman"/>
          <w:sz w:val="24"/>
          <w:szCs w:val="24"/>
        </w:rPr>
        <w:t xml:space="preserve">Confirmatory factor analysis (CFA) is a statistical modelling approach which aims to represent “the causal relations between one or more unobserved, or latent, variables and a set of observed variables” </w:t>
      </w:r>
      <w:r w:rsidR="00D86EB4" w:rsidRPr="00BE62DE">
        <w:rPr>
          <w:rFonts w:ascii="Times New Roman" w:hAnsi="Times New Roman" w:cs="Times New Roman"/>
          <w:sz w:val="24"/>
          <w:szCs w:val="24"/>
        </w:rPr>
        <w:fldChar w:fldCharType="begin" w:fldLock="1"/>
      </w:r>
      <w:r w:rsidR="00D86EB4" w:rsidRPr="00BE62DE">
        <w:rPr>
          <w:rFonts w:ascii="Times New Roman" w:hAnsi="Times New Roman" w:cs="Times New Roman"/>
          <w:sz w:val="24"/>
          <w:szCs w:val="24"/>
        </w:rPr>
        <w:instrText>ADDIN paperpile_citation &lt;clusterId&gt;J527X875M365J988&lt;/clusterId&gt;&lt;metadata&gt;&lt;citation&gt;&lt;id&gt;848e4173-74f2-4b95-9e67-692936915692&lt;/id&gt;&lt;/citation&gt;&lt;/metadata&gt;&lt;data&gt;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&lt;/data&gt; \* MERGEFORMAT</w:instrText>
      </w:r>
      <w:r w:rsidR="00D86EB4" w:rsidRPr="00BE62DE">
        <w:rPr>
          <w:rFonts w:ascii="Times New Roman" w:hAnsi="Times New Roman" w:cs="Times New Roman"/>
          <w:sz w:val="24"/>
          <w:szCs w:val="24"/>
        </w:rPr>
        <w:fldChar w:fldCharType="separate"/>
      </w:r>
      <w:r w:rsidR="00D86EB4" w:rsidRPr="00BE62DE">
        <w:rPr>
          <w:rFonts w:ascii="Times New Roman" w:hAnsi="Times New Roman" w:cs="Times New Roman"/>
          <w:noProof/>
          <w:sz w:val="24"/>
          <w:szCs w:val="24"/>
        </w:rPr>
        <w:t>(Flora, 2017)</w:t>
      </w:r>
      <w:r w:rsidR="00D86EB4" w:rsidRPr="00BE62DE">
        <w:rPr>
          <w:rFonts w:ascii="Times New Roman" w:hAnsi="Times New Roman" w:cs="Times New Roman"/>
          <w:sz w:val="24"/>
          <w:szCs w:val="24"/>
        </w:rPr>
        <w:fldChar w:fldCharType="end"/>
      </w:r>
      <w:r w:rsidR="00D86EB4" w:rsidRPr="00BE62DE">
        <w:rPr>
          <w:rFonts w:ascii="Times New Roman" w:hAnsi="Times New Roman" w:cs="Times New Roman"/>
          <w:sz w:val="24"/>
          <w:szCs w:val="24"/>
        </w:rPr>
        <w:t xml:space="preserve">, and MG-CFA is the extension of this approach to model multi-group data, allowing for the detection and modelling of differences due to group membership. </w:t>
      </w:r>
      <w:r w:rsidR="00977F03" w:rsidRPr="00F239E5">
        <w:rPr>
          <w:rFonts w:ascii="Times New Roman" w:eastAsia="Times New Roman" w:hAnsi="Times New Roman" w:cs="Times New Roman"/>
          <w:sz w:val="24"/>
          <w:szCs w:val="24"/>
        </w:rPr>
        <w:t>Next,</w:t>
      </w:r>
      <w:r w:rsidRPr="00F239E5">
        <w:rPr>
          <w:rFonts w:ascii="Times New Roman" w:eastAsia="Times New Roman" w:hAnsi="Times New Roman" w:cs="Times New Roman"/>
          <w:sz w:val="24"/>
          <w:szCs w:val="24"/>
        </w:rPr>
        <w:t xml:space="preserve"> we will complete a sensitivity analysis to understand </w:t>
      </w:r>
      <w:r w:rsidR="006C409B" w:rsidRPr="00F239E5">
        <w:rPr>
          <w:rFonts w:ascii="Times New Roman" w:eastAsia="Times New Roman" w:hAnsi="Times New Roman" w:cs="Times New Roman"/>
          <w:sz w:val="24"/>
          <w:szCs w:val="24"/>
        </w:rPr>
        <w:t xml:space="preserve">if </w:t>
      </w:r>
      <w:r w:rsidRPr="00F239E5">
        <w:rPr>
          <w:rFonts w:ascii="Times New Roman" w:eastAsia="Times New Roman" w:hAnsi="Times New Roman" w:cs="Times New Roman"/>
          <w:sz w:val="24"/>
          <w:szCs w:val="24"/>
        </w:rPr>
        <w:t>correcting for non-equivalence changes the results of the replication studies.</w:t>
      </w:r>
      <w:r w:rsidR="00B1036B" w:rsidRPr="00B16564">
        <w:rPr>
          <w:rFonts w:ascii="Times New Roman" w:eastAsia="Times New Roman" w:hAnsi="Times New Roman" w:cs="Times New Roman"/>
          <w:sz w:val="24"/>
          <w:szCs w:val="24"/>
        </w:rPr>
        <w:t xml:space="preserve"> </w:t>
      </w:r>
      <w:r w:rsidR="001A57F5" w:rsidRPr="00F239E5">
        <w:rPr>
          <w:rFonts w:ascii="Times New Roman" w:eastAsia="Times New Roman" w:hAnsi="Times New Roman" w:cs="Times New Roman"/>
          <w:sz w:val="24"/>
          <w:szCs w:val="24"/>
        </w:rPr>
        <w:t xml:space="preserve">Though the Many Labs projects are already completed, </w:t>
      </w:r>
      <w:r w:rsidR="00430B93" w:rsidRPr="00F239E5">
        <w:rPr>
          <w:rFonts w:ascii="Times New Roman" w:eastAsia="Times New Roman" w:hAnsi="Times New Roman" w:cs="Times New Roman"/>
          <w:sz w:val="24"/>
          <w:szCs w:val="24"/>
        </w:rPr>
        <w:t>our</w:t>
      </w:r>
      <w:r w:rsidR="00430B93">
        <w:rPr>
          <w:rFonts w:ascii="Times New Roman" w:eastAsia="Times New Roman" w:hAnsi="Times New Roman" w:cs="Times New Roman"/>
          <w:sz w:val="24"/>
          <w:szCs w:val="24"/>
        </w:rPr>
        <w:t xml:space="preserve"> results</w:t>
      </w:r>
      <w:r w:rsidR="001A57F5">
        <w:rPr>
          <w:rFonts w:ascii="Times New Roman" w:eastAsia="Times New Roman" w:hAnsi="Times New Roman" w:cs="Times New Roman"/>
          <w:sz w:val="24"/>
          <w:szCs w:val="24"/>
        </w:rPr>
        <w:t xml:space="preserve"> will help future researchers who hope to conduct large</w:t>
      </w:r>
      <w:r w:rsidR="00021198">
        <w:rPr>
          <w:rFonts w:ascii="Times New Roman" w:eastAsia="Times New Roman" w:hAnsi="Times New Roman" w:cs="Times New Roman"/>
          <w:sz w:val="24"/>
          <w:szCs w:val="24"/>
        </w:rPr>
        <w:t>-</w:t>
      </w:r>
      <w:r w:rsidR="001A57F5">
        <w:rPr>
          <w:rFonts w:ascii="Times New Roman" w:eastAsia="Times New Roman" w:hAnsi="Times New Roman" w:cs="Times New Roman"/>
          <w:sz w:val="24"/>
          <w:szCs w:val="24"/>
        </w:rPr>
        <w:t xml:space="preserve">scale </w:t>
      </w:r>
      <w:r w:rsidR="001A57F5">
        <w:rPr>
          <w:rFonts w:ascii="Times New Roman" w:eastAsia="Times New Roman" w:hAnsi="Times New Roman" w:cs="Times New Roman"/>
          <w:sz w:val="24"/>
          <w:szCs w:val="24"/>
        </w:rPr>
        <w:lastRenderedPageBreak/>
        <w:t>collaborative research</w:t>
      </w:r>
      <w:r w:rsidR="00BE4207">
        <w:rPr>
          <w:rFonts w:ascii="Times New Roman" w:eastAsia="Times New Roman" w:hAnsi="Times New Roman" w:cs="Times New Roman"/>
          <w:sz w:val="24"/>
          <w:szCs w:val="24"/>
        </w:rPr>
        <w:t xml:space="preserve"> </w:t>
      </w:r>
      <w:r w:rsidR="00430B93">
        <w:rPr>
          <w:rFonts w:ascii="Times New Roman" w:eastAsia="Times New Roman" w:hAnsi="Times New Roman" w:cs="Times New Roman"/>
          <w:sz w:val="24"/>
          <w:szCs w:val="24"/>
        </w:rPr>
        <w:t>to understand</w:t>
      </w:r>
      <w:r w:rsidR="00BE4207">
        <w:rPr>
          <w:rFonts w:ascii="Times New Roman" w:eastAsia="Times New Roman" w:hAnsi="Times New Roman" w:cs="Times New Roman"/>
          <w:sz w:val="24"/>
          <w:szCs w:val="24"/>
        </w:rPr>
        <w:t xml:space="preserve"> whether </w:t>
      </w:r>
      <w:r w:rsidR="00C16AB6">
        <w:rPr>
          <w:rFonts w:ascii="Times New Roman" w:eastAsia="Times New Roman" w:hAnsi="Times New Roman" w:cs="Times New Roman"/>
          <w:sz w:val="24"/>
          <w:szCs w:val="24"/>
        </w:rPr>
        <w:t xml:space="preserve">variation across </w:t>
      </w:r>
      <w:r w:rsidR="00BE4207">
        <w:rPr>
          <w:rFonts w:ascii="Times New Roman" w:eastAsia="Times New Roman" w:hAnsi="Times New Roman" w:cs="Times New Roman"/>
          <w:sz w:val="24"/>
          <w:szCs w:val="24"/>
        </w:rPr>
        <w:t>convenience sample</w:t>
      </w:r>
      <w:r w:rsidR="00C16AB6">
        <w:rPr>
          <w:rFonts w:ascii="Times New Roman" w:eastAsia="Times New Roman" w:hAnsi="Times New Roman" w:cs="Times New Roman"/>
          <w:sz w:val="24"/>
          <w:szCs w:val="24"/>
        </w:rPr>
        <w:t xml:space="preserve">s </w:t>
      </w:r>
      <w:r w:rsidR="00BE4207">
        <w:rPr>
          <w:rFonts w:ascii="Times New Roman" w:eastAsia="Times New Roman" w:hAnsi="Times New Roman" w:cs="Times New Roman"/>
          <w:sz w:val="24"/>
          <w:szCs w:val="24"/>
        </w:rPr>
        <w:t xml:space="preserve">is likely to be a meaningful </w:t>
      </w:r>
      <w:r w:rsidR="007757F9">
        <w:rPr>
          <w:rFonts w:ascii="Times New Roman" w:eastAsia="Times New Roman" w:hAnsi="Times New Roman" w:cs="Times New Roman"/>
          <w:sz w:val="24"/>
          <w:szCs w:val="24"/>
        </w:rPr>
        <w:t xml:space="preserve">and impactful </w:t>
      </w:r>
      <w:r w:rsidR="00BE4207">
        <w:rPr>
          <w:rFonts w:ascii="Times New Roman" w:eastAsia="Times New Roman" w:hAnsi="Times New Roman" w:cs="Times New Roman"/>
          <w:sz w:val="24"/>
          <w:szCs w:val="24"/>
        </w:rPr>
        <w:t>source of measurement non-equivalence</w:t>
      </w:r>
      <w:r w:rsidR="00C16AB6">
        <w:rPr>
          <w:rFonts w:ascii="Times New Roman" w:eastAsia="Times New Roman" w:hAnsi="Times New Roman" w:cs="Times New Roman"/>
          <w:sz w:val="24"/>
          <w:szCs w:val="24"/>
        </w:rPr>
        <w:t xml:space="preserve">, allowing researchers to account </w:t>
      </w:r>
      <w:r w:rsidR="00430B93">
        <w:rPr>
          <w:rFonts w:ascii="Times New Roman" w:eastAsia="Times New Roman" w:hAnsi="Times New Roman" w:cs="Times New Roman"/>
          <w:sz w:val="24"/>
          <w:szCs w:val="24"/>
        </w:rPr>
        <w:t>for this possibility in their analyses</w:t>
      </w:r>
      <w:r w:rsidR="007757F9">
        <w:rPr>
          <w:rFonts w:ascii="Times New Roman" w:eastAsia="Times New Roman" w:hAnsi="Times New Roman" w:cs="Times New Roman"/>
          <w:sz w:val="24"/>
          <w:szCs w:val="24"/>
        </w:rPr>
        <w:t>.</w:t>
      </w:r>
      <w:r w:rsidR="000317CD">
        <w:rPr>
          <w:rFonts w:ascii="Times New Roman" w:eastAsia="Times New Roman" w:hAnsi="Times New Roman" w:cs="Times New Roman"/>
          <w:sz w:val="24"/>
          <w:szCs w:val="24"/>
        </w:rPr>
        <w:t xml:space="preserve"> </w:t>
      </w:r>
    </w:p>
    <w:p w14:paraId="2ED8D6E8" w14:textId="77777777"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Measurement Equivalence?</w:t>
      </w:r>
    </w:p>
    <w:p w14:paraId="4FB9415F" w14:textId="75BA3D05" w:rsidR="00BE4B19" w:rsidRDefault="00991BF9">
      <w:pPr>
        <w:spacing w:line="480" w:lineRule="auto"/>
        <w:ind w:firstLine="566"/>
        <w:rPr>
          <w:rFonts w:ascii="Times New Roman" w:eastAsia="Times New Roman" w:hAnsi="Times New Roman" w:cs="Times New Roman"/>
          <w:sz w:val="24"/>
          <w:szCs w:val="24"/>
        </w:rPr>
      </w:pPr>
      <w:r w:rsidRPr="00F239E5">
        <w:rPr>
          <w:rFonts w:ascii="Times New Roman" w:eastAsia="Times New Roman" w:hAnsi="Times New Roman" w:cs="Times New Roman"/>
          <w:sz w:val="24"/>
          <w:szCs w:val="24"/>
        </w:rPr>
        <w:t xml:space="preserve">Also called measurement invariance, measurement equivalence is concerned with whether a particular scale is measuring the same thing in the same way across different groups. </w:t>
      </w:r>
      <w:r w:rsidR="00E9727B" w:rsidRPr="00BE62DE">
        <w:rPr>
          <w:rFonts w:ascii="Times New Roman" w:hAnsi="Times New Roman" w:cs="Times New Roman"/>
          <w:sz w:val="24"/>
          <w:szCs w:val="24"/>
        </w:rPr>
        <w:t xml:space="preserve">Formally, this means that, for a given level of the latent trait, the conditional distribution of the items of the measure is the same across subpopulations </w:t>
      </w:r>
      <w:r w:rsidR="00E9727B" w:rsidRPr="00BE62DE">
        <w:rPr>
          <w:rFonts w:ascii="Times New Roman" w:hAnsi="Times New Roman" w:cs="Times New Roman"/>
          <w:sz w:val="24"/>
          <w:szCs w:val="24"/>
        </w:rPr>
        <w:fldChar w:fldCharType="begin" w:fldLock="1"/>
      </w:r>
      <w:r w:rsidR="00E9727B" w:rsidRPr="00BE62DE">
        <w:rPr>
          <w:rFonts w:ascii="Times New Roman" w:hAnsi="Times New Roman" w:cs="Times New Roman"/>
          <w:sz w:val="24"/>
          <w:szCs w:val="24"/>
        </w:rPr>
        <w:instrText>ADDIN paperpile_citation &lt;clusterId&gt;B935P385E675I396&lt;/clusterId&gt;&lt;metadata&gt;&lt;citation&gt;&lt;id&gt;a6e4abf4-cbcf-487b-a2cc-73d39afcfd54&lt;/id&gt;&lt;/citation&gt;&lt;/metadata&gt;&lt;data&gt;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&lt;/data&gt; \* MERGEFORMAT</w:instrText>
      </w:r>
      <w:r w:rsidR="00E9727B" w:rsidRPr="00BE62DE">
        <w:rPr>
          <w:rFonts w:ascii="Times New Roman" w:hAnsi="Times New Roman" w:cs="Times New Roman"/>
          <w:sz w:val="24"/>
          <w:szCs w:val="24"/>
        </w:rPr>
        <w:fldChar w:fldCharType="separate"/>
      </w:r>
      <w:r w:rsidR="00E9727B" w:rsidRPr="00BE62DE">
        <w:rPr>
          <w:rFonts w:ascii="Times New Roman" w:hAnsi="Times New Roman" w:cs="Times New Roman"/>
          <w:noProof/>
          <w:sz w:val="24"/>
          <w:szCs w:val="24"/>
        </w:rPr>
        <w:t>(Meredith &amp; Millsap, 1992)</w:t>
      </w:r>
      <w:r w:rsidR="00E9727B" w:rsidRPr="00BE62DE">
        <w:rPr>
          <w:rFonts w:ascii="Times New Roman" w:hAnsi="Times New Roman" w:cs="Times New Roman"/>
          <w:sz w:val="24"/>
          <w:szCs w:val="24"/>
        </w:rPr>
        <w:fldChar w:fldCharType="end"/>
      </w:r>
      <w:r w:rsidR="00E9727B" w:rsidRPr="00BE62DE">
        <w:rPr>
          <w:rFonts w:ascii="Times New Roman" w:hAnsi="Times New Roman" w:cs="Times New Roman"/>
          <w:sz w:val="24"/>
          <w:szCs w:val="24"/>
        </w:rPr>
        <w:t>. Thus, within a latent variable modelling framework</w:t>
      </w:r>
      <w:r w:rsidRPr="00F239E5">
        <w:rPr>
          <w:rFonts w:ascii="Times New Roman" w:eastAsia="Times New Roman" w:hAnsi="Times New Roman" w:cs="Times New Roman"/>
          <w:sz w:val="24"/>
          <w:szCs w:val="24"/>
        </w:rPr>
        <w:t xml:space="preserve">, “measuring something in the same way” means that the items of the scale are related to the latent variable in the same </w:t>
      </w:r>
      <w:r w:rsidR="00BC3CB7" w:rsidRPr="00F239E5">
        <w:rPr>
          <w:rFonts w:ascii="Times New Roman" w:eastAsia="Times New Roman" w:hAnsi="Times New Roman" w:cs="Times New Roman"/>
          <w:sz w:val="24"/>
          <w:szCs w:val="24"/>
        </w:rPr>
        <w:t xml:space="preserve">manner </w:t>
      </w:r>
      <w:r w:rsidRPr="00F239E5">
        <w:rPr>
          <w:rFonts w:ascii="Times New Roman" w:eastAsia="Times New Roman" w:hAnsi="Times New Roman" w:cs="Times New Roman"/>
          <w:sz w:val="24"/>
          <w:szCs w:val="24"/>
        </w:rPr>
        <w:t xml:space="preserve">across groups. There are different levels or degrees of </w:t>
      </w:r>
      <w:r w:rsidR="00C85CA9" w:rsidRPr="00F239E5">
        <w:rPr>
          <w:rFonts w:ascii="Times New Roman" w:eastAsia="Times New Roman" w:hAnsi="Times New Roman" w:cs="Times New Roman"/>
          <w:sz w:val="24"/>
          <w:szCs w:val="24"/>
        </w:rPr>
        <w:t>ME</w:t>
      </w:r>
      <w:r w:rsidRPr="00B16564">
        <w:rPr>
          <w:rFonts w:ascii="Times New Roman" w:eastAsia="Times New Roman" w:hAnsi="Times New Roman" w:cs="Times New Roman"/>
          <w:sz w:val="24"/>
          <w:szCs w:val="24"/>
        </w:rPr>
        <w:t xml:space="preserve">, </w:t>
      </w:r>
      <w:r w:rsidR="00EC3E9F" w:rsidRPr="00F239E5">
        <w:rPr>
          <w:rFonts w:ascii="Times New Roman" w:eastAsia="Times New Roman" w:hAnsi="Times New Roman" w:cs="Times New Roman"/>
          <w:sz w:val="24"/>
          <w:szCs w:val="24"/>
        </w:rPr>
        <w:t>each of which has as its focus a</w:t>
      </w:r>
      <w:r w:rsidRPr="00F239E5">
        <w:rPr>
          <w:rFonts w:ascii="Times New Roman" w:eastAsia="Times New Roman" w:hAnsi="Times New Roman" w:cs="Times New Roman"/>
          <w:sz w:val="24"/>
          <w:szCs w:val="24"/>
        </w:rPr>
        <w:t xml:space="preserve"> different aspect of the item</w:t>
      </w:r>
      <w:r w:rsidR="00372542" w:rsidRPr="00F239E5">
        <w:rPr>
          <w:rFonts w:ascii="Times New Roman" w:eastAsia="Times New Roman" w:hAnsi="Times New Roman" w:cs="Times New Roman"/>
          <w:sz w:val="24"/>
          <w:szCs w:val="24"/>
        </w:rPr>
        <w:t xml:space="preserve"> to </w:t>
      </w:r>
      <w:r w:rsidRPr="00F239E5">
        <w:rPr>
          <w:rFonts w:ascii="Times New Roman" w:eastAsia="Times New Roman" w:hAnsi="Times New Roman" w:cs="Times New Roman"/>
          <w:sz w:val="24"/>
          <w:szCs w:val="24"/>
        </w:rPr>
        <w:t>latent variable relationship. These hierarchical, increasingly restrictive models can be tested using multiple group CFA, allowing researchers to understand to what degree the measures function in the same way across groups.</w:t>
      </w:r>
      <w:r w:rsidR="00FB2746" w:rsidRPr="00F239E5">
        <w:rPr>
          <w:rFonts w:ascii="Times New Roman" w:eastAsia="Times New Roman" w:hAnsi="Times New Roman" w:cs="Times New Roman"/>
          <w:sz w:val="24"/>
          <w:szCs w:val="24"/>
        </w:rPr>
        <w:t xml:space="preserve"> </w:t>
      </w:r>
      <w:r w:rsidR="00A059EB" w:rsidRPr="00F239E5">
        <w:rPr>
          <w:rFonts w:ascii="Times New Roman" w:eastAsia="Times New Roman" w:hAnsi="Times New Roman" w:cs="Times New Roman"/>
          <w:sz w:val="24"/>
          <w:szCs w:val="24"/>
        </w:rPr>
        <w:t>Figure 1 shows an overview of the</w:t>
      </w:r>
      <w:r w:rsidR="00A059EB">
        <w:rPr>
          <w:rFonts w:ascii="Times New Roman" w:eastAsia="Times New Roman" w:hAnsi="Times New Roman" w:cs="Times New Roman"/>
          <w:sz w:val="24"/>
          <w:szCs w:val="24"/>
        </w:rPr>
        <w:t xml:space="preserve"> hierarchical levels of measurement equivalence; they are described in more detail below.</w:t>
      </w:r>
    </w:p>
    <w:p w14:paraId="2223AFBA" w14:textId="0B5B0F60" w:rsidR="0062798F" w:rsidRDefault="00775827" w:rsidP="006279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p>
    <w:p w14:paraId="16FB4F8C" w14:textId="7DC21B68" w:rsidR="00A059EB" w:rsidRDefault="00A059EB" w:rsidP="00A059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AA27060" wp14:editId="78F11298">
            <wp:extent cx="5362575" cy="314544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1242" cy="3150525"/>
                    </a:xfrm>
                    <a:prstGeom prst="rect">
                      <a:avLst/>
                    </a:prstGeom>
                  </pic:spPr>
                </pic:pic>
              </a:graphicData>
            </a:graphic>
          </wp:inline>
        </w:drawing>
      </w:r>
    </w:p>
    <w:p w14:paraId="50B57D1F" w14:textId="233EE73A" w:rsidR="00775827" w:rsidRPr="00DE4C70" w:rsidRDefault="00775827" w:rsidP="00775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006D632F">
        <w:rPr>
          <w:rFonts w:ascii="Times New Roman" w:eastAsia="Times New Roman" w:hAnsi="Times New Roman" w:cs="Times New Roman"/>
          <w:sz w:val="24"/>
          <w:szCs w:val="24"/>
        </w:rPr>
        <w:t>Overview of the Four Levels of Measurement Equivalence</w:t>
      </w:r>
      <w:r w:rsidR="00C36946">
        <w:rPr>
          <w:rFonts w:ascii="Times New Roman" w:eastAsia="Times New Roman" w:hAnsi="Times New Roman" w:cs="Times New Roman"/>
          <w:sz w:val="24"/>
          <w:szCs w:val="24"/>
        </w:rPr>
        <w:t>. Reprinted from “</w:t>
      </w:r>
      <w:r w:rsidR="00365085">
        <w:rPr>
          <w:rFonts w:ascii="Times New Roman" w:eastAsia="Times New Roman" w:hAnsi="Times New Roman" w:cs="Times New Roman"/>
          <w:sz w:val="24"/>
          <w:szCs w:val="24"/>
        </w:rPr>
        <w:t>Measurement Invariance Testing Using Confirm</w:t>
      </w:r>
      <w:r w:rsidR="009F328E">
        <w:rPr>
          <w:rFonts w:ascii="Times New Roman" w:eastAsia="Times New Roman" w:hAnsi="Times New Roman" w:cs="Times New Roman"/>
          <w:sz w:val="24"/>
          <w:szCs w:val="24"/>
        </w:rPr>
        <w:t xml:space="preserve">atory Factor Analysis and Alignment Optimization,” by </w:t>
      </w:r>
      <w:r w:rsidR="003548D2">
        <w:rPr>
          <w:rFonts w:ascii="Times New Roman" w:eastAsia="Times New Roman" w:hAnsi="Times New Roman" w:cs="Times New Roman"/>
          <w:sz w:val="24"/>
          <w:szCs w:val="24"/>
        </w:rPr>
        <w:t xml:space="preserve">R. Luong and J. K. Flake, 2022, </w:t>
      </w:r>
      <w:r w:rsidR="003548D2">
        <w:rPr>
          <w:rFonts w:ascii="Times New Roman" w:eastAsia="Times New Roman" w:hAnsi="Times New Roman" w:cs="Times New Roman"/>
          <w:i/>
          <w:iCs/>
          <w:sz w:val="24"/>
          <w:szCs w:val="24"/>
        </w:rPr>
        <w:t xml:space="preserve">Psychological </w:t>
      </w:r>
      <w:r w:rsidR="003548D2" w:rsidRPr="00873B9E">
        <w:rPr>
          <w:rFonts w:ascii="Times New Roman" w:eastAsia="Times New Roman" w:hAnsi="Times New Roman" w:cs="Times New Roman"/>
          <w:i/>
          <w:iCs/>
          <w:sz w:val="24"/>
          <w:szCs w:val="24"/>
        </w:rPr>
        <w:t>Methods</w:t>
      </w:r>
      <w:r w:rsidR="00873B9E" w:rsidRPr="00873B9E">
        <w:rPr>
          <w:rFonts w:ascii="Times New Roman" w:eastAsia="Times New Roman" w:hAnsi="Times New Roman" w:cs="Times New Roman"/>
          <w:i/>
          <w:iCs/>
          <w:sz w:val="24"/>
          <w:szCs w:val="24"/>
        </w:rPr>
        <w:t>,</w:t>
      </w:r>
      <w:r w:rsidR="00DE4C70" w:rsidRPr="00873B9E">
        <w:rPr>
          <w:rFonts w:ascii="Times New Roman" w:eastAsia="Times New Roman" w:hAnsi="Times New Roman" w:cs="Times New Roman"/>
          <w:i/>
          <w:iCs/>
          <w:sz w:val="24"/>
          <w:szCs w:val="24"/>
        </w:rPr>
        <w:t xml:space="preserve"> </w:t>
      </w:r>
      <w:r w:rsidR="0062750C" w:rsidRPr="00873B9E">
        <w:rPr>
          <w:rFonts w:ascii="Times New Roman" w:eastAsia="Times New Roman" w:hAnsi="Times New Roman" w:cs="Times New Roman"/>
          <w:i/>
          <w:iCs/>
          <w:sz w:val="24"/>
          <w:szCs w:val="24"/>
        </w:rPr>
        <w:t>Advance online publication</w:t>
      </w:r>
      <w:r w:rsidR="00873B9E">
        <w:rPr>
          <w:rFonts w:ascii="Times New Roman" w:eastAsia="Times New Roman" w:hAnsi="Times New Roman" w:cs="Times New Roman"/>
          <w:sz w:val="24"/>
          <w:szCs w:val="24"/>
        </w:rPr>
        <w:t xml:space="preserve">, p. </w:t>
      </w:r>
      <w:r w:rsidR="00BD788F">
        <w:rPr>
          <w:rFonts w:ascii="Times New Roman" w:eastAsia="Times New Roman" w:hAnsi="Times New Roman" w:cs="Times New Roman"/>
          <w:sz w:val="24"/>
          <w:szCs w:val="24"/>
        </w:rPr>
        <w:t xml:space="preserve">3. </w:t>
      </w:r>
      <w:r w:rsidR="007F6FD6">
        <w:rPr>
          <w:rFonts w:ascii="Times New Roman" w:eastAsia="Times New Roman" w:hAnsi="Times New Roman" w:cs="Times New Roman"/>
          <w:sz w:val="24"/>
          <w:szCs w:val="24"/>
        </w:rPr>
        <w:t>Copyright 2022 by the American Psychological Association.</w:t>
      </w:r>
    </w:p>
    <w:p w14:paraId="110DB11B" w14:textId="537AB78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least restrictive level of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is referred to as configural equivalence </w:t>
      </w:r>
      <w:r>
        <w:fldChar w:fldCharType="begin" w:fldLock="1"/>
      </w:r>
      <w:r w:rsidR="003F6B46">
        <w:instrText>ADDIN paperpile_citation &lt;clusterId&gt;I221W278L668Q382&lt;/clusterId&gt;&lt;metadata&gt;&lt;citation&gt;&lt;id&gt;948D66C9346207E3AA266460BA794E96&lt;/id&gt;&lt;/citation&gt;&lt;/metadata&gt;&lt;data&gt;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&lt;/data&gt; \* MERGEFORMAT</w:instrText>
      </w:r>
      <w:r>
        <w:fldChar w:fldCharType="separate"/>
      </w:r>
      <w:r w:rsidR="003F6B46">
        <w:rPr>
          <w:rFonts w:ascii="Times New Roman" w:eastAsia="Times New Roman" w:hAnsi="Times New Roman" w:cs="Times New Roman"/>
          <w:noProof/>
          <w:color w:val="000000"/>
          <w:sz w:val="24"/>
          <w:szCs w:val="24"/>
        </w:rPr>
        <w:t>(Horn et al., 1983)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This level requires that the number of latent factors, and which items load onto which factors, are the same across groups. In the case of scales intended to tap a single construct, this means that a unidimensional model must show adequate fit in both groups. The next level, commonly known as metric or weak equivalence, concerns the equivalence of the factor loadings across groups. The factor loadings represent the strength of the relationship between the individual items and the latent variable </w:t>
      </w:r>
      <w:r>
        <w:fldChar w:fldCharType="begin" w:fldLock="1"/>
      </w:r>
      <w:r w:rsidR="003F6B46">
        <w:instrText>ADDIN paperpile_citation &lt;clusterId&gt;I481W547L838P622&lt;/clusterId&gt;&lt;metadata&gt;&lt;citation&gt;&lt;id&gt;5F63A8E8DE7902E081F3728B88E5AE0A&lt;/id&gt;&lt;/citation&gt;&lt;/metadata&gt;&lt;data&gt;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&lt;/data&gt; \* MERGEFORMAT</w:instrText>
      </w:r>
      <w:r>
        <w:fldChar w:fldCharType="separate"/>
      </w:r>
      <w:r w:rsidR="003F6B46">
        <w:rPr>
          <w:rFonts w:ascii="Times New Roman" w:eastAsia="Times New Roman" w:hAnsi="Times New Roman" w:cs="Times New Roman"/>
          <w:noProof/>
          <w:color w:val="000000"/>
          <w:sz w:val="24"/>
          <w:szCs w:val="24"/>
        </w:rPr>
        <w:t>(Bollen, 1989)</w:t>
      </w:r>
      <w:r>
        <w:rPr>
          <w:rFonts w:ascii="Times New Roman" w:eastAsia="Times New Roman" w:hAnsi="Times New Roman" w:cs="Times New Roman"/>
          <w:color w:val="000000"/>
          <w:sz w:val="24"/>
          <w:szCs w:val="24"/>
        </w:rPr>
        <w:fldChar w:fldCharType="end"/>
      </w:r>
      <w:r w:rsidR="002D0041">
        <w:rPr>
          <w:rFonts w:ascii="Times New Roman" w:eastAsia="Times New Roman" w:hAnsi="Times New Roman" w:cs="Times New Roman"/>
          <w:color w:val="000000"/>
          <w:sz w:val="24"/>
          <w:szCs w:val="24"/>
        </w:rPr>
        <w:t xml:space="preserve">; thus, metric equivalence </w:t>
      </w:r>
      <w:r w:rsidR="00B7528C">
        <w:rPr>
          <w:rFonts w:ascii="Times New Roman" w:eastAsia="Times New Roman" w:hAnsi="Times New Roman" w:cs="Times New Roman"/>
          <w:color w:val="000000"/>
          <w:sz w:val="24"/>
          <w:szCs w:val="24"/>
        </w:rPr>
        <w:t xml:space="preserve">is achieved when </w:t>
      </w:r>
      <w:r w:rsidR="00C0288A">
        <w:rPr>
          <w:rFonts w:ascii="Times New Roman" w:eastAsia="Times New Roman" w:hAnsi="Times New Roman" w:cs="Times New Roman"/>
          <w:color w:val="000000"/>
          <w:sz w:val="24"/>
          <w:szCs w:val="24"/>
        </w:rPr>
        <w:t xml:space="preserve">the slope of the </w:t>
      </w:r>
      <w:r w:rsidR="0044180E">
        <w:rPr>
          <w:rFonts w:ascii="Times New Roman" w:eastAsia="Times New Roman" w:hAnsi="Times New Roman" w:cs="Times New Roman"/>
          <w:color w:val="000000"/>
          <w:sz w:val="24"/>
          <w:szCs w:val="24"/>
        </w:rPr>
        <w:t>item’s regression on the latent variable is the same</w:t>
      </w:r>
      <w:r w:rsidR="00CF191D">
        <w:rPr>
          <w:rFonts w:ascii="Times New Roman" w:eastAsia="Times New Roman" w:hAnsi="Times New Roman" w:cs="Times New Roman"/>
          <w:color w:val="000000"/>
          <w:sz w:val="24"/>
          <w:szCs w:val="24"/>
        </w:rPr>
        <w:t xml:space="preserve"> </w:t>
      </w:r>
      <w:r w:rsidR="00BE6A09">
        <w:rPr>
          <w:rFonts w:ascii="Times New Roman" w:eastAsia="Times New Roman" w:hAnsi="Times New Roman" w:cs="Times New Roman"/>
          <w:color w:val="000000"/>
          <w:sz w:val="24"/>
          <w:szCs w:val="24"/>
        </w:rPr>
        <w:t>across groups</w:t>
      </w:r>
      <w:r>
        <w:rPr>
          <w:rFonts w:ascii="Times New Roman" w:eastAsia="Times New Roman" w:hAnsi="Times New Roman" w:cs="Times New Roman"/>
          <w:sz w:val="24"/>
          <w:szCs w:val="24"/>
        </w:rPr>
        <w:t xml:space="preserve">. The third level of equivalence is concerned with the intercepts </w:t>
      </w:r>
      <w:r w:rsidR="00DC6205">
        <w:rPr>
          <w:rFonts w:ascii="Times New Roman" w:eastAsia="Times New Roman" w:hAnsi="Times New Roman" w:cs="Times New Roman"/>
          <w:sz w:val="24"/>
          <w:szCs w:val="24"/>
        </w:rPr>
        <w:t xml:space="preserve">of the item in the </w:t>
      </w:r>
      <w:r>
        <w:rPr>
          <w:rFonts w:ascii="Times New Roman" w:eastAsia="Times New Roman" w:hAnsi="Times New Roman" w:cs="Times New Roman"/>
          <w:sz w:val="24"/>
          <w:szCs w:val="24"/>
        </w:rPr>
        <w:t>latent variable regressions and is called scalar or strong equivalence. Scalar non</w:t>
      </w:r>
      <w:r w:rsidR="00E957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equivalence occurs when one group uses the response scale for a particular item differently than another group, </w:t>
      </w:r>
      <w:r w:rsidR="00BC5460">
        <w:rPr>
          <w:rFonts w:ascii="Times New Roman" w:eastAsia="Times New Roman" w:hAnsi="Times New Roman" w:cs="Times New Roman"/>
          <w:sz w:val="24"/>
          <w:szCs w:val="24"/>
        </w:rPr>
        <w:t xml:space="preserve">yielding mean </w:t>
      </w:r>
      <w:r w:rsidR="00E95748">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 xml:space="preserve">responses that are systematically higher or lower though their </w:t>
      </w:r>
      <w:r>
        <w:rPr>
          <w:rFonts w:ascii="Times New Roman" w:eastAsia="Times New Roman" w:hAnsi="Times New Roman" w:cs="Times New Roman"/>
          <w:sz w:val="24"/>
          <w:szCs w:val="24"/>
        </w:rPr>
        <w:lastRenderedPageBreak/>
        <w:t xml:space="preserve">levels of the latent trait are the same </w:t>
      </w:r>
      <w:r>
        <w:fldChar w:fldCharType="begin" w:fldLock="1"/>
      </w:r>
      <w:r w:rsidR="003F6B46">
        <w:instrText>ADDIN paperpile_citation &lt;clusterId&gt;O949C196Y487V211&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Finally, </w:t>
      </w:r>
      <w:r w:rsidR="006E173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equivalence of error variances</w:t>
      </w:r>
      <w:r w:rsidR="006E1732">
        <w:rPr>
          <w:rFonts w:ascii="Times New Roman" w:eastAsia="Times New Roman" w:hAnsi="Times New Roman" w:cs="Times New Roman"/>
          <w:sz w:val="24"/>
          <w:szCs w:val="24"/>
        </w:rPr>
        <w:t>, or strict equivalence,</w:t>
      </w:r>
      <w:r>
        <w:rPr>
          <w:rFonts w:ascii="Times New Roman" w:eastAsia="Times New Roman" w:hAnsi="Times New Roman" w:cs="Times New Roman"/>
          <w:sz w:val="24"/>
          <w:szCs w:val="24"/>
        </w:rPr>
        <w:t xml:space="preserve"> should be considered. This will indicate whether items relate to the construct with the same degree of precision across groups. </w:t>
      </w:r>
    </w:p>
    <w:p w14:paraId="5550193F" w14:textId="5FD3AD07"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When both metric and scalar equivalence are achieved, this is called strong factorial invariance. This is considered by many to be a prerequisite for</w:t>
      </w:r>
      <w:r w:rsidR="00A54268">
        <w:rPr>
          <w:rFonts w:ascii="Times New Roman" w:eastAsia="Times New Roman" w:hAnsi="Times New Roman" w:cs="Times New Roman"/>
          <w:sz w:val="24"/>
          <w:szCs w:val="24"/>
        </w:rPr>
        <w:t xml:space="preserve"> using observed scores to make</w:t>
      </w:r>
      <w:r>
        <w:rPr>
          <w:rFonts w:ascii="Times New Roman" w:eastAsia="Times New Roman" w:hAnsi="Times New Roman" w:cs="Times New Roman"/>
          <w:sz w:val="24"/>
          <w:szCs w:val="24"/>
        </w:rPr>
        <w:t xml:space="preserve"> valid group comparisons </w:t>
      </w:r>
      <w:r>
        <w:fldChar w:fldCharType="begin" w:fldLock="1"/>
      </w:r>
      <w:r w:rsidR="003F6B46">
        <w:instrText>ADDIN paperpile_citation &lt;clusterId&gt;N316B366X756V467&lt;/clusterId&gt;&lt;metadata&gt;&lt;citation&gt;&lt;id&gt;241AC2CF061E0A1EAC4C09D3D0C6E5DD&lt;/id&gt;&lt;/citation&gt;&lt;/metadata&gt;&lt;data&gt;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&lt;/data&gt; \* MERGEFORMAT</w:instrText>
      </w:r>
      <w:r>
        <w:fldChar w:fldCharType="separate"/>
      </w:r>
      <w:r w:rsidR="003F6B46">
        <w:rPr>
          <w:rFonts w:ascii="Times New Roman" w:eastAsia="Times New Roman" w:hAnsi="Times New Roman" w:cs="Times New Roman"/>
          <w:noProof/>
          <w:color w:val="000000"/>
          <w:sz w:val="24"/>
          <w:szCs w:val="24"/>
        </w:rPr>
        <w:t>(Cheung, 2008)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A0D04">
        <w:rPr>
          <w:rFonts w:ascii="Times New Roman" w:eastAsia="Times New Roman" w:hAnsi="Times New Roman" w:cs="Times New Roman"/>
          <w:sz w:val="24"/>
          <w:szCs w:val="24"/>
        </w:rPr>
        <w:t xml:space="preserve">Though </w:t>
      </w:r>
      <w:r w:rsidR="00EE2C4B">
        <w:rPr>
          <w:rFonts w:ascii="Times New Roman" w:eastAsia="Times New Roman" w:hAnsi="Times New Roman" w:cs="Times New Roman"/>
          <w:sz w:val="24"/>
          <w:szCs w:val="24"/>
        </w:rPr>
        <w:t xml:space="preserve">MG-CFA </w:t>
      </w:r>
      <w:r w:rsidR="00EA0D04">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correct </w:t>
      </w:r>
      <w:r w:rsidR="00EE2C4B">
        <w:rPr>
          <w:rFonts w:ascii="Times New Roman" w:eastAsia="Times New Roman" w:hAnsi="Times New Roman" w:cs="Times New Roman"/>
          <w:sz w:val="24"/>
          <w:szCs w:val="24"/>
        </w:rPr>
        <w:t>non-equivalence</w:t>
      </w:r>
      <w:r w:rsidR="00D105A4">
        <w:rPr>
          <w:rFonts w:ascii="Times New Roman" w:eastAsia="Times New Roman" w:hAnsi="Times New Roman" w:cs="Times New Roman"/>
          <w:sz w:val="24"/>
          <w:szCs w:val="24"/>
        </w:rPr>
        <w:t xml:space="preserve"> by </w:t>
      </w:r>
      <w:r w:rsidR="00EE2C4B">
        <w:rPr>
          <w:rFonts w:ascii="Times New Roman" w:eastAsia="Times New Roman" w:hAnsi="Times New Roman" w:cs="Times New Roman"/>
          <w:sz w:val="24"/>
          <w:szCs w:val="24"/>
        </w:rPr>
        <w:t>estimating</w:t>
      </w:r>
      <w:r w:rsidR="00D105A4">
        <w:rPr>
          <w:rFonts w:ascii="Times New Roman" w:eastAsia="Times New Roman" w:hAnsi="Times New Roman" w:cs="Times New Roman"/>
          <w:sz w:val="24"/>
          <w:szCs w:val="24"/>
        </w:rPr>
        <w:t xml:space="preserve"> </w:t>
      </w:r>
      <w:r w:rsidR="00F72890">
        <w:rPr>
          <w:rFonts w:ascii="Times New Roman" w:eastAsia="Times New Roman" w:hAnsi="Times New Roman" w:cs="Times New Roman"/>
          <w:sz w:val="24"/>
          <w:szCs w:val="24"/>
        </w:rPr>
        <w:t>factor scores</w:t>
      </w:r>
      <w:r w:rsidR="00EE2C4B">
        <w:rPr>
          <w:rFonts w:ascii="Times New Roman" w:eastAsia="Times New Roman" w:hAnsi="Times New Roman" w:cs="Times New Roman"/>
          <w:sz w:val="24"/>
          <w:szCs w:val="24"/>
        </w:rPr>
        <w:t xml:space="preserve"> that take into account measurement differences,</w:t>
      </w:r>
      <w:r w:rsidR="00BE619A">
        <w:rPr>
          <w:rFonts w:ascii="Times New Roman" w:eastAsia="Times New Roman" w:hAnsi="Times New Roman" w:cs="Times New Roman"/>
          <w:sz w:val="24"/>
          <w:szCs w:val="24"/>
        </w:rPr>
        <w:t xml:space="preserve"> </w:t>
      </w:r>
      <w:r w:rsidR="00330765">
        <w:rPr>
          <w:rFonts w:ascii="Times New Roman" w:eastAsia="Times New Roman" w:hAnsi="Times New Roman" w:cs="Times New Roman"/>
          <w:sz w:val="24"/>
          <w:szCs w:val="24"/>
        </w:rPr>
        <w:t>it</w:t>
      </w:r>
      <w:r w:rsidR="00BE619A">
        <w:rPr>
          <w:rFonts w:ascii="Times New Roman" w:eastAsia="Times New Roman" w:hAnsi="Times New Roman" w:cs="Times New Roman"/>
          <w:sz w:val="24"/>
          <w:szCs w:val="24"/>
        </w:rPr>
        <w:t xml:space="preserve"> isn’t standard practice for</w:t>
      </w:r>
      <w:r>
        <w:rPr>
          <w:rFonts w:ascii="Times New Roman" w:eastAsia="Times New Roman" w:hAnsi="Times New Roman" w:cs="Times New Roman"/>
          <w:sz w:val="24"/>
          <w:szCs w:val="24"/>
        </w:rPr>
        <w:t xml:space="preserve"> research</w:t>
      </w:r>
      <w:r w:rsidR="00C43199">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in the social sciences</w:t>
      </w:r>
      <w:r w:rsidR="004170F4">
        <w:rPr>
          <w:rFonts w:ascii="Times New Roman" w:eastAsia="Times New Roman" w:hAnsi="Times New Roman" w:cs="Times New Roman"/>
          <w:sz w:val="24"/>
          <w:szCs w:val="24"/>
        </w:rPr>
        <w:t>: even among studies that compare</w:t>
      </w:r>
      <w:r w:rsidR="00292A5A">
        <w:rPr>
          <w:rFonts w:ascii="Times New Roman" w:eastAsia="Times New Roman" w:hAnsi="Times New Roman" w:cs="Times New Roman"/>
          <w:sz w:val="24"/>
          <w:szCs w:val="24"/>
        </w:rPr>
        <w:t>d</w:t>
      </w:r>
      <w:r w:rsidR="004170F4">
        <w:rPr>
          <w:rFonts w:ascii="Times New Roman" w:eastAsia="Times New Roman" w:hAnsi="Times New Roman" w:cs="Times New Roman"/>
          <w:sz w:val="24"/>
          <w:szCs w:val="24"/>
        </w:rPr>
        <w:t xml:space="preserve"> across cultures, where non-equivalence </w:t>
      </w:r>
      <w:r w:rsidR="00401FF9">
        <w:rPr>
          <w:rFonts w:ascii="Times New Roman" w:eastAsia="Times New Roman" w:hAnsi="Times New Roman" w:cs="Times New Roman"/>
          <w:sz w:val="24"/>
          <w:szCs w:val="24"/>
        </w:rPr>
        <w:t xml:space="preserve">is highly plausible, </w:t>
      </w:r>
      <w:r w:rsidR="00585822">
        <w:rPr>
          <w:rFonts w:ascii="Times New Roman" w:eastAsia="Times New Roman" w:hAnsi="Times New Roman" w:cs="Times New Roman"/>
          <w:sz w:val="24"/>
          <w:szCs w:val="24"/>
        </w:rPr>
        <w:t xml:space="preserve">a review conducted by </w:t>
      </w:r>
      <w:r w:rsidR="00585822">
        <w:rPr>
          <w:rFonts w:ascii="Times New Roman" w:eastAsia="Times New Roman" w:hAnsi="Times New Roman" w:cs="Times New Roman"/>
          <w:sz w:val="24"/>
          <w:szCs w:val="24"/>
        </w:rPr>
        <w:fldChar w:fldCharType="begin" w:fldLock="1"/>
      </w:r>
      <w:r w:rsidR="00585822">
        <w:rPr>
          <w:rFonts w:ascii="Times New Roman" w:eastAsia="Times New Roman" w:hAnsi="Times New Roman" w:cs="Times New Roman"/>
          <w:sz w:val="24"/>
          <w:szCs w:val="24"/>
        </w:rPr>
        <w:instrText>ADDIN paperpile_citation &lt;clusterId&gt;S527G577C968Z689&lt;/clusterId&gt;&lt;metadata&gt;&lt;citation&gt;&lt;id&gt;3c5830ec-e250-4b71-b955-bc6c2d7fcb08&lt;/id&gt;&lt;/citation&gt;&lt;/metadata&gt;&lt;data&gt;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&lt;/data&gt; \* MERGEFORMAT</w:instrText>
      </w:r>
      <w:r w:rsidR="00585822">
        <w:rPr>
          <w:rFonts w:ascii="Times New Roman" w:eastAsia="Times New Roman" w:hAnsi="Times New Roman" w:cs="Times New Roman"/>
          <w:sz w:val="24"/>
          <w:szCs w:val="24"/>
        </w:rPr>
        <w:fldChar w:fldCharType="separate"/>
      </w:r>
      <w:r w:rsidR="00585822">
        <w:rPr>
          <w:rFonts w:ascii="Times New Roman" w:eastAsia="Times New Roman" w:hAnsi="Times New Roman" w:cs="Times New Roman"/>
          <w:noProof/>
          <w:sz w:val="24"/>
          <w:szCs w:val="24"/>
        </w:rPr>
        <w:t>Boer et al. (2018)</w:t>
      </w:r>
      <w:r w:rsidR="00585822">
        <w:rPr>
          <w:rFonts w:ascii="Times New Roman" w:eastAsia="Times New Roman" w:hAnsi="Times New Roman" w:cs="Times New Roman"/>
          <w:sz w:val="24"/>
          <w:szCs w:val="24"/>
        </w:rPr>
        <w:fldChar w:fldCharType="end"/>
      </w:r>
      <w:r w:rsidR="00585822">
        <w:rPr>
          <w:rFonts w:ascii="Times New Roman" w:eastAsia="Times New Roman" w:hAnsi="Times New Roman" w:cs="Times New Roman"/>
          <w:sz w:val="24"/>
          <w:szCs w:val="24"/>
        </w:rPr>
        <w:t xml:space="preserve"> </w:t>
      </w:r>
      <w:r w:rsidR="00E70C5C">
        <w:rPr>
          <w:rFonts w:ascii="Times New Roman" w:eastAsia="Times New Roman" w:hAnsi="Times New Roman" w:cs="Times New Roman"/>
          <w:sz w:val="24"/>
          <w:szCs w:val="24"/>
        </w:rPr>
        <w:t xml:space="preserve">found that </w:t>
      </w:r>
      <w:r w:rsidR="00585822">
        <w:rPr>
          <w:rFonts w:ascii="Times New Roman" w:eastAsia="Times New Roman" w:hAnsi="Times New Roman" w:cs="Times New Roman"/>
          <w:sz w:val="24"/>
          <w:szCs w:val="24"/>
        </w:rPr>
        <w:t>only 13% of included studies tested for</w:t>
      </w:r>
      <w:r w:rsidR="00401FF9">
        <w:rPr>
          <w:rFonts w:ascii="Times New Roman" w:eastAsia="Times New Roman" w:hAnsi="Times New Roman" w:cs="Times New Roman"/>
          <w:sz w:val="24"/>
          <w:szCs w:val="24"/>
        </w:rPr>
        <w:t xml:space="preserve"> ME</w:t>
      </w:r>
      <w:r w:rsidR="00871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1ED9">
        <w:rPr>
          <w:rFonts w:ascii="Times New Roman" w:eastAsia="Times New Roman" w:hAnsi="Times New Roman" w:cs="Times New Roman"/>
          <w:sz w:val="24"/>
          <w:szCs w:val="24"/>
        </w:rPr>
        <w:t xml:space="preserve">Instead, researchers </w:t>
      </w:r>
      <w:r w:rsidR="000104A1">
        <w:rPr>
          <w:rFonts w:ascii="Times New Roman" w:eastAsia="Times New Roman" w:hAnsi="Times New Roman" w:cs="Times New Roman"/>
          <w:sz w:val="24"/>
          <w:szCs w:val="24"/>
        </w:rPr>
        <w:t>common</w:t>
      </w:r>
      <w:r w:rsidR="00871ED9">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calculate and compare sum scores </w:t>
      </w:r>
      <w:r w:rsidR="008513D9">
        <w:rPr>
          <w:rFonts w:ascii="Times New Roman" w:eastAsia="Times New Roman" w:hAnsi="Times New Roman" w:cs="Times New Roman"/>
          <w:sz w:val="24"/>
          <w:szCs w:val="24"/>
        </w:rPr>
        <w:fldChar w:fldCharType="begin" w:fldLock="1"/>
      </w:r>
      <w:r w:rsidR="000B0F3D">
        <w:rPr>
          <w:rFonts w:ascii="Times New Roman" w:eastAsia="Times New Roman" w:hAnsi="Times New Roman" w:cs="Times New Roman"/>
          <w:sz w:val="24"/>
          <w:szCs w:val="24"/>
        </w:rPr>
        <w:instrText>ADDIN paperpile_citation &lt;clusterId&gt;X173L431A721X544&lt;/clusterId&gt;&lt;metadata&gt;&lt;citation&gt;&lt;id&gt;12bd79bf-73ef-4f29-aeff-935d2ee1938c&lt;/id&gt;&lt;/citation&gt;&lt;/metadata&gt;&lt;data&gt;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&lt;/data&gt; \* MERGEFORMAT</w:instrText>
      </w:r>
      <w:r w:rsidR="008513D9">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(McNeish &amp; Wolf, 2020)</w:t>
      </w:r>
      <w:r w:rsidR="008513D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If there is non-equivalence across the groups measured and observed scores</w:t>
      </w:r>
      <w:r w:rsidR="000104A1">
        <w:rPr>
          <w:rFonts w:ascii="Times New Roman" w:eastAsia="Times New Roman" w:hAnsi="Times New Roman" w:cs="Times New Roman"/>
          <w:sz w:val="24"/>
          <w:szCs w:val="24"/>
        </w:rPr>
        <w:t xml:space="preserve"> are used</w:t>
      </w:r>
      <w:r w:rsidR="0012074D">
        <w:rPr>
          <w:rFonts w:ascii="Times New Roman" w:eastAsia="Times New Roman" w:hAnsi="Times New Roman" w:cs="Times New Roman"/>
          <w:sz w:val="24"/>
          <w:szCs w:val="24"/>
        </w:rPr>
        <w:t xml:space="preserve">, these scores will </w:t>
      </w:r>
      <w:r w:rsidR="00935901">
        <w:rPr>
          <w:rFonts w:ascii="Times New Roman" w:eastAsia="Times New Roman" w:hAnsi="Times New Roman" w:cs="Times New Roman"/>
          <w:sz w:val="24"/>
          <w:szCs w:val="24"/>
        </w:rPr>
        <w:t xml:space="preserve">be </w:t>
      </w:r>
      <w:r w:rsidR="0012074D">
        <w:rPr>
          <w:rFonts w:ascii="Times New Roman" w:eastAsia="Times New Roman" w:hAnsi="Times New Roman" w:cs="Times New Roman"/>
          <w:sz w:val="24"/>
          <w:szCs w:val="24"/>
        </w:rPr>
        <w:t>bias</w:t>
      </w:r>
      <w:r w:rsidR="00935901">
        <w:rPr>
          <w:rFonts w:ascii="Times New Roman" w:eastAsia="Times New Roman" w:hAnsi="Times New Roman" w:cs="Times New Roman"/>
          <w:sz w:val="24"/>
          <w:szCs w:val="24"/>
        </w:rPr>
        <w:t>ed</w:t>
      </w:r>
      <w:r w:rsidR="00FA49DF">
        <w:rPr>
          <w:rFonts w:ascii="Times New Roman" w:eastAsia="Times New Roman" w:hAnsi="Times New Roman" w:cs="Times New Roman"/>
          <w:sz w:val="24"/>
          <w:szCs w:val="24"/>
        </w:rPr>
        <w:t xml:space="preserve">: intercept non-equivalence </w:t>
      </w:r>
      <w:r w:rsidR="00E03D43">
        <w:rPr>
          <w:rFonts w:ascii="Times New Roman" w:eastAsia="Times New Roman" w:hAnsi="Times New Roman" w:cs="Times New Roman"/>
          <w:sz w:val="24"/>
          <w:szCs w:val="24"/>
        </w:rPr>
        <w:t xml:space="preserve">will </w:t>
      </w:r>
      <w:r w:rsidR="00CF1769">
        <w:rPr>
          <w:rFonts w:ascii="Times New Roman" w:eastAsia="Times New Roman" w:hAnsi="Times New Roman" w:cs="Times New Roman"/>
          <w:sz w:val="24"/>
          <w:szCs w:val="24"/>
        </w:rPr>
        <w:t>bias</w:t>
      </w:r>
      <w:r w:rsidR="00E03D43">
        <w:rPr>
          <w:rFonts w:ascii="Times New Roman" w:eastAsia="Times New Roman" w:hAnsi="Times New Roman" w:cs="Times New Roman"/>
          <w:sz w:val="24"/>
          <w:szCs w:val="24"/>
        </w:rPr>
        <w:t xml:space="preserve"> group mean</w:t>
      </w:r>
      <w:r w:rsidR="00CF1769">
        <w:rPr>
          <w:rFonts w:ascii="Times New Roman" w:eastAsia="Times New Roman" w:hAnsi="Times New Roman" w:cs="Times New Roman"/>
          <w:sz w:val="24"/>
          <w:szCs w:val="24"/>
        </w:rPr>
        <w:t xml:space="preserve"> estimates</w:t>
      </w:r>
      <w:r w:rsidR="00E03D43">
        <w:rPr>
          <w:rFonts w:ascii="Times New Roman" w:eastAsia="Times New Roman" w:hAnsi="Times New Roman" w:cs="Times New Roman"/>
          <w:sz w:val="24"/>
          <w:szCs w:val="24"/>
        </w:rPr>
        <w:t xml:space="preserve"> and impact the results of t-tests</w:t>
      </w:r>
      <w:r w:rsidR="00A31E01">
        <w:rPr>
          <w:rFonts w:ascii="Times New Roman" w:eastAsia="Times New Roman" w:hAnsi="Times New Roman" w:cs="Times New Roman"/>
          <w:sz w:val="24"/>
          <w:szCs w:val="24"/>
        </w:rPr>
        <w:t xml:space="preserve"> </w:t>
      </w:r>
      <w:r w:rsidR="00D263F8">
        <w:rPr>
          <w:rFonts w:ascii="Times New Roman" w:eastAsia="Times New Roman" w:hAnsi="Times New Roman" w:cs="Times New Roman"/>
          <w:sz w:val="24"/>
          <w:szCs w:val="24"/>
        </w:rPr>
        <w:fldChar w:fldCharType="begin" w:fldLock="1"/>
      </w:r>
      <w:r w:rsidR="00D263F8">
        <w:rPr>
          <w:rFonts w:ascii="Times New Roman" w:eastAsia="Times New Roman" w:hAnsi="Times New Roman" w:cs="Times New Roman"/>
          <w:sz w:val="24"/>
          <w:szCs w:val="24"/>
        </w:rPr>
        <w:instrText>ADDIN paperpile_citation &lt;clusterId&gt;W419K496Z187D771&lt;/clusterId&gt;&lt;metadata&gt;&lt;citation&gt;&lt;id&gt;87072312-fb8c-4b60-844b-a390e534d254&lt;/id&gt;&lt;/citation&gt;&lt;/metadata&gt;&lt;data&gt;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&lt;/data&gt; \* MERGEFORMAT</w:instrText>
      </w:r>
      <w:r w:rsidR="00D263F8">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(Steinmetz, 2013)</w:t>
      </w:r>
      <w:r w:rsidR="00D263F8">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 xml:space="preserve">, while loading non-equivalence will </w:t>
      </w:r>
      <w:r w:rsidR="00293110">
        <w:rPr>
          <w:rFonts w:ascii="Times New Roman" w:eastAsia="Times New Roman" w:hAnsi="Times New Roman" w:cs="Times New Roman"/>
          <w:sz w:val="24"/>
          <w:szCs w:val="24"/>
        </w:rPr>
        <w:t>impact regression coefficients and</w:t>
      </w:r>
      <w:r w:rsidR="00E03D43">
        <w:rPr>
          <w:rFonts w:ascii="Times New Roman" w:eastAsia="Times New Roman" w:hAnsi="Times New Roman" w:cs="Times New Roman"/>
          <w:sz w:val="24"/>
          <w:szCs w:val="24"/>
        </w:rPr>
        <w:t xml:space="preserve"> correlations</w:t>
      </w:r>
      <w:r w:rsidR="00293110">
        <w:rPr>
          <w:rFonts w:ascii="Times New Roman" w:eastAsia="Times New Roman" w:hAnsi="Times New Roman" w:cs="Times New Roman"/>
          <w:sz w:val="24"/>
          <w:szCs w:val="24"/>
        </w:rPr>
        <w:t xml:space="preserve"> </w:t>
      </w:r>
      <w:r w:rsidR="00293110">
        <w:rPr>
          <w:rFonts w:ascii="Times New Roman" w:eastAsia="Times New Roman" w:hAnsi="Times New Roman" w:cs="Times New Roman"/>
          <w:sz w:val="24"/>
          <w:szCs w:val="24"/>
        </w:rPr>
        <w:fldChar w:fldCharType="begin" w:fldLock="1"/>
      </w:r>
      <w:r w:rsidR="00184559">
        <w:rPr>
          <w:rFonts w:ascii="Times New Roman" w:eastAsia="Times New Roman" w:hAnsi="Times New Roman" w:cs="Times New Roman"/>
          <w:sz w:val="24"/>
          <w:szCs w:val="24"/>
        </w:rPr>
        <w:instrText>ADDIN paperpile_citation &lt;clusterId&gt;P443C493Y184W515&lt;/clusterId&gt;&lt;metadata&gt;&lt;citation&gt;&lt;id&gt;09acc735-5f08-4926-9a2b-c871dff386ee&lt;/id&gt;&lt;/citation&gt;&lt;/metadata&gt;&lt;data&gt;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&lt;/data&gt; \* MERGEFORMAT</w:instrText>
      </w:r>
      <w:r w:rsidR="00293110">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(Chen, 2008)</w:t>
      </w:r>
      <w:r w:rsidR="00293110">
        <w:rPr>
          <w:rFonts w:ascii="Times New Roman" w:eastAsia="Times New Roman" w:hAnsi="Times New Roman" w:cs="Times New Roman"/>
          <w:sz w:val="24"/>
          <w:szCs w:val="24"/>
        </w:rPr>
        <w:fldChar w:fldCharType="end"/>
      </w:r>
      <w:r w:rsidR="00E03D43">
        <w:rPr>
          <w:rFonts w:ascii="Times New Roman" w:eastAsia="Times New Roman" w:hAnsi="Times New Roman" w:cs="Times New Roman"/>
          <w:sz w:val="24"/>
          <w:szCs w:val="24"/>
        </w:rPr>
        <w:t>.</w:t>
      </w:r>
    </w:p>
    <w:p w14:paraId="06AFABF9" w14:textId="24EE83D9" w:rsidR="0020381C" w:rsidRDefault="00991BF9" w:rsidP="00F967D0">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t>
      </w:r>
      <w:r w:rsidR="00C85CA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A82B6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highly relevant to replication research, very little work has explored this intersection. </w:t>
      </w:r>
      <w:r w:rsidR="00345997">
        <w:rPr>
          <w:rFonts w:ascii="Times New Roman" w:eastAsia="Times New Roman" w:hAnsi="Times New Roman" w:cs="Times New Roman"/>
          <w:sz w:val="24"/>
          <w:szCs w:val="24"/>
        </w:rPr>
        <w:t>As is the case with the Many Labs projects, m</w:t>
      </w:r>
      <w:r w:rsidR="00D43C0D">
        <w:rPr>
          <w:rFonts w:ascii="Times New Roman" w:eastAsia="Times New Roman" w:hAnsi="Times New Roman" w:cs="Times New Roman"/>
          <w:sz w:val="24"/>
          <w:szCs w:val="24"/>
        </w:rPr>
        <w:t xml:space="preserve">any replications are conducted as </w:t>
      </w:r>
      <w:r w:rsidR="00345997">
        <w:rPr>
          <w:rFonts w:ascii="Times New Roman" w:eastAsia="Times New Roman" w:hAnsi="Times New Roman" w:cs="Times New Roman"/>
          <w:sz w:val="24"/>
          <w:szCs w:val="24"/>
        </w:rPr>
        <w:t>part of large collaborative efforts where data from multiple populations are pooled.</w:t>
      </w:r>
      <w:r w:rsidR="00967346">
        <w:rPr>
          <w:rFonts w:ascii="Times New Roman" w:eastAsia="Times New Roman" w:hAnsi="Times New Roman" w:cs="Times New Roman"/>
          <w:sz w:val="24"/>
          <w:szCs w:val="24"/>
        </w:rPr>
        <w:t xml:space="preserve"> </w:t>
      </w:r>
      <w:r w:rsidR="00DB10BB" w:rsidRPr="0012074D">
        <w:rPr>
          <w:rFonts w:ascii="Times New Roman" w:eastAsia="Times New Roman" w:hAnsi="Times New Roman" w:cs="Times New Roman"/>
          <w:sz w:val="24"/>
          <w:szCs w:val="24"/>
        </w:rPr>
        <w:t>Even if replicators</w:t>
      </w:r>
      <w:r w:rsidR="00843F2C" w:rsidRPr="0012074D">
        <w:rPr>
          <w:rFonts w:ascii="Times New Roman" w:eastAsia="Times New Roman" w:hAnsi="Times New Roman" w:cs="Times New Roman"/>
          <w:sz w:val="24"/>
          <w:szCs w:val="24"/>
        </w:rPr>
        <w:t xml:space="preserve"> </w:t>
      </w:r>
      <w:r w:rsidR="0092396F" w:rsidRPr="0012074D">
        <w:rPr>
          <w:rFonts w:ascii="Times New Roman" w:eastAsia="Times New Roman" w:hAnsi="Times New Roman" w:cs="Times New Roman"/>
          <w:sz w:val="24"/>
          <w:szCs w:val="24"/>
        </w:rPr>
        <w:t xml:space="preserve">carry out </w:t>
      </w:r>
      <w:r w:rsidR="00946F65" w:rsidRPr="0012074D">
        <w:rPr>
          <w:rFonts w:ascii="Times New Roman" w:eastAsia="Times New Roman" w:hAnsi="Times New Roman" w:cs="Times New Roman"/>
          <w:sz w:val="24"/>
          <w:szCs w:val="24"/>
        </w:rPr>
        <w:t>the same</w:t>
      </w:r>
      <w:r w:rsidR="00B21E46" w:rsidRPr="0012074D">
        <w:rPr>
          <w:rFonts w:ascii="Times New Roman" w:eastAsia="Times New Roman" w:hAnsi="Times New Roman" w:cs="Times New Roman"/>
          <w:sz w:val="24"/>
          <w:szCs w:val="24"/>
        </w:rPr>
        <w:t xml:space="preserve"> </w:t>
      </w:r>
      <w:r w:rsidR="001F3DE8" w:rsidRPr="0012074D">
        <w:rPr>
          <w:rFonts w:ascii="Times New Roman" w:eastAsia="Times New Roman" w:hAnsi="Times New Roman" w:cs="Times New Roman"/>
          <w:sz w:val="24"/>
          <w:szCs w:val="24"/>
        </w:rPr>
        <w:t>research protocol</w:t>
      </w:r>
      <w:r w:rsidR="0092396F" w:rsidRPr="0012074D">
        <w:rPr>
          <w:rFonts w:ascii="Times New Roman" w:eastAsia="Times New Roman" w:hAnsi="Times New Roman" w:cs="Times New Roman"/>
          <w:sz w:val="24"/>
          <w:szCs w:val="24"/>
        </w:rPr>
        <w:t xml:space="preserve"> and </w:t>
      </w:r>
      <w:r w:rsidR="00B21E46" w:rsidRPr="0012074D">
        <w:rPr>
          <w:rFonts w:ascii="Times New Roman" w:eastAsia="Times New Roman" w:hAnsi="Times New Roman" w:cs="Times New Roman"/>
          <w:sz w:val="24"/>
          <w:szCs w:val="24"/>
        </w:rPr>
        <w:t>analyse</w:t>
      </w:r>
      <w:r w:rsidR="0092396F" w:rsidRPr="0012074D">
        <w:rPr>
          <w:rFonts w:ascii="Times New Roman" w:eastAsia="Times New Roman" w:hAnsi="Times New Roman" w:cs="Times New Roman"/>
          <w:sz w:val="24"/>
          <w:szCs w:val="24"/>
        </w:rPr>
        <w:t>s</w:t>
      </w:r>
      <w:r w:rsidR="0012074D">
        <w:rPr>
          <w:rFonts w:ascii="Times New Roman" w:eastAsia="Times New Roman" w:hAnsi="Times New Roman" w:cs="Times New Roman"/>
          <w:sz w:val="24"/>
          <w:szCs w:val="24"/>
        </w:rPr>
        <w:t>,</w:t>
      </w:r>
      <w:r w:rsidR="0092396F" w:rsidRPr="0012074D">
        <w:rPr>
          <w:rFonts w:ascii="Times New Roman" w:eastAsia="Times New Roman" w:hAnsi="Times New Roman" w:cs="Times New Roman"/>
          <w:sz w:val="24"/>
          <w:szCs w:val="24"/>
        </w:rPr>
        <w:t xml:space="preserve"> the </w:t>
      </w:r>
      <w:r w:rsidR="00A4154D" w:rsidRPr="0012074D">
        <w:rPr>
          <w:rFonts w:ascii="Times New Roman" w:eastAsia="Times New Roman" w:hAnsi="Times New Roman" w:cs="Times New Roman"/>
          <w:sz w:val="24"/>
          <w:szCs w:val="24"/>
        </w:rPr>
        <w:t xml:space="preserve">conceptual </w:t>
      </w:r>
      <w:r w:rsidR="00980050" w:rsidRPr="0012074D">
        <w:rPr>
          <w:rFonts w:ascii="Times New Roman" w:eastAsia="Times New Roman" w:hAnsi="Times New Roman" w:cs="Times New Roman"/>
          <w:sz w:val="24"/>
          <w:szCs w:val="24"/>
        </w:rPr>
        <w:t xml:space="preserve">interpretation </w:t>
      </w:r>
      <w:r w:rsidR="00A4154D" w:rsidRPr="0012074D">
        <w:rPr>
          <w:rFonts w:ascii="Times New Roman" w:eastAsia="Times New Roman" w:hAnsi="Times New Roman" w:cs="Times New Roman"/>
          <w:sz w:val="24"/>
          <w:szCs w:val="24"/>
        </w:rPr>
        <w:t>of the items may be different across the different population</w:t>
      </w:r>
      <w:r w:rsidR="00FD10D0">
        <w:rPr>
          <w:rFonts w:ascii="Times New Roman" w:eastAsia="Times New Roman" w:hAnsi="Times New Roman" w:cs="Times New Roman"/>
          <w:sz w:val="24"/>
          <w:szCs w:val="24"/>
        </w:rPr>
        <w:t>s</w:t>
      </w:r>
      <w:r w:rsidR="00A4154D" w:rsidRPr="0012074D">
        <w:rPr>
          <w:rFonts w:ascii="Times New Roman" w:eastAsia="Times New Roman" w:hAnsi="Times New Roman" w:cs="Times New Roman"/>
          <w:sz w:val="24"/>
          <w:szCs w:val="24"/>
        </w:rPr>
        <w:t xml:space="preserve"> included in the</w:t>
      </w:r>
      <w:r w:rsidR="00980050" w:rsidRPr="0012074D">
        <w:rPr>
          <w:rFonts w:ascii="Times New Roman" w:eastAsia="Times New Roman" w:hAnsi="Times New Roman" w:cs="Times New Roman"/>
          <w:sz w:val="24"/>
          <w:szCs w:val="24"/>
        </w:rPr>
        <w:t xml:space="preserve"> study.</w:t>
      </w:r>
      <w:r w:rsidR="00DF196A">
        <w:rPr>
          <w:rFonts w:ascii="Times New Roman" w:eastAsia="Times New Roman" w:hAnsi="Times New Roman" w:cs="Times New Roman"/>
          <w:sz w:val="24"/>
          <w:szCs w:val="24"/>
        </w:rPr>
        <w:t xml:space="preserve"> If this is the case, the pooling of these data is not </w:t>
      </w:r>
      <w:r w:rsidR="00184559">
        <w:rPr>
          <w:rFonts w:ascii="Times New Roman" w:eastAsia="Times New Roman" w:hAnsi="Times New Roman" w:cs="Times New Roman"/>
          <w:sz w:val="24"/>
          <w:szCs w:val="24"/>
        </w:rPr>
        <w:t>justified,</w:t>
      </w:r>
      <w:r w:rsidR="00DF196A">
        <w:rPr>
          <w:rFonts w:ascii="Times New Roman" w:eastAsia="Times New Roman" w:hAnsi="Times New Roman" w:cs="Times New Roman"/>
          <w:sz w:val="24"/>
          <w:szCs w:val="24"/>
        </w:rPr>
        <w:t xml:space="preserve"> and </w:t>
      </w:r>
      <w:r w:rsidR="00B000AD">
        <w:rPr>
          <w:rFonts w:ascii="Times New Roman" w:eastAsia="Times New Roman" w:hAnsi="Times New Roman" w:cs="Times New Roman"/>
          <w:sz w:val="24"/>
          <w:szCs w:val="24"/>
        </w:rPr>
        <w:t>the presence of non-equivalence could bias results</w:t>
      </w:r>
      <w:r w:rsidR="006D581B">
        <w:rPr>
          <w:rFonts w:ascii="Times New Roman" w:eastAsia="Times New Roman" w:hAnsi="Times New Roman" w:cs="Times New Roman"/>
          <w:sz w:val="24"/>
          <w:szCs w:val="24"/>
        </w:rPr>
        <w:t>.</w:t>
      </w:r>
      <w:r w:rsidR="009405EE" w:rsidRPr="009405EE">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Moreover</w:t>
      </w:r>
      <w:r w:rsidR="00F967D0">
        <w:rPr>
          <w:rFonts w:ascii="Times New Roman" w:eastAsia="Times New Roman" w:hAnsi="Times New Roman" w:cs="Times New Roman"/>
          <w:sz w:val="24"/>
          <w:szCs w:val="24"/>
        </w:rPr>
        <w:t xml:space="preserve">, examination of the generalizability of the </w:t>
      </w:r>
      <w:r w:rsidR="00CD00E2">
        <w:rPr>
          <w:rFonts w:ascii="Times New Roman" w:eastAsia="Times New Roman" w:hAnsi="Times New Roman" w:cs="Times New Roman"/>
          <w:sz w:val="24"/>
          <w:szCs w:val="24"/>
        </w:rPr>
        <w:t>replication results</w:t>
      </w:r>
      <w:r w:rsidR="00FF7A73">
        <w:rPr>
          <w:rFonts w:ascii="Times New Roman" w:eastAsia="Times New Roman" w:hAnsi="Times New Roman" w:cs="Times New Roman"/>
          <w:sz w:val="24"/>
          <w:szCs w:val="24"/>
        </w:rPr>
        <w:t xml:space="preserve"> across groups</w:t>
      </w:r>
      <w:r w:rsidR="00F967D0">
        <w:rPr>
          <w:rFonts w:ascii="Times New Roman" w:eastAsia="Times New Roman" w:hAnsi="Times New Roman" w:cs="Times New Roman"/>
          <w:sz w:val="24"/>
          <w:szCs w:val="24"/>
        </w:rPr>
        <w:t xml:space="preserve"> is compromised</w:t>
      </w:r>
      <w:r w:rsidR="00584D96">
        <w:rPr>
          <w:rFonts w:ascii="Times New Roman" w:eastAsia="Times New Roman" w:hAnsi="Times New Roman" w:cs="Times New Roman"/>
          <w:sz w:val="24"/>
          <w:szCs w:val="24"/>
        </w:rPr>
        <w:t xml:space="preserve">, as bias due to measurement non-equivalence </w:t>
      </w:r>
      <w:r w:rsidR="0032049D">
        <w:rPr>
          <w:rFonts w:ascii="Times New Roman" w:eastAsia="Times New Roman" w:hAnsi="Times New Roman" w:cs="Times New Roman"/>
          <w:sz w:val="24"/>
          <w:szCs w:val="24"/>
        </w:rPr>
        <w:t>may account</w:t>
      </w:r>
      <w:r w:rsidR="001141F5">
        <w:rPr>
          <w:rFonts w:ascii="Times New Roman" w:eastAsia="Times New Roman" w:hAnsi="Times New Roman" w:cs="Times New Roman"/>
          <w:sz w:val="24"/>
          <w:szCs w:val="24"/>
        </w:rPr>
        <w:t xml:space="preserve"> </w:t>
      </w:r>
      <w:r w:rsidR="0032049D">
        <w:rPr>
          <w:rFonts w:ascii="Times New Roman" w:eastAsia="Times New Roman" w:hAnsi="Times New Roman" w:cs="Times New Roman"/>
          <w:sz w:val="24"/>
          <w:szCs w:val="24"/>
        </w:rPr>
        <w:t>for group differences regarding the effect of interest</w:t>
      </w:r>
      <w:r w:rsidR="00A93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5377">
        <w:rPr>
          <w:rFonts w:ascii="Times New Roman" w:eastAsia="Times New Roman" w:hAnsi="Times New Roman" w:cs="Times New Roman"/>
          <w:sz w:val="24"/>
          <w:szCs w:val="24"/>
        </w:rPr>
        <w:t xml:space="preserve">In addition to </w:t>
      </w:r>
      <w:r w:rsidR="004566A5">
        <w:rPr>
          <w:rFonts w:ascii="Times New Roman" w:eastAsia="Times New Roman" w:hAnsi="Times New Roman" w:cs="Times New Roman"/>
          <w:sz w:val="24"/>
          <w:szCs w:val="24"/>
        </w:rPr>
        <w:t xml:space="preserve">being highly relevant to replication projects, these concerns apply to any </w:t>
      </w:r>
      <w:r w:rsidR="00763D6D">
        <w:rPr>
          <w:rFonts w:ascii="Times New Roman" w:eastAsia="Times New Roman" w:hAnsi="Times New Roman" w:cs="Times New Roman"/>
          <w:sz w:val="24"/>
          <w:szCs w:val="24"/>
        </w:rPr>
        <w:t>“big team science” that pools data from many sources.</w:t>
      </w:r>
      <w:r w:rsidR="0020381C">
        <w:rPr>
          <w:rFonts w:ascii="Times New Roman" w:eastAsia="Times New Roman" w:hAnsi="Times New Roman" w:cs="Times New Roman"/>
          <w:sz w:val="24"/>
          <w:szCs w:val="24"/>
        </w:rPr>
        <w:t xml:space="preserve"> </w:t>
      </w:r>
    </w:p>
    <w:p w14:paraId="07CCA647" w14:textId="39E9DB52" w:rsidR="00BE4B19" w:rsidRDefault="0020381C" w:rsidP="00F967D0">
      <w:pPr>
        <w:spacing w:line="480" w:lineRule="auto"/>
        <w:ind w:firstLine="566"/>
        <w:rPr>
          <w:rFonts w:ascii="Times New Roman" w:eastAsia="Times New Roman" w:hAnsi="Times New Roman" w:cs="Times New Roman"/>
          <w:sz w:val="24"/>
          <w:szCs w:val="24"/>
        </w:rPr>
      </w:pPr>
      <w:r w:rsidRPr="00F239E5">
        <w:rPr>
          <w:rFonts w:ascii="Times New Roman" w:eastAsia="Times New Roman" w:hAnsi="Times New Roman" w:cs="Times New Roman"/>
          <w:sz w:val="24"/>
          <w:szCs w:val="24"/>
        </w:rPr>
        <w:lastRenderedPageBreak/>
        <w:t>I</w:t>
      </w:r>
      <w:r w:rsidR="00991BF9" w:rsidRPr="00F239E5">
        <w:rPr>
          <w:rFonts w:ascii="Times New Roman" w:eastAsia="Times New Roman" w:hAnsi="Times New Roman" w:cs="Times New Roman"/>
          <w:sz w:val="24"/>
          <w:szCs w:val="24"/>
        </w:rPr>
        <w:t xml:space="preserve">t would </w:t>
      </w:r>
      <w:r w:rsidRPr="00F239E5">
        <w:rPr>
          <w:rFonts w:ascii="Times New Roman" w:eastAsia="Times New Roman" w:hAnsi="Times New Roman" w:cs="Times New Roman"/>
          <w:sz w:val="24"/>
          <w:szCs w:val="24"/>
        </w:rPr>
        <w:t xml:space="preserve">also </w:t>
      </w:r>
      <w:r w:rsidR="00991BF9" w:rsidRPr="00F239E5">
        <w:rPr>
          <w:rFonts w:ascii="Times New Roman" w:eastAsia="Times New Roman" w:hAnsi="Times New Roman" w:cs="Times New Roman"/>
          <w:sz w:val="24"/>
          <w:szCs w:val="24"/>
        </w:rPr>
        <w:t xml:space="preserve">be ideal for replication researchers to test for </w:t>
      </w:r>
      <w:r w:rsidR="00C85CA9" w:rsidRPr="00F239E5">
        <w:rPr>
          <w:rFonts w:ascii="Times New Roman" w:eastAsia="Times New Roman" w:hAnsi="Times New Roman" w:cs="Times New Roman"/>
          <w:sz w:val="24"/>
          <w:szCs w:val="24"/>
        </w:rPr>
        <w:t>ME</w:t>
      </w:r>
      <w:r w:rsidR="00991BF9" w:rsidRPr="00B16564">
        <w:rPr>
          <w:rFonts w:ascii="Times New Roman" w:eastAsia="Times New Roman" w:hAnsi="Times New Roman" w:cs="Times New Roman"/>
          <w:sz w:val="24"/>
          <w:szCs w:val="24"/>
        </w:rPr>
        <w:t xml:space="preserve"> between original and replication studies </w:t>
      </w:r>
      <w:r w:rsidRPr="00E74084">
        <w:rPr>
          <w:rFonts w:ascii="Times New Roman" w:hAnsi="Times New Roman" w:cs="Times New Roman"/>
          <w:sz w:val="24"/>
          <w:szCs w:val="24"/>
        </w:rPr>
        <w:fldChar w:fldCharType="begin" w:fldLock="1"/>
      </w:r>
      <w:r w:rsidR="003F6B46" w:rsidRPr="00B66285">
        <w:rPr>
          <w:rFonts w:ascii="Times New Roman" w:hAnsi="Times New Roman" w:cs="Times New Roman"/>
          <w:sz w:val="24"/>
          <w:szCs w:val="24"/>
        </w:rPr>
        <w:instrText>ADDIN paperpile_citation &lt;clusterId&gt;U665B623X113U796&lt;/clusterId&gt;&lt;metadata&gt;&lt;citation&gt;&lt;id&gt;44C3488ECA4A11ECBD9ED318FB271251&lt;/id&gt;&lt;/citation&gt;&lt;/metadata&gt;&lt;data&gt;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&lt;/data&gt; \* MERGEFORMAT</w:instrText>
      </w:r>
      <w:r w:rsidRPr="00E74084">
        <w:rPr>
          <w:rFonts w:ascii="Times New Roman" w:hAnsi="Times New Roman" w:cs="Times New Roman"/>
          <w:sz w:val="24"/>
          <w:szCs w:val="24"/>
        </w:rPr>
        <w:fldChar w:fldCharType="separate"/>
      </w:r>
      <w:r w:rsidR="003F6B46" w:rsidRPr="00F239E5">
        <w:rPr>
          <w:rFonts w:ascii="Times New Roman" w:eastAsia="Times New Roman" w:hAnsi="Times New Roman" w:cs="Times New Roman"/>
          <w:noProof/>
          <w:color w:val="000000"/>
          <w:sz w:val="24"/>
          <w:szCs w:val="24"/>
        </w:rPr>
        <w:t>(Fabrigar &amp; Wegener, 2016)</w:t>
      </w:r>
      <w:r w:rsidRPr="00E74084">
        <w:rPr>
          <w:rFonts w:ascii="Times New Roman" w:eastAsia="Times New Roman" w:hAnsi="Times New Roman" w:cs="Times New Roman"/>
          <w:color w:val="000000"/>
          <w:sz w:val="24"/>
          <w:szCs w:val="24"/>
        </w:rPr>
        <w:fldChar w:fldCharType="end"/>
      </w:r>
      <w:r w:rsidR="0012074D" w:rsidRPr="00F239E5">
        <w:rPr>
          <w:rFonts w:ascii="Times New Roman" w:eastAsia="Times New Roman" w:hAnsi="Times New Roman" w:cs="Times New Roman"/>
          <w:color w:val="000000"/>
          <w:sz w:val="24"/>
          <w:szCs w:val="24"/>
        </w:rPr>
        <w:t>,</w:t>
      </w:r>
      <w:r w:rsidR="00782D1D" w:rsidRPr="00F239E5">
        <w:rPr>
          <w:rFonts w:ascii="Times New Roman" w:eastAsia="Times New Roman" w:hAnsi="Times New Roman" w:cs="Times New Roman"/>
          <w:sz w:val="24"/>
          <w:szCs w:val="24"/>
        </w:rPr>
        <w:t xml:space="preserve"> </w:t>
      </w:r>
      <w:r w:rsidR="00FA692D" w:rsidRPr="00F239E5">
        <w:rPr>
          <w:rFonts w:ascii="Times New Roman" w:eastAsia="Times New Roman" w:hAnsi="Times New Roman" w:cs="Times New Roman"/>
          <w:sz w:val="24"/>
          <w:szCs w:val="24"/>
        </w:rPr>
        <w:t xml:space="preserve">but </w:t>
      </w:r>
      <w:r w:rsidR="00991BF9" w:rsidRPr="00F239E5">
        <w:rPr>
          <w:rFonts w:ascii="Times New Roman" w:eastAsia="Times New Roman" w:hAnsi="Times New Roman" w:cs="Times New Roman"/>
          <w:sz w:val="24"/>
          <w:szCs w:val="24"/>
        </w:rPr>
        <w:t xml:space="preserve">this is difficult in practice: for the most part, </w:t>
      </w:r>
      <w:r w:rsidR="00B26BB0" w:rsidRPr="00F239E5">
        <w:rPr>
          <w:rFonts w:ascii="Times New Roman" w:eastAsia="Times New Roman" w:hAnsi="Times New Roman" w:cs="Times New Roman"/>
          <w:sz w:val="24"/>
          <w:szCs w:val="24"/>
        </w:rPr>
        <w:t xml:space="preserve">the original </w:t>
      </w:r>
      <w:r w:rsidR="00991BF9" w:rsidRPr="00B16564">
        <w:rPr>
          <w:rFonts w:ascii="Times New Roman" w:eastAsia="Times New Roman" w:hAnsi="Times New Roman" w:cs="Times New Roman"/>
          <w:sz w:val="24"/>
          <w:szCs w:val="24"/>
        </w:rPr>
        <w:t xml:space="preserve">studies that </w:t>
      </w:r>
      <w:r w:rsidR="00B26BB0" w:rsidRPr="00F239E5">
        <w:rPr>
          <w:rFonts w:ascii="Times New Roman" w:eastAsia="Times New Roman" w:hAnsi="Times New Roman" w:cs="Times New Roman"/>
          <w:sz w:val="24"/>
          <w:szCs w:val="24"/>
        </w:rPr>
        <w:t>are</w:t>
      </w:r>
      <w:r w:rsidR="00991BF9" w:rsidRPr="00F239E5">
        <w:rPr>
          <w:rFonts w:ascii="Times New Roman" w:eastAsia="Times New Roman" w:hAnsi="Times New Roman" w:cs="Times New Roman"/>
          <w:sz w:val="24"/>
          <w:szCs w:val="24"/>
        </w:rPr>
        <w:t xml:space="preserve"> replicated do not have publicly available data</w:t>
      </w:r>
      <w:r w:rsidR="00CF7B85" w:rsidRPr="00F239E5">
        <w:rPr>
          <w:rFonts w:ascii="Times New Roman" w:eastAsia="Times New Roman" w:hAnsi="Times New Roman" w:cs="Times New Roman"/>
          <w:sz w:val="24"/>
          <w:szCs w:val="24"/>
        </w:rPr>
        <w:t xml:space="preserve"> </w:t>
      </w:r>
      <w:r w:rsidR="00CF7B85" w:rsidRPr="00B66285">
        <w:rPr>
          <w:rFonts w:ascii="Times New Roman" w:hAnsi="Times New Roman" w:cs="Times New Roman"/>
          <w:sz w:val="24"/>
          <w:szCs w:val="24"/>
        </w:rPr>
        <w:t>and have small sample sizes</w:t>
      </w:r>
      <w:r w:rsidR="009C58EF" w:rsidRPr="00B66285">
        <w:rPr>
          <w:rFonts w:ascii="Times New Roman" w:hAnsi="Times New Roman" w:cs="Times New Roman"/>
          <w:sz w:val="24"/>
          <w:szCs w:val="24"/>
        </w:rPr>
        <w:t xml:space="preserve"> </w:t>
      </w:r>
      <w:r w:rsidR="009C58EF" w:rsidRPr="00B66285">
        <w:rPr>
          <w:rFonts w:ascii="Times New Roman" w:hAnsi="Times New Roman" w:cs="Times New Roman"/>
          <w:sz w:val="24"/>
          <w:szCs w:val="24"/>
        </w:rPr>
        <w:fldChar w:fldCharType="begin" w:fldLock="1"/>
      </w:r>
      <w:r w:rsidR="00301FD0" w:rsidRPr="00B66285">
        <w:rPr>
          <w:rFonts w:ascii="Times New Roman" w:hAnsi="Times New Roman" w:cs="Times New Roman"/>
          <w:sz w:val="24"/>
          <w:szCs w:val="24"/>
        </w:rPr>
        <w:instrText>ADDIN paperpile_citation &lt;clusterId&gt;P749D197S587W211&lt;/clusterId&gt;&lt;metadata&gt;&lt;citation&gt;&lt;id&gt;b6b675ff-1955-4830-846c-c0604e873a92&lt;/id&gt;&lt;/citation&gt;&lt;/metadata&gt;&lt;data&gt;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&lt;/data&gt; \* MERGEFORMAT</w:instrText>
      </w:r>
      <w:r w:rsidR="009C58EF" w:rsidRPr="00B66285">
        <w:rPr>
          <w:rFonts w:ascii="Times New Roman" w:hAnsi="Times New Roman" w:cs="Times New Roman"/>
          <w:sz w:val="24"/>
          <w:szCs w:val="24"/>
        </w:rPr>
        <w:fldChar w:fldCharType="separate"/>
      </w:r>
      <w:r w:rsidR="00301FD0" w:rsidRPr="00B66285">
        <w:rPr>
          <w:rFonts w:ascii="Times New Roman" w:hAnsi="Times New Roman" w:cs="Times New Roman"/>
          <w:noProof/>
          <w:sz w:val="24"/>
          <w:szCs w:val="24"/>
        </w:rPr>
        <w:t>(Fraley &amp; Vazire, 2014)</w:t>
      </w:r>
      <w:r w:rsidR="009C58EF" w:rsidRPr="00B66285">
        <w:rPr>
          <w:rFonts w:ascii="Times New Roman" w:hAnsi="Times New Roman" w:cs="Times New Roman"/>
          <w:sz w:val="24"/>
          <w:szCs w:val="24"/>
        </w:rPr>
        <w:fldChar w:fldCharType="end"/>
      </w:r>
      <w:r w:rsidR="00CF7B85" w:rsidRPr="00B66285">
        <w:rPr>
          <w:rFonts w:ascii="Times New Roman" w:hAnsi="Times New Roman" w:cs="Times New Roman"/>
          <w:sz w:val="24"/>
          <w:szCs w:val="24"/>
        </w:rPr>
        <w:t xml:space="preserve">. This is a barrier to detecting measurement non-equivalence, as sample sizes of approximately 400 per group are recommended to detect meaningful effects </w:t>
      </w:r>
      <w:r w:rsidR="00CF7B85" w:rsidRPr="00B66285">
        <w:rPr>
          <w:rFonts w:ascii="Times New Roman" w:hAnsi="Times New Roman" w:cs="Times New Roman"/>
          <w:sz w:val="24"/>
          <w:szCs w:val="24"/>
        </w:rPr>
        <w:fldChar w:fldCharType="begin" w:fldLock="1"/>
      </w:r>
      <w:r w:rsidR="00CF7B85" w:rsidRPr="00B66285">
        <w:rPr>
          <w:rFonts w:ascii="Times New Roman" w:hAnsi="Times New Roman" w:cs="Times New Roman"/>
          <w:sz w:val="24"/>
          <w:szCs w:val="24"/>
        </w:rPr>
        <w:instrText>ADDIN paperpile_citation &lt;clusterId&gt;P116D464Z754W547&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00CF7B85" w:rsidRPr="00B66285">
        <w:rPr>
          <w:rFonts w:ascii="Times New Roman" w:hAnsi="Times New Roman" w:cs="Times New Roman"/>
          <w:sz w:val="24"/>
          <w:szCs w:val="24"/>
        </w:rPr>
        <w:fldChar w:fldCharType="separate"/>
      </w:r>
      <w:r w:rsidR="00CF7B85" w:rsidRPr="00B66285">
        <w:rPr>
          <w:rFonts w:ascii="Times New Roman" w:hAnsi="Times New Roman" w:cs="Times New Roman"/>
          <w:noProof/>
          <w:sz w:val="24"/>
          <w:szCs w:val="24"/>
        </w:rPr>
        <w:t>(French &amp; Finch, 2016; Koziol &amp; Bovaird, 2018; Meade &amp; Bauer, 2007)</w:t>
      </w:r>
      <w:r w:rsidR="00CF7B85" w:rsidRPr="00B66285">
        <w:rPr>
          <w:rFonts w:ascii="Times New Roman" w:hAnsi="Times New Roman" w:cs="Times New Roman"/>
          <w:sz w:val="24"/>
          <w:szCs w:val="24"/>
        </w:rPr>
        <w:fldChar w:fldCharType="end"/>
      </w:r>
      <w:r w:rsidR="00991BF9" w:rsidRPr="00F239E5">
        <w:rPr>
          <w:rFonts w:ascii="Times New Roman" w:eastAsia="Times New Roman" w:hAnsi="Times New Roman" w:cs="Times New Roman"/>
          <w:sz w:val="24"/>
          <w:szCs w:val="24"/>
        </w:rPr>
        <w:t xml:space="preserve">. However, large replication projects such as Many Labs make their data publicly available, enabling the assessment of </w:t>
      </w:r>
      <w:r w:rsidR="00C85CA9" w:rsidRPr="00F239E5">
        <w:rPr>
          <w:rFonts w:ascii="Times New Roman" w:eastAsia="Times New Roman" w:hAnsi="Times New Roman" w:cs="Times New Roman"/>
          <w:sz w:val="24"/>
          <w:szCs w:val="24"/>
        </w:rPr>
        <w:t>ME</w:t>
      </w:r>
      <w:r w:rsidR="00991BF9" w:rsidRPr="00F239E5">
        <w:rPr>
          <w:rFonts w:ascii="Times New Roman" w:eastAsia="Times New Roman" w:hAnsi="Times New Roman" w:cs="Times New Roman"/>
          <w:sz w:val="24"/>
          <w:szCs w:val="24"/>
        </w:rPr>
        <w:t xml:space="preserve"> across groups within the replications, such as data collection labs, translated versions of</w:t>
      </w:r>
      <w:r w:rsidR="00991BF9">
        <w:rPr>
          <w:rFonts w:ascii="Times New Roman" w:eastAsia="Times New Roman" w:hAnsi="Times New Roman" w:cs="Times New Roman"/>
          <w:sz w:val="24"/>
          <w:szCs w:val="24"/>
        </w:rPr>
        <w:t xml:space="preserve"> measures, and different sample sources</w:t>
      </w:r>
      <w:r w:rsidR="00230F77">
        <w:rPr>
          <w:rFonts w:ascii="Times New Roman" w:eastAsia="Times New Roman" w:hAnsi="Times New Roman" w:cs="Times New Roman"/>
          <w:sz w:val="24"/>
          <w:szCs w:val="24"/>
        </w:rPr>
        <w:t>.</w:t>
      </w:r>
      <w:r w:rsidR="00243D4A">
        <w:rPr>
          <w:rFonts w:ascii="Times New Roman" w:eastAsia="Times New Roman" w:hAnsi="Times New Roman" w:cs="Times New Roman"/>
          <w:sz w:val="24"/>
          <w:szCs w:val="24"/>
        </w:rPr>
        <w:t xml:space="preserve"> In this registered report, we ma</w:t>
      </w:r>
      <w:r w:rsidR="002623CE">
        <w:rPr>
          <w:rFonts w:ascii="Times New Roman" w:eastAsia="Times New Roman" w:hAnsi="Times New Roman" w:cs="Times New Roman"/>
          <w:sz w:val="24"/>
          <w:szCs w:val="24"/>
        </w:rPr>
        <w:t>d</w:t>
      </w:r>
      <w:r w:rsidR="00243D4A">
        <w:rPr>
          <w:rFonts w:ascii="Times New Roman" w:eastAsia="Times New Roman" w:hAnsi="Times New Roman" w:cs="Times New Roman"/>
          <w:sz w:val="24"/>
          <w:szCs w:val="24"/>
        </w:rPr>
        <w:t>e use of</w:t>
      </w:r>
      <w:r w:rsidR="005C1B3F">
        <w:rPr>
          <w:rFonts w:ascii="Times New Roman" w:eastAsia="Times New Roman" w:hAnsi="Times New Roman" w:cs="Times New Roman"/>
          <w:sz w:val="24"/>
          <w:szCs w:val="24"/>
        </w:rPr>
        <w:t xml:space="preserve"> the availability of</w:t>
      </w:r>
      <w:r w:rsidR="00243D4A">
        <w:rPr>
          <w:rFonts w:ascii="Times New Roman" w:eastAsia="Times New Roman" w:hAnsi="Times New Roman" w:cs="Times New Roman"/>
          <w:sz w:val="24"/>
          <w:szCs w:val="24"/>
        </w:rPr>
        <w:t xml:space="preserve"> these data</w:t>
      </w:r>
      <w:r w:rsidR="004B1511">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to examine measure</w:t>
      </w:r>
      <w:r w:rsidR="00991BF9">
        <w:rPr>
          <w:rFonts w:ascii="Times New Roman" w:eastAsia="Times New Roman" w:hAnsi="Times New Roman" w:cs="Times New Roman"/>
          <w:sz w:val="24"/>
          <w:szCs w:val="24"/>
        </w:rPr>
        <w:t xml:space="preserve"> </w:t>
      </w:r>
      <w:r w:rsidR="002623CE">
        <w:rPr>
          <w:rFonts w:ascii="Times New Roman" w:eastAsia="Times New Roman" w:hAnsi="Times New Roman" w:cs="Times New Roman"/>
          <w:sz w:val="24"/>
          <w:szCs w:val="24"/>
        </w:rPr>
        <w:t xml:space="preserve">equivalence </w:t>
      </w:r>
      <w:r w:rsidR="000E6C44">
        <w:rPr>
          <w:rFonts w:ascii="Times New Roman" w:eastAsia="Times New Roman" w:hAnsi="Times New Roman" w:cs="Times New Roman"/>
          <w:sz w:val="24"/>
          <w:szCs w:val="24"/>
        </w:rPr>
        <w:t xml:space="preserve">across </w:t>
      </w:r>
      <w:r w:rsidR="00991BF9">
        <w:rPr>
          <w:rFonts w:ascii="Times New Roman" w:eastAsia="Times New Roman" w:hAnsi="Times New Roman" w:cs="Times New Roman"/>
          <w:sz w:val="24"/>
          <w:szCs w:val="24"/>
        </w:rPr>
        <w:t>student and crowdsourced convenience samples</w:t>
      </w:r>
      <w:r w:rsidR="000E6C44">
        <w:rPr>
          <w:rFonts w:ascii="Times New Roman" w:eastAsia="Times New Roman" w:hAnsi="Times New Roman" w:cs="Times New Roman"/>
          <w:sz w:val="24"/>
          <w:szCs w:val="24"/>
        </w:rPr>
        <w:t>, two sample sources which are pooled in three of the five Many Labs projects</w:t>
      </w:r>
      <w:r w:rsidR="00991BF9">
        <w:rPr>
          <w:rFonts w:ascii="Times New Roman" w:eastAsia="Times New Roman" w:hAnsi="Times New Roman" w:cs="Times New Roman"/>
          <w:sz w:val="24"/>
          <w:szCs w:val="24"/>
        </w:rPr>
        <w:t>.</w:t>
      </w:r>
    </w:p>
    <w:p w14:paraId="5113B441" w14:textId="77777777" w:rsidR="00BE4B19" w:rsidRDefault="00991BF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Comparing Convenience Samples</w:t>
      </w:r>
    </w:p>
    <w:p w14:paraId="7BF6FFDF" w14:textId="4435450C"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students and online crowdsourced samples are examples of different convenience samples. </w:t>
      </w:r>
      <w:r>
        <w:fldChar w:fldCharType="begin" w:fldLock="1"/>
      </w:r>
      <w:r w:rsidR="003F6B46">
        <w:instrText>ADDIN paperpile_citation &lt;clusterId&gt;T692H952W342B163&lt;/clusterId&gt;&lt;metadata&gt;&lt;citation&gt;&lt;id&gt;B7956030D14911ECBDC3D318FB271251&lt;/id&gt;&lt;/citation&gt;&lt;/metadata&gt;&lt;data&gt;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&lt;/data&gt; \* MERGEFORMAT</w:instrText>
      </w:r>
      <w:r>
        <w:fldChar w:fldCharType="separate"/>
      </w:r>
      <w:r w:rsidR="003F6B46">
        <w:rPr>
          <w:rFonts w:ascii="Times New Roman" w:eastAsia="Times New Roman" w:hAnsi="Times New Roman" w:cs="Times New Roman"/>
          <w:noProof/>
          <w:color w:val="000000"/>
          <w:sz w:val="24"/>
          <w:szCs w:val="24"/>
        </w:rPr>
        <w:t xml:space="preserve">Baker et al.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define convenience sampling as a non-probability data collection method that prioritizes “the ease with which potential participants can be located or recruited” (p. 94). The use of university student samples has been a popular form of convenience sampling in psychology for a long time, and the popularity of online crowdsourced samples is growing </w:t>
      </w:r>
      <w:r>
        <w:fldChar w:fldCharType="begin" w:fldLock="1"/>
      </w:r>
      <w:r w:rsidR="003F6B46">
        <w:instrText>ADDIN paperpile_citation &lt;clusterId&gt;F416T763I154N877&lt;/clusterId&gt;&lt;metadata&gt;&lt;citation&gt;&lt;id&gt;18BFBEBCD14C11ECB3ACD318FB271251&lt;/id&gt;&lt;/citation&gt;&lt;citation&gt;&lt;id&gt;28113814D14C11EC8F0ECF26181DA346&lt;/id&gt;&lt;/citation&gt;&lt;/metadata&gt;&lt;data&gt;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It is no wonder crowdsourcing research is becoming more popular: this approach offers many advantages, including cost-effectiveness, the ability to collect large samples quickly, and the potential to access diverse and hard to reach samples </w:t>
      </w:r>
      <w:r>
        <w:fldChar w:fldCharType="begin" w:fldLock="1"/>
      </w:r>
      <w:r w:rsidR="003F6B46">
        <w:instrText>ADDIN paperpile_citation &lt;clusterId&gt;Y449M797I287F882&lt;/clusterId&gt;&lt;metadata&gt;&lt;citation&gt;&lt;id&gt;28113814D14C11EC8F0ECF26181DA346&lt;/id&gt;&lt;/citation&gt;&lt;citation&gt;&lt;id&gt;18BFBEBCD14C11ECB3ACD318FB271251&lt;/id&gt;&lt;/citation&gt;&lt;/metadata&gt;&lt;data&gt;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&lt;/data&gt; \* MERGEFORMAT</w:instrText>
      </w:r>
      <w:r>
        <w:fldChar w:fldCharType="separate"/>
      </w:r>
      <w:r w:rsidR="003F6B46">
        <w:rPr>
          <w:rFonts w:ascii="Times New Roman" w:eastAsia="Times New Roman" w:hAnsi="Times New Roman" w:cs="Times New Roman"/>
          <w:noProof/>
          <w:color w:val="000000"/>
          <w:sz w:val="24"/>
          <w:szCs w:val="24"/>
        </w:rPr>
        <w:t>(Chandler &amp; Shapiro, 2016; Strickland &amp; Stoops, 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However, </w:t>
      </w:r>
      <w:r>
        <w:fldChar w:fldCharType="begin" w:fldLock="1"/>
      </w:r>
      <w:r w:rsidR="003F6B46">
        <w:instrText>ADDIN paperpile_citation &lt;clusterId&gt;Y779L166H427F241&lt;/clusterId&gt;&lt;metadata&gt;&lt;citation&gt;&lt;id&gt;18BFBEBCD14C11ECB3ACD318FB271251&lt;/id&gt;&lt;/citation&gt;&lt;/metadata&gt;&lt;data&gt;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&lt;/data&gt; \* MERGEFORMAT</w:instrText>
      </w:r>
      <w:r>
        <w:fldChar w:fldCharType="separate"/>
      </w:r>
      <w:r w:rsidR="003F6B46">
        <w:rPr>
          <w:rFonts w:ascii="Times New Roman" w:eastAsia="Times New Roman" w:hAnsi="Times New Roman" w:cs="Times New Roman"/>
          <w:noProof/>
          <w:color w:val="000000"/>
          <w:sz w:val="24"/>
          <w:szCs w:val="24"/>
        </w:rPr>
        <w:t xml:space="preserve">Strickland &amp; Stoops </w:t>
      </w:r>
      <w:r w:rsidR="0013495F">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point out that crowdsourced samples may differ from “the populations to which the results ideally would generalize” (p. 9)</w:t>
      </w:r>
      <w:r w:rsidR="008D7E3E">
        <w:rPr>
          <w:rFonts w:ascii="Times New Roman" w:eastAsia="Times New Roman" w:hAnsi="Times New Roman" w:cs="Times New Roman"/>
          <w:sz w:val="24"/>
          <w:szCs w:val="24"/>
        </w:rPr>
        <w:t>, a type of selection bias</w:t>
      </w:r>
      <w:r>
        <w:rPr>
          <w:rFonts w:ascii="Times New Roman" w:eastAsia="Times New Roman" w:hAnsi="Times New Roman" w:cs="Times New Roman"/>
          <w:sz w:val="24"/>
          <w:szCs w:val="24"/>
        </w:rPr>
        <w:t xml:space="preserve">. To deal with this limitation, they recommend that researchers collect </w:t>
      </w:r>
      <w:r>
        <w:rPr>
          <w:rFonts w:ascii="Times New Roman" w:eastAsia="Times New Roman" w:hAnsi="Times New Roman" w:cs="Times New Roman"/>
          <w:sz w:val="24"/>
          <w:szCs w:val="24"/>
        </w:rPr>
        <w:lastRenderedPageBreak/>
        <w:t xml:space="preserve">samples through diverse methods and consider aggregate results. If this approach is to be effective, it’s important that </w:t>
      </w:r>
      <w:r w:rsidR="00AB3041">
        <w:rPr>
          <w:rFonts w:ascii="Times New Roman" w:eastAsia="Times New Roman" w:hAnsi="Times New Roman" w:cs="Times New Roman"/>
          <w:sz w:val="24"/>
          <w:szCs w:val="24"/>
        </w:rPr>
        <w:t>aggregated</w:t>
      </w:r>
      <w:r>
        <w:rPr>
          <w:rFonts w:ascii="Times New Roman" w:eastAsia="Times New Roman" w:hAnsi="Times New Roman" w:cs="Times New Roman"/>
          <w:sz w:val="24"/>
          <w:szCs w:val="24"/>
        </w:rPr>
        <w:t xml:space="preserve"> samples demonstrate </w:t>
      </w:r>
      <w:r w:rsidR="00C85CA9">
        <w:rPr>
          <w:rFonts w:ascii="Times New Roman" w:eastAsia="Times New Roman" w:hAnsi="Times New Roman" w:cs="Times New Roman"/>
          <w:sz w:val="24"/>
          <w:szCs w:val="24"/>
        </w:rPr>
        <w:t>ME</w:t>
      </w:r>
      <w:r w:rsidR="0063793B">
        <w:rPr>
          <w:rFonts w:ascii="Times New Roman" w:eastAsia="Times New Roman" w:hAnsi="Times New Roman" w:cs="Times New Roman"/>
          <w:sz w:val="24"/>
          <w:szCs w:val="24"/>
        </w:rPr>
        <w:t>,</w:t>
      </w:r>
      <w:r w:rsidR="0063793B" w:rsidRPr="0063793B">
        <w:t xml:space="preserve"> </w:t>
      </w:r>
      <w:r w:rsidR="0063793B" w:rsidRPr="0063793B">
        <w:rPr>
          <w:rFonts w:ascii="Times New Roman" w:eastAsia="Times New Roman" w:hAnsi="Times New Roman" w:cs="Times New Roman"/>
          <w:sz w:val="24"/>
          <w:szCs w:val="24"/>
        </w:rPr>
        <w:t>or that researchers employ a statistical model that accounts for non-equivalence across samples</w:t>
      </w:r>
      <w:r>
        <w:rPr>
          <w:rFonts w:ascii="Times New Roman" w:eastAsia="Times New Roman" w:hAnsi="Times New Roman" w:cs="Times New Roman"/>
          <w:sz w:val="24"/>
          <w:szCs w:val="24"/>
        </w:rPr>
        <w:t xml:space="preserve">. </w:t>
      </w:r>
      <w:r w:rsidR="00477845" w:rsidRPr="00013C26">
        <w:rPr>
          <w:rFonts w:ascii="Times New Roman" w:eastAsia="Times New Roman" w:hAnsi="Times New Roman" w:cs="Times New Roman"/>
          <w:color w:val="000000" w:themeColor="text1"/>
          <w:sz w:val="24"/>
          <w:szCs w:val="24"/>
        </w:rPr>
        <w:t xml:space="preserve">If selection bias and hidden measurement differences are both impacting the results of a study, it is important to correct for ME </w:t>
      </w:r>
      <w:proofErr w:type="gramStart"/>
      <w:r w:rsidR="00477845" w:rsidRPr="00013C26">
        <w:rPr>
          <w:rFonts w:ascii="Times New Roman" w:eastAsia="Times New Roman" w:hAnsi="Times New Roman" w:cs="Times New Roman"/>
          <w:color w:val="000000" w:themeColor="text1"/>
          <w:sz w:val="24"/>
          <w:szCs w:val="24"/>
        </w:rPr>
        <w:t>in order to</w:t>
      </w:r>
      <w:proofErr w:type="gramEnd"/>
      <w:r w:rsidR="00477845" w:rsidRPr="00013C26">
        <w:rPr>
          <w:rFonts w:ascii="Times New Roman" w:eastAsia="Times New Roman" w:hAnsi="Times New Roman" w:cs="Times New Roman"/>
          <w:color w:val="000000" w:themeColor="text1"/>
          <w:sz w:val="24"/>
          <w:szCs w:val="24"/>
        </w:rPr>
        <w:t xml:space="preserve"> disentangle these two sources of bias.</w:t>
      </w:r>
    </w:p>
    <w:p w14:paraId="4DC2FB2F" w14:textId="7CC4FA1A" w:rsidR="00BE4B19" w:rsidRPr="00F239E5" w:rsidRDefault="006D6C65">
      <w:pPr>
        <w:spacing w:line="480" w:lineRule="auto"/>
        <w:ind w:firstLine="5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is one of the most popular platforms for crowdsourcing research participants, due to its large user base, affordability, and ease of use. As such, a great deal of the research comparing crowdsourced and student convenience samples focuses specifically on </w:t>
      </w:r>
      <w:proofErr w:type="spellStart"/>
      <w:r w:rsidR="00991BF9">
        <w:rPr>
          <w:rFonts w:ascii="Times New Roman" w:eastAsia="Times New Roman" w:hAnsi="Times New Roman" w:cs="Times New Roman"/>
          <w:sz w:val="24"/>
          <w:szCs w:val="24"/>
        </w:rPr>
        <w:t>MTurk</w:t>
      </w:r>
      <w:proofErr w:type="spellEnd"/>
      <w:r w:rsidR="00BF0455">
        <w:rPr>
          <w:rFonts w:ascii="Times New Roman" w:eastAsia="Times New Roman" w:hAnsi="Times New Roman" w:cs="Times New Roman"/>
          <w:sz w:val="24"/>
          <w:szCs w:val="24"/>
        </w:rPr>
        <w:t xml:space="preserve"> and has</w:t>
      </w:r>
      <w:r w:rsidR="00991BF9">
        <w:rPr>
          <w:rFonts w:ascii="Times New Roman" w:eastAsia="Times New Roman" w:hAnsi="Times New Roman" w:cs="Times New Roman"/>
          <w:sz w:val="24"/>
          <w:szCs w:val="24"/>
        </w:rPr>
        <w:t xml:space="preserve"> found that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tend to differ in </w:t>
      </w:r>
      <w:r w:rsidR="00C0467F">
        <w:rPr>
          <w:rFonts w:ascii="Times New Roman" w:eastAsia="Times New Roman" w:hAnsi="Times New Roman" w:cs="Times New Roman"/>
          <w:sz w:val="24"/>
          <w:szCs w:val="24"/>
        </w:rPr>
        <w:t>several</w:t>
      </w:r>
      <w:r w:rsidR="00991BF9">
        <w:rPr>
          <w:rFonts w:ascii="Times New Roman" w:eastAsia="Times New Roman" w:hAnsi="Times New Roman" w:cs="Times New Roman"/>
          <w:sz w:val="24"/>
          <w:szCs w:val="24"/>
        </w:rPr>
        <w:t xml:space="preserve"> ways. Demographically,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are consistently older tha</w:t>
      </w:r>
      <w:r w:rsidR="00904AFD">
        <w:rPr>
          <w:rFonts w:ascii="Times New Roman" w:eastAsia="Times New Roman" w:hAnsi="Times New Roman" w:cs="Times New Roman"/>
          <w:sz w:val="24"/>
          <w:szCs w:val="24"/>
        </w:rPr>
        <w:t>n</w:t>
      </w:r>
      <w:r w:rsidR="00991BF9">
        <w:rPr>
          <w:rFonts w:ascii="Times New Roman" w:eastAsia="Times New Roman" w:hAnsi="Times New Roman" w:cs="Times New Roman"/>
          <w:sz w:val="24"/>
          <w:szCs w:val="24"/>
        </w:rPr>
        <w:t xml:space="preserve"> student samples </w:t>
      </w:r>
      <w:r w:rsidR="00991BF9">
        <w:fldChar w:fldCharType="begin" w:fldLock="1"/>
      </w:r>
      <w:r w:rsidR="003F6B46">
        <w:instrText>ADDIN paperpile_citation &lt;clusterId&gt;L368R626N916L739&lt;/clusterId&gt;&lt;metadata&gt;&lt;citation&gt;&lt;id&gt;3539B566D15B11EC8355D318FB271251&lt;/id&gt;&lt;/citation&gt;&lt;citation&gt;&lt;id&gt;3B9652E8D15B11EC80D4CF26181DA346&lt;/id&gt;&lt;/citation&gt;&lt;citation&gt;&lt;id&gt;A6E1CFAAD15B11ECB8F4CF26181DA346&lt;/id&gt;&lt;/citation&gt;&lt;/metadata&gt;&lt;data&gt;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 Roulin, 2015; Steelman et al., 2014)</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often more ethnically diverse </w:t>
      </w:r>
      <w:r w:rsidR="00991BF9">
        <w:fldChar w:fldCharType="begin" w:fldLock="1"/>
      </w:r>
      <w:r w:rsidR="003F6B46">
        <w:instrText>ADDIN paperpile_citation &lt;clusterId&gt;K537Y885N375K989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rsidR="00991BF9">
        <w:fldChar w:fldCharType="separate"/>
      </w:r>
      <w:r w:rsidR="003F6B46">
        <w:rPr>
          <w:rFonts w:ascii="Times New Roman" w:eastAsia="Times New Roman" w:hAnsi="Times New Roman" w:cs="Times New Roman"/>
          <w:noProof/>
          <w:color w:val="000000"/>
          <w:sz w:val="24"/>
          <w:szCs w:val="24"/>
        </w:rPr>
        <w:t>(Behrend et al., 2011)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and come from a lower socioeconomic background </w:t>
      </w:r>
      <w:r w:rsidR="00991BF9">
        <w:fldChar w:fldCharType="begin" w:fldLock="1"/>
      </w:r>
      <w:r w:rsidR="003F6B46">
        <w:instrText>ADDIN paperpile_citation &lt;clusterId&gt;K864X942M632R326&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Additionally, </w:t>
      </w:r>
      <w:r w:rsidR="007C5927">
        <w:rPr>
          <w:rFonts w:ascii="Times New Roman" w:eastAsia="Times New Roman" w:hAnsi="Times New Roman" w:cs="Times New Roman"/>
          <w:sz w:val="24"/>
          <w:szCs w:val="24"/>
        </w:rPr>
        <w:t xml:space="preserve">though </w:t>
      </w:r>
      <w:r w:rsidR="00991BF9">
        <w:rPr>
          <w:rFonts w:ascii="Times New Roman" w:eastAsia="Times New Roman" w:hAnsi="Times New Roman" w:cs="Times New Roman"/>
          <w:sz w:val="24"/>
          <w:szCs w:val="24"/>
        </w:rPr>
        <w:t xml:space="preserve">college students </w:t>
      </w:r>
      <w:r w:rsidR="008514B1">
        <w:rPr>
          <w:rFonts w:ascii="Times New Roman" w:eastAsia="Times New Roman" w:hAnsi="Times New Roman" w:cs="Times New Roman"/>
          <w:sz w:val="24"/>
          <w:szCs w:val="24"/>
        </w:rPr>
        <w:t>can be</w:t>
      </w:r>
      <w:r w:rsidR="00991BF9">
        <w:rPr>
          <w:rFonts w:ascii="Times New Roman" w:eastAsia="Times New Roman" w:hAnsi="Times New Roman" w:cs="Times New Roman"/>
          <w:sz w:val="24"/>
          <w:szCs w:val="24"/>
        </w:rPr>
        <w:t xml:space="preserve"> recruited through </w:t>
      </w:r>
      <w:proofErr w:type="spellStart"/>
      <w:r w:rsidR="00991BF9">
        <w:rPr>
          <w:rFonts w:ascii="Times New Roman" w:eastAsia="Times New Roman" w:hAnsi="Times New Roman" w:cs="Times New Roman"/>
          <w:sz w:val="24"/>
          <w:szCs w:val="24"/>
        </w:rPr>
        <w:t>MTurk</w:t>
      </w:r>
      <w:proofErr w:type="spellEnd"/>
      <w:r w:rsidR="007C5927">
        <w:rPr>
          <w:rFonts w:ascii="Times New Roman" w:eastAsia="Times New Roman" w:hAnsi="Times New Roman" w:cs="Times New Roman"/>
          <w:sz w:val="24"/>
          <w:szCs w:val="24"/>
        </w:rPr>
        <w:t>, they</w:t>
      </w:r>
      <w:r w:rsidR="00991BF9">
        <w:rPr>
          <w:rFonts w:ascii="Times New Roman" w:eastAsia="Times New Roman" w:hAnsi="Times New Roman" w:cs="Times New Roman"/>
          <w:sz w:val="24"/>
          <w:szCs w:val="24"/>
        </w:rPr>
        <w:t xml:space="preserve"> tend to be farther along in their degrees and are more likely to be part time compared to those recruited through university participant pools </w:t>
      </w:r>
      <w:r w:rsidR="00991BF9">
        <w:fldChar w:fldCharType="begin" w:fldLock="1"/>
      </w:r>
      <w:r w:rsidR="003F6B46">
        <w:instrText>ADDIN paperpile_citation &lt;clusterId&gt;J221X271T862Q383&lt;/clusterId&gt;&lt;metadata&gt;&lt;citation&gt;&lt;id&gt;76568B86D15C11ECA427CF26181DA346&lt;/id&gt;&lt;/citation&gt;&lt;/metadata&gt;&lt;data&gt;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&lt;/data&gt; \* MERGEFORMAT</w:instrText>
      </w:r>
      <w:r w:rsidR="00991BF9">
        <w:fldChar w:fldCharType="separate"/>
      </w:r>
      <w:r w:rsidR="003F6B46">
        <w:rPr>
          <w:rFonts w:ascii="Times New Roman" w:eastAsia="Times New Roman" w:hAnsi="Times New Roman" w:cs="Times New Roman"/>
          <w:noProof/>
          <w:color w:val="000000"/>
          <w:sz w:val="24"/>
          <w:szCs w:val="24"/>
        </w:rPr>
        <w:t>(Weigold &amp; Weigold, 2021)</w:t>
      </w:r>
      <w:r w:rsidR="00991BF9">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and student samples also show mean differences on measures of personality</w:t>
      </w:r>
      <w:r w:rsidR="00BD7E01">
        <w:rPr>
          <w:rFonts w:ascii="Times New Roman" w:eastAsia="Times New Roman" w:hAnsi="Times New Roman" w:cs="Times New Roman"/>
          <w:sz w:val="24"/>
          <w:szCs w:val="24"/>
        </w:rPr>
        <w:t>: student</w:t>
      </w:r>
      <w:r w:rsidR="00263689">
        <w:rPr>
          <w:rFonts w:ascii="Times New Roman" w:eastAsia="Times New Roman" w:hAnsi="Times New Roman" w:cs="Times New Roman"/>
          <w:sz w:val="24"/>
          <w:szCs w:val="24"/>
        </w:rPr>
        <w:t xml:space="preserve"> samples are reliably higher in extraversion</w:t>
      </w:r>
      <w:r w:rsidR="007269D5">
        <w:rPr>
          <w:rFonts w:ascii="Times New Roman" w:eastAsia="Times New Roman" w:hAnsi="Times New Roman" w:cs="Times New Roman"/>
          <w:sz w:val="24"/>
          <w:szCs w:val="24"/>
        </w:rPr>
        <w:t xml:space="preserve"> </w:t>
      </w:r>
      <w:r w:rsidR="00781989" w:rsidRPr="00781989">
        <w:rPr>
          <w:rFonts w:ascii="Times New Roman" w:eastAsia="Times New Roman" w:hAnsi="Times New Roman" w:cs="Times New Roman"/>
          <w:sz w:val="24"/>
          <w:szCs w:val="24"/>
        </w:rPr>
        <w:t xml:space="preserve">(Behrend et al., 2011; Colman et al., 2018; Goodman et al., 2013;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xml:space="preserve"> &amp; </w:t>
      </w:r>
      <w:proofErr w:type="spellStart"/>
      <w:r w:rsidR="00781989" w:rsidRPr="00781989">
        <w:rPr>
          <w:rFonts w:ascii="Times New Roman" w:eastAsia="Times New Roman" w:hAnsi="Times New Roman" w:cs="Times New Roman"/>
          <w:sz w:val="24"/>
          <w:szCs w:val="24"/>
        </w:rPr>
        <w:t>Weigold</w:t>
      </w:r>
      <w:proofErr w:type="spellEnd"/>
      <w:r w:rsidR="00781989" w:rsidRPr="00781989">
        <w:rPr>
          <w:rFonts w:ascii="Times New Roman" w:eastAsia="Times New Roman" w:hAnsi="Times New Roman" w:cs="Times New Roman"/>
          <w:sz w:val="24"/>
          <w:szCs w:val="24"/>
        </w:rPr>
        <w:t>, 2021)</w:t>
      </w:r>
      <w:r w:rsidR="00F417FE">
        <w:rPr>
          <w:rFonts w:ascii="Times New Roman" w:eastAsia="Times New Roman" w:hAnsi="Times New Roman" w:cs="Times New Roman"/>
          <w:sz w:val="24"/>
          <w:szCs w:val="24"/>
        </w:rPr>
        <w:t xml:space="preserve">, </w:t>
      </w:r>
      <w:r w:rsidR="0012074D">
        <w:rPr>
          <w:rFonts w:ascii="Times New Roman" w:eastAsia="Times New Roman" w:hAnsi="Times New Roman" w:cs="Times New Roman"/>
          <w:sz w:val="24"/>
          <w:szCs w:val="24"/>
        </w:rPr>
        <w:t>and</w:t>
      </w:r>
      <w:r w:rsidR="00781989">
        <w:rPr>
          <w:rFonts w:ascii="Times New Roman" w:eastAsia="Times New Roman" w:hAnsi="Times New Roman" w:cs="Times New Roman"/>
          <w:sz w:val="24"/>
          <w:szCs w:val="24"/>
        </w:rPr>
        <w:t xml:space="preserve"> </w:t>
      </w:r>
      <w:proofErr w:type="spellStart"/>
      <w:r w:rsidR="00781989">
        <w:rPr>
          <w:rFonts w:ascii="Times New Roman" w:eastAsia="Times New Roman" w:hAnsi="Times New Roman" w:cs="Times New Roman"/>
          <w:sz w:val="24"/>
          <w:szCs w:val="24"/>
        </w:rPr>
        <w:t>MTurk</w:t>
      </w:r>
      <w:proofErr w:type="spellEnd"/>
      <w:r w:rsidR="00781989">
        <w:rPr>
          <w:rFonts w:ascii="Times New Roman" w:eastAsia="Times New Roman" w:hAnsi="Times New Roman" w:cs="Times New Roman"/>
          <w:sz w:val="24"/>
          <w:szCs w:val="24"/>
        </w:rPr>
        <w:t xml:space="preserve"> samples tend to score higher on openness to experience </w:t>
      </w:r>
      <w:r w:rsidR="00751287" w:rsidRPr="00F239E5">
        <w:rPr>
          <w:rFonts w:ascii="Times New Roman" w:eastAsia="Times New Roman" w:hAnsi="Times New Roman" w:cs="Times New Roman"/>
          <w:sz w:val="24"/>
          <w:szCs w:val="24"/>
        </w:rPr>
        <w:t>(Behrend et al., 2011; Colman et al., 2018; Weigold &amp; Weigold, 2021)</w:t>
      </w:r>
      <w:r w:rsidR="00991BF9" w:rsidRPr="00F239E5">
        <w:rPr>
          <w:rFonts w:ascii="Times New Roman" w:eastAsia="Times New Roman" w:hAnsi="Times New Roman" w:cs="Times New Roman"/>
          <w:sz w:val="24"/>
          <w:szCs w:val="24"/>
        </w:rPr>
        <w:t xml:space="preserve">. </w:t>
      </w:r>
      <w:proofErr w:type="spellStart"/>
      <w:r w:rsidR="00784A0A" w:rsidRPr="00EA5AA5">
        <w:rPr>
          <w:rFonts w:ascii="Times New Roman" w:hAnsi="Times New Roman" w:cs="Times New Roman"/>
          <w:sz w:val="24"/>
          <w:szCs w:val="24"/>
        </w:rPr>
        <w:t>MTurk</w:t>
      </w:r>
      <w:proofErr w:type="spellEnd"/>
      <w:r w:rsidR="00784A0A" w:rsidRPr="00EA5AA5">
        <w:rPr>
          <w:rFonts w:ascii="Times New Roman" w:hAnsi="Times New Roman" w:cs="Times New Roman"/>
          <w:sz w:val="24"/>
          <w:szCs w:val="24"/>
        </w:rPr>
        <w:t xml:space="preserve"> is the most studied online crowdsourcing platform, but research on differences from student samples may not generalize to other, similar data-collection platforms. </w:t>
      </w:r>
      <w:r w:rsidR="00784A0A" w:rsidRPr="00EA5AA5">
        <w:rPr>
          <w:rFonts w:ascii="Times New Roman" w:hAnsi="Times New Roman" w:cs="Times New Roman"/>
          <w:sz w:val="24"/>
          <w:szCs w:val="24"/>
        </w:rPr>
        <w:fldChar w:fldCharType="begin" w:fldLock="1"/>
      </w:r>
      <w:r w:rsidR="00784A0A" w:rsidRPr="00EA5AA5">
        <w:rPr>
          <w:rFonts w:ascii="Times New Roman" w:hAnsi="Times New Roman" w:cs="Times New Roman"/>
          <w:sz w:val="24"/>
          <w:szCs w:val="24"/>
        </w:rPr>
        <w:instrText>ADDIN paperpile_citation &lt;clusterId&gt;Q581X847T238Q852&lt;/clusterId&gt;&lt;metadata&gt;&lt;citation&gt;&lt;id&gt;9fbc5f37-10e1-42f8-93b8-81976a922a7b&lt;/id&gt;&lt;/citation&gt;&lt;/metadata&gt;&lt;data&gt;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&lt;/data&gt; \* MERGEFORMAT</w:instrText>
      </w:r>
      <w:r w:rsidR="00784A0A" w:rsidRPr="00EA5AA5">
        <w:rPr>
          <w:rFonts w:ascii="Times New Roman" w:hAnsi="Times New Roman" w:cs="Times New Roman"/>
          <w:sz w:val="24"/>
          <w:szCs w:val="24"/>
        </w:rPr>
        <w:fldChar w:fldCharType="separate"/>
      </w:r>
      <w:r w:rsidR="00784A0A" w:rsidRPr="00EA5AA5">
        <w:rPr>
          <w:rFonts w:ascii="Times New Roman" w:hAnsi="Times New Roman" w:cs="Times New Roman"/>
          <w:noProof/>
          <w:sz w:val="24"/>
          <w:szCs w:val="24"/>
        </w:rPr>
        <w:t>Peer et al. (2022)</w:t>
      </w:r>
      <w:r w:rsidR="00784A0A" w:rsidRPr="00EA5AA5">
        <w:rPr>
          <w:rFonts w:ascii="Times New Roman" w:hAnsi="Times New Roman" w:cs="Times New Roman"/>
          <w:sz w:val="24"/>
          <w:szCs w:val="24"/>
        </w:rPr>
        <w:fldChar w:fldCharType="end"/>
      </w:r>
      <w:r w:rsidR="00784A0A" w:rsidRPr="00EA5AA5">
        <w:rPr>
          <w:rFonts w:ascii="Times New Roman" w:hAnsi="Times New Roman" w:cs="Times New Roman"/>
          <w:sz w:val="24"/>
          <w:szCs w:val="24"/>
        </w:rPr>
        <w:t xml:space="preserve"> found that data from Prolific, </w:t>
      </w:r>
      <w:proofErr w:type="spellStart"/>
      <w:r w:rsidR="00784A0A" w:rsidRPr="00EA5AA5">
        <w:rPr>
          <w:rFonts w:ascii="Times New Roman" w:hAnsi="Times New Roman" w:cs="Times New Roman"/>
          <w:sz w:val="24"/>
          <w:szCs w:val="24"/>
        </w:rPr>
        <w:t>CloudResearch</w:t>
      </w:r>
      <w:proofErr w:type="spellEnd"/>
      <w:r w:rsidR="00784A0A" w:rsidRPr="00EA5AA5">
        <w:rPr>
          <w:rFonts w:ascii="Times New Roman" w:hAnsi="Times New Roman" w:cs="Times New Roman"/>
          <w:sz w:val="24"/>
          <w:szCs w:val="24"/>
        </w:rPr>
        <w:t xml:space="preserve">, Qualtrics, and </w:t>
      </w:r>
      <w:proofErr w:type="spellStart"/>
      <w:r w:rsidR="00784A0A" w:rsidRPr="00EA5AA5">
        <w:rPr>
          <w:rFonts w:ascii="Times New Roman" w:hAnsi="Times New Roman" w:cs="Times New Roman"/>
          <w:sz w:val="24"/>
          <w:szCs w:val="24"/>
        </w:rPr>
        <w:t>Dynata</w:t>
      </w:r>
      <w:proofErr w:type="spellEnd"/>
      <w:r w:rsidR="00784A0A" w:rsidRPr="00EA5AA5">
        <w:rPr>
          <w:rFonts w:ascii="Times New Roman" w:hAnsi="Times New Roman" w:cs="Times New Roman"/>
          <w:sz w:val="24"/>
          <w:szCs w:val="24"/>
        </w:rPr>
        <w:t xml:space="preserve"> differed from </w:t>
      </w:r>
      <w:proofErr w:type="spellStart"/>
      <w:r w:rsidR="00784A0A" w:rsidRPr="00EA5AA5">
        <w:rPr>
          <w:rFonts w:ascii="Times New Roman" w:hAnsi="Times New Roman" w:cs="Times New Roman"/>
          <w:sz w:val="24"/>
          <w:szCs w:val="24"/>
        </w:rPr>
        <w:t>MTurk</w:t>
      </w:r>
      <w:proofErr w:type="spellEnd"/>
      <w:r w:rsidR="00784A0A" w:rsidRPr="00EA5AA5">
        <w:rPr>
          <w:rFonts w:ascii="Times New Roman" w:hAnsi="Times New Roman" w:cs="Times New Roman"/>
          <w:sz w:val="24"/>
          <w:szCs w:val="24"/>
        </w:rPr>
        <w:t xml:space="preserve"> in terms of demographics and data quality. </w:t>
      </w:r>
      <w:r w:rsidR="008175C2" w:rsidRPr="00EA5AA5">
        <w:rPr>
          <w:rFonts w:ascii="Times New Roman" w:hAnsi="Times New Roman" w:cs="Times New Roman"/>
          <w:sz w:val="24"/>
          <w:szCs w:val="24"/>
        </w:rPr>
        <w:t xml:space="preserve">While differences across samples do not necessarily indicate non-equivalence, differences in sample characteristics could potentially contribute to non-equivalent measurement for </w:t>
      </w:r>
      <w:proofErr w:type="gramStart"/>
      <w:r w:rsidR="008175C2" w:rsidRPr="00EA5AA5">
        <w:rPr>
          <w:rFonts w:ascii="Times New Roman" w:hAnsi="Times New Roman" w:cs="Times New Roman"/>
          <w:sz w:val="24"/>
          <w:szCs w:val="24"/>
        </w:rPr>
        <w:t>particular constructs</w:t>
      </w:r>
      <w:proofErr w:type="gramEnd"/>
      <w:r w:rsidR="008175C2" w:rsidRPr="00EA5AA5">
        <w:rPr>
          <w:rFonts w:ascii="Times New Roman" w:hAnsi="Times New Roman" w:cs="Times New Roman"/>
          <w:sz w:val="24"/>
          <w:szCs w:val="24"/>
        </w:rPr>
        <w:t xml:space="preserve">, as respondents from groups that differ from </w:t>
      </w:r>
      <w:r w:rsidR="008175C2" w:rsidRPr="00EA5AA5">
        <w:rPr>
          <w:rFonts w:ascii="Times New Roman" w:hAnsi="Times New Roman" w:cs="Times New Roman"/>
          <w:sz w:val="24"/>
          <w:szCs w:val="24"/>
        </w:rPr>
        <w:lastRenderedPageBreak/>
        <w:t>each other may understand items differently. However, it is also possible that very different people interpret items in the same way, and, therefore, these groups could still be equivalent in terms of measurement properties for a given construct. It is important to examine the issue directly.</w:t>
      </w:r>
    </w:p>
    <w:p w14:paraId="4C2B0693" w14:textId="70192EBB" w:rsidR="00BE4B19" w:rsidRDefault="00635784">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B01C1D">
        <w:rPr>
          <w:rFonts w:ascii="Times New Roman" w:eastAsia="Times New Roman" w:hAnsi="Times New Roman" w:cs="Times New Roman"/>
          <w:sz w:val="24"/>
          <w:szCs w:val="24"/>
        </w:rPr>
        <w:t>small but</w:t>
      </w:r>
      <w:r>
        <w:rPr>
          <w:rFonts w:ascii="Times New Roman" w:eastAsia="Times New Roman" w:hAnsi="Times New Roman" w:cs="Times New Roman"/>
          <w:sz w:val="24"/>
          <w:szCs w:val="24"/>
        </w:rPr>
        <w:t xml:space="preserve"> growing </w:t>
      </w:r>
      <w:r w:rsidR="00A152A3">
        <w:rPr>
          <w:rFonts w:ascii="Times New Roman" w:eastAsia="Times New Roman" w:hAnsi="Times New Roman" w:cs="Times New Roman"/>
          <w:sz w:val="24"/>
          <w:szCs w:val="24"/>
        </w:rPr>
        <w:t>body of</w:t>
      </w:r>
      <w:r>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research </w:t>
      </w:r>
      <w:r w:rsidR="00A152A3">
        <w:rPr>
          <w:rFonts w:ascii="Times New Roman" w:eastAsia="Times New Roman" w:hAnsi="Times New Roman" w:cs="Times New Roman"/>
          <w:sz w:val="24"/>
          <w:szCs w:val="24"/>
        </w:rPr>
        <w:t>on</w:t>
      </w:r>
      <w:r w:rsidR="00991BF9">
        <w:rPr>
          <w:rFonts w:ascii="Times New Roman" w:eastAsia="Times New Roman" w:hAnsi="Times New Roman" w:cs="Times New Roman"/>
          <w:sz w:val="24"/>
          <w:szCs w:val="24"/>
        </w:rPr>
        <w:t xml:space="preserve">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between student and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samples. One study investigating a measure of post</w:t>
      </w:r>
      <w:r w:rsidR="004B5A18">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traumatic stress disorder symptomology concluded that strict </w:t>
      </w:r>
      <w:r w:rsidR="00C85CA9">
        <w:rPr>
          <w:rFonts w:ascii="Times New Roman" w:eastAsia="Times New Roman" w:hAnsi="Times New Roman" w:cs="Times New Roman"/>
          <w:sz w:val="24"/>
          <w:szCs w:val="24"/>
        </w:rPr>
        <w:t>ME</w:t>
      </w:r>
      <w:r w:rsidR="00991BF9">
        <w:rPr>
          <w:rFonts w:ascii="Times New Roman" w:eastAsia="Times New Roman" w:hAnsi="Times New Roman" w:cs="Times New Roman"/>
          <w:sz w:val="24"/>
          <w:szCs w:val="24"/>
        </w:rPr>
        <w:t xml:space="preserve"> held across these samples</w:t>
      </w:r>
      <w:r w:rsidR="00CB6B5A">
        <w:rPr>
          <w:rFonts w:ascii="Times New Roman" w:eastAsia="Times New Roman" w:hAnsi="Times New Roman" w:cs="Times New Roman"/>
          <w:sz w:val="24"/>
          <w:szCs w:val="24"/>
        </w:rPr>
        <w:t xml:space="preserve"> </w:t>
      </w:r>
      <w:r w:rsidR="00CB6B5A">
        <w:fldChar w:fldCharType="begin" w:fldLock="1"/>
      </w:r>
      <w:r w:rsidR="00CB6B5A">
        <w:instrText>ADDIN paperpile_citation &lt;clusterId&gt;P713D761Z451X874&lt;/clusterId&gt;&lt;metadata&gt;&lt;citation&gt;&lt;id&gt;F19C691AD16011EC83EBCF26181DA346&lt;/id&gt;&lt;/citation&gt;&lt;/metadata&gt;&lt;data&gt;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&lt;/data&gt; \* MERGEFORMAT</w:instrText>
      </w:r>
      <w:r w:rsidR="00CB6B5A">
        <w:fldChar w:fldCharType="separate"/>
      </w:r>
      <w:r w:rsidR="00CB6B5A">
        <w:rPr>
          <w:rFonts w:ascii="Times New Roman" w:eastAsia="Times New Roman" w:hAnsi="Times New Roman" w:cs="Times New Roman"/>
          <w:noProof/>
          <w:color w:val="000000"/>
          <w:sz w:val="24"/>
          <w:szCs w:val="24"/>
        </w:rPr>
        <w:t>(Caldas et al., 2020)</w:t>
      </w:r>
      <w:r w:rsidR="00CB6B5A">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Other studies that found equivalence across these samples, examining a multi-faceted personality disorder measure and measures of openness and innovation respectively, only examined configural </w:t>
      </w:r>
      <w:r>
        <w:fldChar w:fldCharType="begin" w:fldLock="1"/>
      </w:r>
      <w:r w:rsidR="003F6B46">
        <w:instrText>ADDIN paperpile_citation &lt;clusterId&gt;C595P674L965J656&lt;/clusterId&gt;&lt;metadata&gt;&lt;citation&gt;&lt;id&gt;1610FCA2D16611EC876AD318FB271251&lt;/id&gt;&lt;/citation&gt;&lt;/metadata&gt;&lt;data&gt;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&lt;/data&gt; \* MERGEFORMAT</w:instrText>
      </w:r>
      <w:r>
        <w:fldChar w:fldCharType="separate"/>
      </w:r>
      <w:r w:rsidR="003F6B46">
        <w:rPr>
          <w:rFonts w:ascii="Times New Roman" w:eastAsia="Times New Roman" w:hAnsi="Times New Roman" w:cs="Times New Roman"/>
          <w:noProof/>
          <w:color w:val="000000"/>
          <w:sz w:val="24"/>
          <w:szCs w:val="24"/>
        </w:rPr>
        <w:t>(Miller et al., 2017)</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or loading equivalence </w:t>
      </w:r>
      <w:r>
        <w:fldChar w:fldCharType="begin" w:fldLock="1"/>
      </w:r>
      <w:r w:rsidR="003F6B46">
        <w:instrText>ADDIN paperpile_citation &lt;clusterId&gt;I854W811L392I925&lt;/clusterId&gt;&lt;metadata&gt;&lt;citation&gt;&lt;id&gt;ED2F88A8D16511EC80CCCF26181DA346&lt;/id&gt;&lt;/citation&gt;&lt;/metadata&gt;&lt;data&gt;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&lt;/data&gt; \* MERGEFORMAT</w:instrText>
      </w:r>
      <w:r>
        <w:fldChar w:fldCharType="separate"/>
      </w:r>
      <w:r w:rsidR="003F6B46">
        <w:rPr>
          <w:rFonts w:ascii="Times New Roman" w:eastAsia="Times New Roman" w:hAnsi="Times New Roman" w:cs="Times New Roman"/>
          <w:noProof/>
          <w:color w:val="000000"/>
          <w:sz w:val="24"/>
          <w:szCs w:val="24"/>
        </w:rPr>
        <w:t>(Winton &amp; Sabol, 2021)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leaving the equivalence of intercepts and error variances untested. Additionally, </w:t>
      </w:r>
      <w:r>
        <w:fldChar w:fldCharType="begin" w:fldLock="1"/>
      </w:r>
      <w:r w:rsidR="003F6B46">
        <w:instrText>ADDIN paperpile_citation &lt;clusterId&gt;B898O855E335I959&lt;/clusterId&gt;&lt;metadata&gt;&lt;citation&gt;&lt;id&gt;3B9652E8D15B11EC80D4CF26181DA346&lt;/id&gt;&lt;/citation&gt;&lt;/metadata&gt;&lt;data&gt;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&lt;/data&gt; \* MERGEFORMAT</w:instrText>
      </w:r>
      <w:r>
        <w:fldChar w:fldCharType="separate"/>
      </w:r>
      <w:r w:rsidR="003F6B46">
        <w:rPr>
          <w:rFonts w:ascii="Times New Roman" w:eastAsia="Times New Roman" w:hAnsi="Times New Roman" w:cs="Times New Roman"/>
          <w:noProof/>
          <w:color w:val="000000"/>
          <w:sz w:val="24"/>
          <w:szCs w:val="24"/>
        </w:rPr>
        <w:t xml:space="preserve">Behrend et al. </w:t>
      </w:r>
      <w:r w:rsidR="000C57E9">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2011)</w:t>
      </w:r>
      <w:r>
        <w:rPr>
          <w:rFonts w:ascii="Times New Roman" w:eastAsia="Times New Roman" w:hAnsi="Times New Roman" w:cs="Times New Roman"/>
          <w:color w:val="000000"/>
          <w:sz w:val="24"/>
          <w:szCs w:val="24"/>
        </w:rPr>
        <w:fldChar w:fldCharType="end"/>
      </w:r>
      <w:r w:rsidR="00991BF9">
        <w:rPr>
          <w:rFonts w:ascii="Times New Roman" w:eastAsia="Times New Roman" w:hAnsi="Times New Roman" w:cs="Times New Roman"/>
          <w:sz w:val="24"/>
          <w:szCs w:val="24"/>
        </w:rPr>
        <w:t xml:space="preserve"> </w:t>
      </w:r>
      <w:r w:rsidR="00F154AE">
        <w:rPr>
          <w:rFonts w:ascii="Times New Roman" w:eastAsia="Times New Roman" w:hAnsi="Times New Roman" w:cs="Times New Roman"/>
          <w:sz w:val="24"/>
          <w:szCs w:val="24"/>
        </w:rPr>
        <w:t xml:space="preserve">assessed </w:t>
      </w:r>
      <w:r w:rsidR="00991BF9">
        <w:rPr>
          <w:rFonts w:ascii="Times New Roman" w:eastAsia="Times New Roman" w:hAnsi="Times New Roman" w:cs="Times New Roman"/>
          <w:sz w:val="24"/>
          <w:szCs w:val="24"/>
        </w:rPr>
        <w:t>the equivalence of measures of Big Five personality traits and goal orientation</w:t>
      </w:r>
      <w:r w:rsidR="00F154AE">
        <w:rPr>
          <w:rFonts w:ascii="Times New Roman" w:eastAsia="Times New Roman" w:hAnsi="Times New Roman" w:cs="Times New Roman"/>
          <w:sz w:val="24"/>
          <w:szCs w:val="24"/>
        </w:rPr>
        <w:t xml:space="preserve"> and</w:t>
      </w:r>
      <w:r w:rsidR="00991BF9">
        <w:rPr>
          <w:rFonts w:ascii="Times New Roman" w:eastAsia="Times New Roman" w:hAnsi="Times New Roman" w:cs="Times New Roman"/>
          <w:sz w:val="24"/>
          <w:szCs w:val="24"/>
        </w:rPr>
        <w:t xml:space="preserve"> found that</w:t>
      </w:r>
      <w:r w:rsidR="00EF6D0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EF6D0D">
        <w:rPr>
          <w:rFonts w:ascii="Times New Roman" w:eastAsia="Times New Roman" w:hAnsi="Times New Roman" w:cs="Times New Roman"/>
          <w:sz w:val="24"/>
          <w:szCs w:val="24"/>
        </w:rPr>
        <w:t xml:space="preserve">while a few items from </w:t>
      </w:r>
      <w:r w:rsidR="00FF0E97">
        <w:rPr>
          <w:rFonts w:ascii="Times New Roman" w:eastAsia="Times New Roman" w:hAnsi="Times New Roman" w:cs="Times New Roman"/>
          <w:sz w:val="24"/>
          <w:szCs w:val="24"/>
        </w:rPr>
        <w:t>these scales</w:t>
      </w:r>
      <w:r w:rsidR="00991BF9">
        <w:rPr>
          <w:rFonts w:ascii="Times New Roman" w:eastAsia="Times New Roman" w:hAnsi="Times New Roman" w:cs="Times New Roman"/>
          <w:sz w:val="24"/>
          <w:szCs w:val="24"/>
        </w:rPr>
        <w:t xml:space="preserve"> were non-equivalent across groups, </w:t>
      </w:r>
      <w:r w:rsidR="00EF6D0D">
        <w:rPr>
          <w:rFonts w:ascii="Times New Roman" w:eastAsia="Times New Roman" w:hAnsi="Times New Roman" w:cs="Times New Roman"/>
          <w:sz w:val="24"/>
          <w:szCs w:val="24"/>
        </w:rPr>
        <w:t>the</w:t>
      </w:r>
      <w:r w:rsidR="00991BF9">
        <w:rPr>
          <w:rFonts w:ascii="Times New Roman" w:eastAsia="Times New Roman" w:hAnsi="Times New Roman" w:cs="Times New Roman"/>
          <w:sz w:val="24"/>
          <w:szCs w:val="24"/>
        </w:rPr>
        <w:t xml:space="preserve"> effect sizes were small enough that the scales were functionally equivalent. </w:t>
      </w:r>
    </w:p>
    <w:p w14:paraId="29A820B4" w14:textId="75885925"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some complexity to the issue, </w:t>
      </w:r>
      <w:r w:rsidR="00303634">
        <w:rPr>
          <w:rFonts w:ascii="Times New Roman" w:eastAsia="Times New Roman" w:hAnsi="Times New Roman" w:cs="Times New Roman"/>
          <w:sz w:val="24"/>
          <w:szCs w:val="24"/>
        </w:rPr>
        <w:t xml:space="preserve">no two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samples</w:t>
      </w:r>
      <w:r w:rsidR="00303634">
        <w:rPr>
          <w:rFonts w:ascii="Times New Roman" w:eastAsia="Times New Roman" w:hAnsi="Times New Roman" w:cs="Times New Roman"/>
          <w:sz w:val="24"/>
          <w:szCs w:val="24"/>
        </w:rPr>
        <w:t xml:space="preserve"> are the same and can vary</w:t>
      </w:r>
      <w:r>
        <w:rPr>
          <w:rFonts w:ascii="Times New Roman" w:eastAsia="Times New Roman" w:hAnsi="Times New Roman" w:cs="Times New Roman"/>
          <w:sz w:val="24"/>
          <w:szCs w:val="24"/>
        </w:rPr>
        <w:t xml:space="preserve"> in terms of culture and English language ability, as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can be recruited from all over the world. </w:t>
      </w:r>
      <w:r w:rsidR="00832774">
        <w:rPr>
          <w:rFonts w:ascii="Times New Roman" w:eastAsia="Times New Roman" w:hAnsi="Times New Roman" w:cs="Times New Roman"/>
          <w:sz w:val="24"/>
          <w:szCs w:val="24"/>
        </w:rPr>
        <w:t xml:space="preserve">For instance, </w:t>
      </w:r>
      <w:r>
        <w:fldChar w:fldCharType="begin" w:fldLock="1"/>
      </w:r>
      <w:r w:rsidR="003F6B46">
        <w:instrText>ADDIN paperpile_citation &lt;clusterId&gt;H479U437K827O511&lt;/clusterId&gt;&lt;metadata&gt;&lt;citation&gt;&lt;id&gt;041BC8BED16711EC92DBD318FB271251&lt;/id&gt;&lt;/citation&gt;&lt;/metadata&gt;&lt;data&gt;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&lt;/data&gt; \* MERGEFORMAT</w:instrText>
      </w:r>
      <w:r>
        <w:fldChar w:fldCharType="separate"/>
      </w:r>
      <w:r w:rsidR="003F6B46">
        <w:rPr>
          <w:rFonts w:ascii="Times New Roman" w:eastAsia="Times New Roman" w:hAnsi="Times New Roman" w:cs="Times New Roman"/>
          <w:noProof/>
          <w:color w:val="000000"/>
          <w:sz w:val="24"/>
          <w:szCs w:val="24"/>
        </w:rPr>
        <w:t xml:space="preserve">Feitosa et al. </w:t>
      </w:r>
      <w:r w:rsidR="00CB6B5A">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found that a measure of Big Five personality traits was equivalent to the scalar level between a student and a US-only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but only configural equivalence held when students were compared with a non-US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 As this non-US sample was composed largely of non-native English speakers from India, they conclude that equivalence may not hold when </w:t>
      </w:r>
      <w:proofErr w:type="spellStart"/>
      <w:r>
        <w:rPr>
          <w:rFonts w:ascii="Times New Roman" w:eastAsia="Times New Roman" w:hAnsi="Times New Roman" w:cs="Times New Roman"/>
          <w:sz w:val="24"/>
          <w:szCs w:val="24"/>
        </w:rPr>
        <w:t>MTurkers</w:t>
      </w:r>
      <w:proofErr w:type="spellEnd"/>
      <w:r>
        <w:rPr>
          <w:rFonts w:ascii="Times New Roman" w:eastAsia="Times New Roman" w:hAnsi="Times New Roman" w:cs="Times New Roman"/>
          <w:sz w:val="24"/>
          <w:szCs w:val="24"/>
        </w:rPr>
        <w:t xml:space="preserve"> first language is not English.</w:t>
      </w:r>
    </w:p>
    <w:p w14:paraId="31FB5110" w14:textId="100958DC" w:rsidR="00BE4B19" w:rsidRDefault="0093696B">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registered report, we</w:t>
      </w:r>
      <w:r w:rsidR="00991BF9">
        <w:rPr>
          <w:rFonts w:ascii="Times New Roman" w:eastAsia="Times New Roman" w:hAnsi="Times New Roman" w:cs="Times New Roman"/>
          <w:sz w:val="24"/>
          <w:szCs w:val="24"/>
        </w:rPr>
        <w:t xml:space="preserve"> extend and build on previous work in </w:t>
      </w:r>
      <w:r w:rsidR="008E779A">
        <w:rPr>
          <w:rFonts w:ascii="Times New Roman" w:eastAsia="Times New Roman" w:hAnsi="Times New Roman" w:cs="Times New Roman"/>
          <w:sz w:val="24"/>
          <w:szCs w:val="24"/>
        </w:rPr>
        <w:t>three important</w:t>
      </w:r>
      <w:r w:rsidR="00991BF9">
        <w:rPr>
          <w:rFonts w:ascii="Times New Roman" w:eastAsia="Times New Roman" w:hAnsi="Times New Roman" w:cs="Times New Roman"/>
          <w:sz w:val="24"/>
          <w:szCs w:val="24"/>
        </w:rPr>
        <w:t xml:space="preserve"> ways. First, </w:t>
      </w:r>
      <w:r w:rsidR="00F43D4C">
        <w:rPr>
          <w:rFonts w:ascii="Times New Roman" w:eastAsia="Times New Roman" w:hAnsi="Times New Roman" w:cs="Times New Roman"/>
          <w:sz w:val="24"/>
          <w:szCs w:val="24"/>
        </w:rPr>
        <w:t xml:space="preserve">we conduct a thorough investigation of </w:t>
      </w:r>
      <w:r w:rsidR="00C85CA9">
        <w:rPr>
          <w:rFonts w:ascii="Times New Roman" w:eastAsia="Times New Roman" w:hAnsi="Times New Roman" w:cs="Times New Roman"/>
          <w:sz w:val="24"/>
          <w:szCs w:val="24"/>
        </w:rPr>
        <w:t>ME</w:t>
      </w:r>
      <w:r w:rsidR="00F43D4C">
        <w:rPr>
          <w:rFonts w:ascii="Times New Roman" w:eastAsia="Times New Roman" w:hAnsi="Times New Roman" w:cs="Times New Roman"/>
          <w:sz w:val="24"/>
          <w:szCs w:val="24"/>
        </w:rPr>
        <w:t xml:space="preserve"> for a set of untested scales. W</w:t>
      </w:r>
      <w:r w:rsidR="00991BF9">
        <w:rPr>
          <w:rFonts w:ascii="Times New Roman" w:eastAsia="Times New Roman" w:hAnsi="Times New Roman" w:cs="Times New Roman"/>
          <w:sz w:val="24"/>
          <w:szCs w:val="24"/>
        </w:rPr>
        <w:t xml:space="preserve">hile previous work has tested the equivalence of </w:t>
      </w:r>
      <w:proofErr w:type="gramStart"/>
      <w:r w:rsidR="00991BF9">
        <w:rPr>
          <w:rFonts w:ascii="Times New Roman" w:eastAsia="Times New Roman" w:hAnsi="Times New Roman" w:cs="Times New Roman"/>
          <w:sz w:val="24"/>
          <w:szCs w:val="24"/>
        </w:rPr>
        <w:t>a number of</w:t>
      </w:r>
      <w:proofErr w:type="gramEnd"/>
      <w:r w:rsidR="00991BF9">
        <w:rPr>
          <w:rFonts w:ascii="Times New Roman" w:eastAsia="Times New Roman" w:hAnsi="Times New Roman" w:cs="Times New Roman"/>
          <w:sz w:val="24"/>
          <w:szCs w:val="24"/>
        </w:rPr>
        <w:t xml:space="preserve"> measures, this does not mean that the same </w:t>
      </w:r>
      <w:r w:rsidR="00991BF9">
        <w:rPr>
          <w:rFonts w:ascii="Times New Roman" w:eastAsia="Times New Roman" w:hAnsi="Times New Roman" w:cs="Times New Roman"/>
          <w:sz w:val="24"/>
          <w:szCs w:val="24"/>
        </w:rPr>
        <w:lastRenderedPageBreak/>
        <w:t>conclusions will be reached for different measures. Equivalence is sensitive to the construct being measured and the specific wording of items, so what holds for one measure may not for others</w:t>
      </w:r>
      <w:r w:rsidR="00B6711E">
        <w:rPr>
          <w:rFonts w:ascii="Times New Roman" w:eastAsia="Times New Roman" w:hAnsi="Times New Roman" w:cs="Times New Roman"/>
          <w:sz w:val="24"/>
          <w:szCs w:val="24"/>
        </w:rPr>
        <w:t xml:space="preserve">. </w:t>
      </w:r>
      <w:r w:rsidR="00FB5B68">
        <w:rPr>
          <w:rFonts w:ascii="Times New Roman" w:eastAsia="Times New Roman" w:hAnsi="Times New Roman" w:cs="Times New Roman"/>
          <w:sz w:val="24"/>
          <w:szCs w:val="24"/>
        </w:rPr>
        <w:t xml:space="preserve">Second, we examine </w:t>
      </w:r>
      <w:r w:rsidR="00AB6CBC">
        <w:rPr>
          <w:rFonts w:ascii="Times New Roman" w:eastAsia="Times New Roman" w:hAnsi="Times New Roman" w:cs="Times New Roman"/>
          <w:sz w:val="24"/>
          <w:szCs w:val="24"/>
        </w:rPr>
        <w:t xml:space="preserve">a source of crowdsourced data other than </w:t>
      </w:r>
      <w:proofErr w:type="spellStart"/>
      <w:r w:rsidR="00AB6CBC">
        <w:rPr>
          <w:rFonts w:ascii="Times New Roman" w:eastAsia="Times New Roman" w:hAnsi="Times New Roman" w:cs="Times New Roman"/>
          <w:sz w:val="24"/>
          <w:szCs w:val="24"/>
        </w:rPr>
        <w:t>MTurk</w:t>
      </w:r>
      <w:proofErr w:type="spellEnd"/>
      <w:r w:rsidR="006F56E6">
        <w:rPr>
          <w:rFonts w:ascii="Times New Roman" w:eastAsia="Times New Roman" w:hAnsi="Times New Roman" w:cs="Times New Roman"/>
          <w:sz w:val="24"/>
          <w:szCs w:val="24"/>
        </w:rPr>
        <w:t xml:space="preserve">, as </w:t>
      </w:r>
      <w:r w:rsidR="00991BF9">
        <w:rPr>
          <w:rFonts w:ascii="Times New Roman" w:eastAsia="Times New Roman" w:hAnsi="Times New Roman" w:cs="Times New Roman"/>
          <w:sz w:val="24"/>
          <w:szCs w:val="24"/>
        </w:rPr>
        <w:t>Many Labs 1 also includes a sample collect</w:t>
      </w:r>
      <w:r w:rsidR="00867FBA">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through Project Implicit</w:t>
      </w:r>
      <w:r w:rsidR="006F56E6">
        <w:rPr>
          <w:rFonts w:ascii="Times New Roman" w:eastAsia="Times New Roman" w:hAnsi="Times New Roman" w:cs="Times New Roman"/>
          <w:sz w:val="24"/>
          <w:szCs w:val="24"/>
        </w:rPr>
        <w:t xml:space="preserve"> (see Table 1 for a breakdown of sample</w:t>
      </w:r>
      <w:r w:rsidR="003F4F03">
        <w:rPr>
          <w:rFonts w:ascii="Times New Roman" w:eastAsia="Times New Roman" w:hAnsi="Times New Roman" w:cs="Times New Roman"/>
          <w:sz w:val="24"/>
          <w:szCs w:val="24"/>
        </w:rPr>
        <w:t xml:space="preserve"> sizes by</w:t>
      </w:r>
      <w:r w:rsidR="006F56E6">
        <w:rPr>
          <w:rFonts w:ascii="Times New Roman" w:eastAsia="Times New Roman" w:hAnsi="Times New Roman" w:cs="Times New Roman"/>
          <w:sz w:val="24"/>
          <w:szCs w:val="24"/>
        </w:rPr>
        <w:t xml:space="preserve"> source).</w:t>
      </w:r>
      <w:r w:rsidR="00730070">
        <w:rPr>
          <w:rFonts w:ascii="Times New Roman" w:eastAsia="Times New Roman" w:hAnsi="Times New Roman" w:cs="Times New Roman"/>
          <w:sz w:val="24"/>
          <w:szCs w:val="24"/>
        </w:rPr>
        <w:t xml:space="preserve"> </w:t>
      </w:r>
      <w:r w:rsidR="002A754F">
        <w:rPr>
          <w:rFonts w:ascii="Times New Roman" w:eastAsia="Times New Roman" w:hAnsi="Times New Roman" w:cs="Times New Roman"/>
          <w:sz w:val="24"/>
          <w:szCs w:val="24"/>
        </w:rPr>
        <w:t>This extends</w:t>
      </w:r>
      <w:r w:rsidR="00730070">
        <w:rPr>
          <w:rFonts w:ascii="Times New Roman" w:eastAsia="Times New Roman" w:hAnsi="Times New Roman" w:cs="Times New Roman"/>
          <w:sz w:val="24"/>
          <w:szCs w:val="24"/>
        </w:rPr>
        <w:t xml:space="preserve"> </w:t>
      </w:r>
      <w:r w:rsidR="00770444">
        <w:rPr>
          <w:rFonts w:ascii="Times New Roman" w:eastAsia="Times New Roman" w:hAnsi="Times New Roman" w:cs="Times New Roman"/>
          <w:sz w:val="24"/>
          <w:szCs w:val="24"/>
        </w:rPr>
        <w:t xml:space="preserve">the </w:t>
      </w:r>
      <w:r w:rsidR="00730070">
        <w:rPr>
          <w:rFonts w:ascii="Times New Roman" w:eastAsia="Times New Roman" w:hAnsi="Times New Roman" w:cs="Times New Roman"/>
          <w:sz w:val="24"/>
          <w:szCs w:val="24"/>
        </w:rPr>
        <w:t>literature on this topic</w:t>
      </w:r>
      <w:r w:rsidR="002A754F">
        <w:rPr>
          <w:rFonts w:ascii="Times New Roman" w:eastAsia="Times New Roman" w:hAnsi="Times New Roman" w:cs="Times New Roman"/>
          <w:sz w:val="24"/>
          <w:szCs w:val="24"/>
        </w:rPr>
        <w:t xml:space="preserve"> because</w:t>
      </w:r>
      <w:r w:rsidR="0070799E">
        <w:rPr>
          <w:rFonts w:ascii="Times New Roman" w:eastAsia="Times New Roman" w:hAnsi="Times New Roman" w:cs="Times New Roman"/>
          <w:sz w:val="24"/>
          <w:szCs w:val="24"/>
        </w:rPr>
        <w:t xml:space="preserve"> </w:t>
      </w:r>
      <w:proofErr w:type="spellStart"/>
      <w:r w:rsidR="0070799E">
        <w:rPr>
          <w:rFonts w:ascii="Times New Roman" w:eastAsia="Times New Roman" w:hAnsi="Times New Roman" w:cs="Times New Roman"/>
          <w:sz w:val="24"/>
          <w:szCs w:val="24"/>
        </w:rPr>
        <w:t>MTurk</w:t>
      </w:r>
      <w:proofErr w:type="spellEnd"/>
      <w:r w:rsidR="0070799E">
        <w:rPr>
          <w:rFonts w:ascii="Times New Roman" w:eastAsia="Times New Roman" w:hAnsi="Times New Roman" w:cs="Times New Roman"/>
          <w:sz w:val="24"/>
          <w:szCs w:val="24"/>
        </w:rPr>
        <w:t xml:space="preserve"> samples</w:t>
      </w:r>
      <w:r w:rsidR="00770444">
        <w:rPr>
          <w:rFonts w:ascii="Times New Roman" w:eastAsia="Times New Roman" w:hAnsi="Times New Roman" w:cs="Times New Roman"/>
          <w:sz w:val="24"/>
          <w:szCs w:val="24"/>
        </w:rPr>
        <w:t xml:space="preserve"> are used</w:t>
      </w:r>
      <w:r w:rsidR="0070799E">
        <w:rPr>
          <w:rFonts w:ascii="Times New Roman" w:eastAsia="Times New Roman" w:hAnsi="Times New Roman" w:cs="Times New Roman"/>
          <w:sz w:val="24"/>
          <w:szCs w:val="24"/>
        </w:rPr>
        <w:t xml:space="preserve"> almost exclusively to represent all online crow</w:t>
      </w:r>
      <w:r w:rsidR="002217B8">
        <w:rPr>
          <w:rFonts w:ascii="Times New Roman" w:eastAsia="Times New Roman" w:hAnsi="Times New Roman" w:cs="Times New Roman"/>
          <w:sz w:val="24"/>
          <w:szCs w:val="24"/>
        </w:rPr>
        <w:t>d</w:t>
      </w:r>
      <w:r w:rsidR="0070799E">
        <w:rPr>
          <w:rFonts w:ascii="Times New Roman" w:eastAsia="Times New Roman" w:hAnsi="Times New Roman" w:cs="Times New Roman"/>
          <w:sz w:val="24"/>
          <w:szCs w:val="24"/>
        </w:rPr>
        <w:t>sourced samples</w:t>
      </w:r>
      <w:r w:rsidR="002217B8">
        <w:rPr>
          <w:rFonts w:ascii="Times New Roman" w:eastAsia="Times New Roman" w:hAnsi="Times New Roman" w:cs="Times New Roman"/>
          <w:sz w:val="24"/>
          <w:szCs w:val="24"/>
        </w:rPr>
        <w:t>, but there is no guarantee that the results</w:t>
      </w:r>
      <w:r w:rsidR="004C26B9">
        <w:rPr>
          <w:rFonts w:ascii="Times New Roman" w:eastAsia="Times New Roman" w:hAnsi="Times New Roman" w:cs="Times New Roman"/>
          <w:sz w:val="24"/>
          <w:szCs w:val="24"/>
        </w:rPr>
        <w:t xml:space="preserve"> would generalize to other similar sources.</w:t>
      </w:r>
      <w:r w:rsidR="00991BF9">
        <w:rPr>
          <w:rFonts w:ascii="Times New Roman" w:eastAsia="Times New Roman" w:hAnsi="Times New Roman" w:cs="Times New Roman"/>
          <w:sz w:val="24"/>
          <w:szCs w:val="24"/>
        </w:rPr>
        <w:t xml:space="preserve"> </w:t>
      </w:r>
      <w:r w:rsidR="008E779A">
        <w:rPr>
          <w:rFonts w:ascii="Times New Roman" w:eastAsia="Times New Roman" w:hAnsi="Times New Roman" w:cs="Times New Roman"/>
          <w:sz w:val="24"/>
          <w:szCs w:val="24"/>
        </w:rPr>
        <w:t>Third</w:t>
      </w:r>
      <w:r w:rsidR="00991BF9">
        <w:rPr>
          <w:rFonts w:ascii="Times New Roman" w:eastAsia="Times New Roman" w:hAnsi="Times New Roman" w:cs="Times New Roman"/>
          <w:sz w:val="24"/>
          <w:szCs w:val="24"/>
        </w:rPr>
        <w:t xml:space="preserve">, Many Labs 2 includes an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sample from India and one from the US, which allow</w:t>
      </w:r>
      <w:r w:rsidR="00F37988">
        <w:rPr>
          <w:rFonts w:ascii="Times New Roman" w:eastAsia="Times New Roman" w:hAnsi="Times New Roman" w:cs="Times New Roman"/>
          <w:sz w:val="24"/>
          <w:szCs w:val="24"/>
        </w:rPr>
        <w:t>s</w:t>
      </w:r>
      <w:r w:rsidR="00991BF9">
        <w:rPr>
          <w:rFonts w:ascii="Times New Roman" w:eastAsia="Times New Roman" w:hAnsi="Times New Roman" w:cs="Times New Roman"/>
          <w:sz w:val="24"/>
          <w:szCs w:val="24"/>
        </w:rPr>
        <w:t xml:space="preserve"> us to test whether </w:t>
      </w:r>
      <w:r w:rsidR="006D6C65">
        <w:rPr>
          <w:rFonts w:ascii="Times New Roman" w:eastAsia="Times New Roman" w:hAnsi="Times New Roman" w:cs="Times New Roman"/>
          <w:sz w:val="24"/>
          <w:szCs w:val="24"/>
        </w:rPr>
        <w:t>prior work on the importance of language spoken (Feitosa et al., 2015) is found in a new set of measures.</w:t>
      </w:r>
      <w:r w:rsidR="00991BF9">
        <w:rPr>
          <w:rFonts w:ascii="Times New Roman" w:eastAsia="Times New Roman" w:hAnsi="Times New Roman" w:cs="Times New Roman"/>
          <w:sz w:val="24"/>
          <w:szCs w:val="24"/>
        </w:rPr>
        <w:t xml:space="preserve"> </w:t>
      </w:r>
      <w:r w:rsidR="00DA7069">
        <w:rPr>
          <w:rFonts w:ascii="Times New Roman" w:eastAsia="Times New Roman" w:hAnsi="Times New Roman" w:cs="Times New Roman"/>
          <w:sz w:val="24"/>
          <w:szCs w:val="24"/>
        </w:rPr>
        <w:t>Overall, this</w:t>
      </w:r>
      <w:r w:rsidR="009053F7">
        <w:rPr>
          <w:rFonts w:ascii="Times New Roman" w:eastAsia="Times New Roman" w:hAnsi="Times New Roman" w:cs="Times New Roman"/>
          <w:sz w:val="24"/>
          <w:szCs w:val="24"/>
        </w:rPr>
        <w:t xml:space="preserve"> study is the most comprehensive examination of ME between convenience samples to date, </w:t>
      </w:r>
      <w:r w:rsidR="003928C5">
        <w:rPr>
          <w:rFonts w:ascii="Times New Roman" w:eastAsia="Times New Roman" w:hAnsi="Times New Roman" w:cs="Times New Roman"/>
          <w:sz w:val="24"/>
          <w:szCs w:val="24"/>
        </w:rPr>
        <w:t xml:space="preserve">in terms of the number of measures examined, </w:t>
      </w:r>
      <w:r w:rsidR="007547AF">
        <w:rPr>
          <w:rFonts w:ascii="Times New Roman" w:eastAsia="Times New Roman" w:hAnsi="Times New Roman" w:cs="Times New Roman"/>
          <w:sz w:val="24"/>
          <w:szCs w:val="24"/>
        </w:rPr>
        <w:t xml:space="preserve">the variety of sample sources, and </w:t>
      </w:r>
      <w:r w:rsidR="00F002CC">
        <w:rPr>
          <w:rFonts w:ascii="Times New Roman" w:eastAsia="Times New Roman" w:hAnsi="Times New Roman" w:cs="Times New Roman"/>
          <w:sz w:val="24"/>
          <w:szCs w:val="24"/>
        </w:rPr>
        <w:t>sample size.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20"/>
        <w:gridCol w:w="6780"/>
      </w:tblGrid>
      <w:tr w:rsidR="00BE4B19" w14:paraId="7FB1F292" w14:textId="77777777">
        <w:tc>
          <w:tcPr>
            <w:tcW w:w="2220" w:type="dxa"/>
            <w:shd w:val="clear" w:color="auto" w:fill="auto"/>
            <w:tcMar>
              <w:top w:w="100" w:type="dxa"/>
              <w:left w:w="100" w:type="dxa"/>
              <w:bottom w:w="100" w:type="dxa"/>
              <w:right w:w="100" w:type="dxa"/>
            </w:tcMar>
          </w:tcPr>
          <w:p w14:paraId="1161AB15"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ML1</w:t>
            </w:r>
          </w:p>
        </w:tc>
        <w:tc>
          <w:tcPr>
            <w:tcW w:w="6780" w:type="dxa"/>
            <w:shd w:val="clear" w:color="auto" w:fill="auto"/>
            <w:tcMar>
              <w:top w:w="100" w:type="dxa"/>
              <w:left w:w="100" w:type="dxa"/>
              <w:bottom w:w="100" w:type="dxa"/>
              <w:right w:w="100" w:type="dxa"/>
            </w:tcMar>
          </w:tcPr>
          <w:p w14:paraId="6AECF70E" w14:textId="77777777" w:rsidR="00924BEF" w:rsidRDefault="00924BEF" w:rsidP="00924BE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1000</w:t>
            </w:r>
          </w:p>
          <w:p w14:paraId="1FCEB74B" w14:textId="77777777" w:rsidR="00924BEF" w:rsidRDefault="00924BEF" w:rsidP="00924BE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1329</w:t>
            </w:r>
          </w:p>
          <w:p w14:paraId="585A7E9A" w14:textId="51A2BCCC" w:rsidR="00924BEF" w:rsidRDefault="00924BEF" w:rsidP="00924BE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24</w:t>
            </w:r>
            <w:r w:rsidR="00CC3F60">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p>
          <w:p w14:paraId="22B7C94A" w14:textId="6B31C5E2" w:rsidR="00BE4B19" w:rsidRDefault="00924BEF" w:rsidP="00924B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(online): </w:t>
            </w:r>
            <w:r w:rsidR="00274223">
              <w:rPr>
                <w:rFonts w:ascii="Times New Roman" w:eastAsia="Times New Roman" w:hAnsi="Times New Roman" w:cs="Times New Roman"/>
                <w:sz w:val="24"/>
                <w:szCs w:val="24"/>
              </w:rPr>
              <w:t>593</w:t>
            </w:r>
          </w:p>
        </w:tc>
      </w:tr>
      <w:tr w:rsidR="00BE4B19" w14:paraId="1F8FD0D4" w14:textId="77777777">
        <w:tc>
          <w:tcPr>
            <w:tcW w:w="2220" w:type="dxa"/>
            <w:shd w:val="clear" w:color="auto" w:fill="auto"/>
            <w:tcMar>
              <w:top w:w="100" w:type="dxa"/>
              <w:left w:w="100" w:type="dxa"/>
              <w:bottom w:w="100" w:type="dxa"/>
              <w:right w:w="100" w:type="dxa"/>
            </w:tcMar>
          </w:tcPr>
          <w:p w14:paraId="68B3D14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1)</w:t>
            </w:r>
          </w:p>
        </w:tc>
        <w:tc>
          <w:tcPr>
            <w:tcW w:w="6780" w:type="dxa"/>
            <w:shd w:val="clear" w:color="auto" w:fill="auto"/>
            <w:tcMar>
              <w:top w:w="100" w:type="dxa"/>
              <w:left w:w="100" w:type="dxa"/>
              <w:bottom w:w="100" w:type="dxa"/>
              <w:right w:w="100" w:type="dxa"/>
            </w:tcMar>
          </w:tcPr>
          <w:p w14:paraId="5571B0B8" w14:textId="77777777" w:rsidR="001C67E8" w:rsidRDefault="001C67E8" w:rsidP="001C67E8">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360 </w:t>
            </w:r>
          </w:p>
          <w:p w14:paraId="059567B3" w14:textId="77777777" w:rsidR="001C67E8" w:rsidRDefault="001C67E8" w:rsidP="001C67E8">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331</w:t>
            </w:r>
          </w:p>
          <w:p w14:paraId="4FB8043C" w14:textId="6F815EE4" w:rsidR="001C67E8" w:rsidRDefault="001C67E8" w:rsidP="001C67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(lab): 2</w:t>
            </w:r>
            <w:r w:rsidR="00382D87">
              <w:rPr>
                <w:rFonts w:ascii="Times New Roman" w:eastAsia="Times New Roman" w:hAnsi="Times New Roman" w:cs="Times New Roman"/>
                <w:sz w:val="24"/>
                <w:szCs w:val="24"/>
              </w:rPr>
              <w:t>735</w:t>
            </w:r>
          </w:p>
          <w:p w14:paraId="61875334" w14:textId="51225154" w:rsidR="00BE4B19" w:rsidRDefault="001C67E8" w:rsidP="001C67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(online): </w:t>
            </w:r>
            <w:r w:rsidR="00E61B86">
              <w:rPr>
                <w:rFonts w:ascii="Times New Roman" w:eastAsia="Times New Roman" w:hAnsi="Times New Roman" w:cs="Times New Roman"/>
                <w:sz w:val="24"/>
                <w:szCs w:val="24"/>
              </w:rPr>
              <w:t>332</w:t>
            </w:r>
          </w:p>
        </w:tc>
      </w:tr>
      <w:tr w:rsidR="00BE4B19" w14:paraId="275C3837" w14:textId="77777777">
        <w:tc>
          <w:tcPr>
            <w:tcW w:w="2220" w:type="dxa"/>
            <w:shd w:val="clear" w:color="auto" w:fill="auto"/>
            <w:tcMar>
              <w:top w:w="100" w:type="dxa"/>
              <w:left w:w="100" w:type="dxa"/>
              <w:bottom w:w="100" w:type="dxa"/>
              <w:right w:w="100" w:type="dxa"/>
            </w:tcMar>
          </w:tcPr>
          <w:p w14:paraId="6B4B0DCF"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ML2 (slate 2)</w:t>
            </w:r>
          </w:p>
        </w:tc>
        <w:tc>
          <w:tcPr>
            <w:tcW w:w="6780" w:type="dxa"/>
            <w:shd w:val="clear" w:color="auto" w:fill="auto"/>
            <w:tcMar>
              <w:top w:w="100" w:type="dxa"/>
              <w:left w:w="100" w:type="dxa"/>
              <w:bottom w:w="100" w:type="dxa"/>
              <w:right w:w="100" w:type="dxa"/>
            </w:tcMar>
          </w:tcPr>
          <w:p w14:paraId="02A66893" w14:textId="77777777" w:rsidR="009A509B" w:rsidRDefault="009A509B" w:rsidP="009A50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(India): 362</w:t>
            </w:r>
          </w:p>
          <w:p w14:paraId="45067863" w14:textId="77777777" w:rsidR="009A509B" w:rsidRDefault="009A509B" w:rsidP="009A50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(US): 340</w:t>
            </w:r>
          </w:p>
          <w:p w14:paraId="24455585" w14:textId="2C96F123" w:rsidR="009A509B" w:rsidRDefault="009A509B" w:rsidP="009A50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(lab): </w:t>
            </w:r>
            <w:r w:rsidR="00E61B86">
              <w:rPr>
                <w:rFonts w:ascii="Times New Roman" w:eastAsia="Times New Roman" w:hAnsi="Times New Roman" w:cs="Times New Roman"/>
                <w:sz w:val="24"/>
                <w:szCs w:val="24"/>
              </w:rPr>
              <w:t>2645</w:t>
            </w:r>
          </w:p>
          <w:p w14:paraId="4CA314A7" w14:textId="35AD9B97" w:rsidR="00BE4B19" w:rsidRDefault="009A509B" w:rsidP="009A50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(online): </w:t>
            </w:r>
            <w:r w:rsidR="00DA3D48">
              <w:rPr>
                <w:rFonts w:ascii="Times New Roman" w:eastAsia="Times New Roman" w:hAnsi="Times New Roman" w:cs="Times New Roman"/>
                <w:sz w:val="24"/>
                <w:szCs w:val="24"/>
              </w:rPr>
              <w:t>2372</w:t>
            </w:r>
          </w:p>
        </w:tc>
      </w:tr>
      <w:tr w:rsidR="00BE4B19" w14:paraId="25BBACE1" w14:textId="77777777">
        <w:tc>
          <w:tcPr>
            <w:tcW w:w="2220" w:type="dxa"/>
            <w:shd w:val="clear" w:color="auto" w:fill="auto"/>
            <w:tcMar>
              <w:top w:w="100" w:type="dxa"/>
              <w:left w:w="100" w:type="dxa"/>
              <w:bottom w:w="100" w:type="dxa"/>
              <w:right w:w="100" w:type="dxa"/>
            </w:tcMar>
          </w:tcPr>
          <w:p w14:paraId="17E55EE3" w14:textId="77777777" w:rsidR="00BE4B19" w:rsidRDefault="00991BF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ML3</w:t>
            </w:r>
          </w:p>
        </w:tc>
        <w:tc>
          <w:tcPr>
            <w:tcW w:w="6780" w:type="dxa"/>
            <w:shd w:val="clear" w:color="auto" w:fill="auto"/>
            <w:tcMar>
              <w:top w:w="100" w:type="dxa"/>
              <w:left w:w="100" w:type="dxa"/>
              <w:bottom w:w="100" w:type="dxa"/>
              <w:right w:w="100" w:type="dxa"/>
            </w:tcMar>
          </w:tcPr>
          <w:p w14:paraId="155153DF" w14:textId="77777777" w:rsidR="00674CBF" w:rsidRDefault="00674CBF" w:rsidP="00674CB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737</w:t>
            </w:r>
          </w:p>
          <w:p w14:paraId="2A0BE778" w14:textId="6036BB75" w:rsidR="00BE4B19" w:rsidRDefault="00674CBF" w:rsidP="00674CB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DA3D48">
              <w:rPr>
                <w:rFonts w:ascii="Times New Roman" w:eastAsia="Times New Roman" w:hAnsi="Times New Roman" w:cs="Times New Roman"/>
                <w:sz w:val="24"/>
                <w:szCs w:val="24"/>
              </w:rPr>
              <w:t>3022</w:t>
            </w:r>
          </w:p>
        </w:tc>
      </w:tr>
    </w:tbl>
    <w:p w14:paraId="57AE692F" w14:textId="47F3AF19" w:rsidR="00BE4B19" w:rsidRDefault="00991BF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Sample sources in each Many Labs project and total sample size per source.</w:t>
      </w:r>
    </w:p>
    <w:p w14:paraId="59061AC5" w14:textId="77777777" w:rsidR="00BE4B19" w:rsidRDefault="00991BF9" w:rsidP="00FF0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analyses are driven by two primary research questions:</w:t>
      </w:r>
    </w:p>
    <w:p w14:paraId="5A3DEA94" w14:textId="0CC7CBE7"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RQ1. To what extent do measures function equivalently across different convenience samples in the Many Labs projects?</w:t>
      </w:r>
    </w:p>
    <w:p w14:paraId="145D2901" w14:textId="2BBBA5E4" w:rsidR="00BE4B19" w:rsidRDefault="00991BF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RQ2. When measures are non-equivalent, does correcting for this change the </w:t>
      </w:r>
      <w:r w:rsidR="009F69D6">
        <w:rPr>
          <w:rFonts w:ascii="Times New Roman" w:eastAsia="Times New Roman" w:hAnsi="Times New Roman" w:cs="Times New Roman"/>
          <w:sz w:val="24"/>
          <w:szCs w:val="24"/>
        </w:rPr>
        <w:t xml:space="preserve">statistical significance </w:t>
      </w:r>
      <w:r w:rsidR="00417AD7">
        <w:rPr>
          <w:rFonts w:ascii="Times New Roman" w:eastAsia="Times New Roman" w:hAnsi="Times New Roman" w:cs="Times New Roman"/>
          <w:sz w:val="24"/>
          <w:szCs w:val="24"/>
        </w:rPr>
        <w:t>or effect sizes</w:t>
      </w:r>
      <w:r>
        <w:rPr>
          <w:rFonts w:ascii="Times New Roman" w:eastAsia="Times New Roman" w:hAnsi="Times New Roman" w:cs="Times New Roman"/>
          <w:sz w:val="24"/>
          <w:szCs w:val="24"/>
        </w:rPr>
        <w:t xml:space="preserve"> of the replications?</w:t>
      </w:r>
    </w:p>
    <w:p w14:paraId="6D3D2147" w14:textId="0C15BF10" w:rsidR="00113795" w:rsidRDefault="002E779B" w:rsidP="002E77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Answering these </w:t>
      </w:r>
      <w:r w:rsidR="005A29F3">
        <w:rPr>
          <w:rFonts w:ascii="Times New Roman" w:eastAsia="Times New Roman" w:hAnsi="Times New Roman" w:cs="Times New Roman"/>
          <w:sz w:val="24"/>
          <w:szCs w:val="24"/>
        </w:rPr>
        <w:t xml:space="preserve">questions will contribute </w:t>
      </w:r>
      <w:r w:rsidR="00A53959">
        <w:rPr>
          <w:rFonts w:ascii="Times New Roman" w:eastAsia="Times New Roman" w:hAnsi="Times New Roman" w:cs="Times New Roman"/>
          <w:sz w:val="24"/>
          <w:szCs w:val="24"/>
        </w:rPr>
        <w:t xml:space="preserve">to understanding </w:t>
      </w:r>
      <w:r w:rsidR="002C0A81">
        <w:rPr>
          <w:rFonts w:ascii="Times New Roman" w:eastAsia="Times New Roman" w:hAnsi="Times New Roman" w:cs="Times New Roman"/>
          <w:sz w:val="24"/>
          <w:szCs w:val="24"/>
        </w:rPr>
        <w:t xml:space="preserve">and addressing </w:t>
      </w:r>
      <w:r w:rsidR="00A53959">
        <w:rPr>
          <w:rFonts w:ascii="Times New Roman" w:eastAsia="Times New Roman" w:hAnsi="Times New Roman" w:cs="Times New Roman"/>
          <w:sz w:val="24"/>
          <w:szCs w:val="24"/>
        </w:rPr>
        <w:t xml:space="preserve">methodological challenges that are present in replication projects and beyond. </w:t>
      </w:r>
      <w:r w:rsidR="007E09EF">
        <w:rPr>
          <w:rFonts w:ascii="Times New Roman" w:eastAsia="Times New Roman" w:hAnsi="Times New Roman" w:cs="Times New Roman"/>
          <w:sz w:val="24"/>
          <w:szCs w:val="24"/>
        </w:rPr>
        <w:t>First</w:t>
      </w:r>
      <w:r w:rsidR="002C0A81">
        <w:rPr>
          <w:rFonts w:ascii="Times New Roman" w:eastAsia="Times New Roman" w:hAnsi="Times New Roman" w:cs="Times New Roman"/>
          <w:sz w:val="24"/>
          <w:szCs w:val="24"/>
        </w:rPr>
        <w:t>,</w:t>
      </w:r>
      <w:r w:rsidR="00017344">
        <w:rPr>
          <w:rFonts w:ascii="Times New Roman" w:eastAsia="Times New Roman" w:hAnsi="Times New Roman" w:cs="Times New Roman"/>
          <w:sz w:val="24"/>
          <w:szCs w:val="24"/>
        </w:rPr>
        <w:t xml:space="preserve"> previous research has </w:t>
      </w:r>
      <w:r w:rsidR="00BC0006">
        <w:rPr>
          <w:rFonts w:ascii="Times New Roman" w:eastAsia="Times New Roman" w:hAnsi="Times New Roman" w:cs="Times New Roman"/>
          <w:sz w:val="24"/>
          <w:szCs w:val="24"/>
        </w:rPr>
        <w:t xml:space="preserve">not </w:t>
      </w:r>
      <w:r w:rsidR="00017344">
        <w:rPr>
          <w:rFonts w:ascii="Times New Roman" w:eastAsia="Times New Roman" w:hAnsi="Times New Roman" w:cs="Times New Roman"/>
          <w:sz w:val="24"/>
          <w:szCs w:val="24"/>
        </w:rPr>
        <w:t>explored</w:t>
      </w:r>
      <w:r w:rsidR="002C0A81">
        <w:rPr>
          <w:rFonts w:ascii="Times New Roman" w:eastAsia="Times New Roman" w:hAnsi="Times New Roman" w:cs="Times New Roman"/>
          <w:sz w:val="24"/>
          <w:szCs w:val="24"/>
        </w:rPr>
        <w:t xml:space="preserve"> </w:t>
      </w:r>
      <w:r w:rsidR="003B1753">
        <w:rPr>
          <w:rFonts w:ascii="Times New Roman" w:eastAsia="Times New Roman" w:hAnsi="Times New Roman" w:cs="Times New Roman"/>
          <w:sz w:val="24"/>
          <w:szCs w:val="24"/>
        </w:rPr>
        <w:t xml:space="preserve">the degree to which a lack of ME across samples </w:t>
      </w:r>
      <w:r w:rsidR="000052F3">
        <w:rPr>
          <w:rFonts w:ascii="Times New Roman" w:eastAsia="Times New Roman" w:hAnsi="Times New Roman" w:cs="Times New Roman"/>
          <w:sz w:val="24"/>
          <w:szCs w:val="24"/>
        </w:rPr>
        <w:t>in replications and other collaborative projects</w:t>
      </w:r>
      <w:r w:rsidR="00017344">
        <w:rPr>
          <w:rFonts w:ascii="Times New Roman" w:eastAsia="Times New Roman" w:hAnsi="Times New Roman" w:cs="Times New Roman"/>
          <w:sz w:val="24"/>
          <w:szCs w:val="24"/>
        </w:rPr>
        <w:t xml:space="preserve"> presents an issue, both in terms of </w:t>
      </w:r>
      <w:r w:rsidR="00BC0006">
        <w:rPr>
          <w:rFonts w:ascii="Times New Roman" w:eastAsia="Times New Roman" w:hAnsi="Times New Roman" w:cs="Times New Roman"/>
          <w:sz w:val="24"/>
          <w:szCs w:val="24"/>
        </w:rPr>
        <w:t>prevalence</w:t>
      </w:r>
      <w:r w:rsidR="000D5C56">
        <w:rPr>
          <w:rFonts w:ascii="Times New Roman" w:eastAsia="Times New Roman" w:hAnsi="Times New Roman" w:cs="Times New Roman"/>
          <w:sz w:val="24"/>
          <w:szCs w:val="24"/>
        </w:rPr>
        <w:t xml:space="preserve"> (RQ1)</w:t>
      </w:r>
      <w:r w:rsidR="00BC0006">
        <w:rPr>
          <w:rFonts w:ascii="Times New Roman" w:eastAsia="Times New Roman" w:hAnsi="Times New Roman" w:cs="Times New Roman"/>
          <w:sz w:val="24"/>
          <w:szCs w:val="24"/>
        </w:rPr>
        <w:t xml:space="preserve"> and impact</w:t>
      </w:r>
      <w:r w:rsidR="000D5C56">
        <w:rPr>
          <w:rFonts w:ascii="Times New Roman" w:eastAsia="Times New Roman" w:hAnsi="Times New Roman" w:cs="Times New Roman"/>
          <w:sz w:val="24"/>
          <w:szCs w:val="24"/>
        </w:rPr>
        <w:t xml:space="preserve"> (RQ2)</w:t>
      </w:r>
      <w:r w:rsidR="00017344">
        <w:rPr>
          <w:rFonts w:ascii="Times New Roman" w:eastAsia="Times New Roman" w:hAnsi="Times New Roman" w:cs="Times New Roman"/>
          <w:sz w:val="24"/>
          <w:szCs w:val="24"/>
        </w:rPr>
        <w:t>.</w:t>
      </w:r>
      <w:r w:rsidR="00BC0006">
        <w:rPr>
          <w:rFonts w:ascii="Times New Roman" w:eastAsia="Times New Roman" w:hAnsi="Times New Roman" w:cs="Times New Roman"/>
          <w:sz w:val="24"/>
          <w:szCs w:val="24"/>
        </w:rPr>
        <w:t xml:space="preserve"> By examining th</w:t>
      </w:r>
      <w:r w:rsidR="004304BD">
        <w:rPr>
          <w:rFonts w:ascii="Times New Roman" w:eastAsia="Times New Roman" w:hAnsi="Times New Roman" w:cs="Times New Roman"/>
          <w:sz w:val="24"/>
          <w:szCs w:val="24"/>
        </w:rPr>
        <w:t>e</w:t>
      </w:r>
      <w:r w:rsidR="00BC0006">
        <w:rPr>
          <w:rFonts w:ascii="Times New Roman" w:eastAsia="Times New Roman" w:hAnsi="Times New Roman" w:cs="Times New Roman"/>
          <w:sz w:val="24"/>
          <w:szCs w:val="24"/>
        </w:rPr>
        <w:t xml:space="preserve"> issue for convenience samples, </w:t>
      </w:r>
      <w:r w:rsidR="004304BD">
        <w:rPr>
          <w:rFonts w:ascii="Times New Roman" w:eastAsia="Times New Roman" w:hAnsi="Times New Roman" w:cs="Times New Roman"/>
          <w:sz w:val="24"/>
          <w:szCs w:val="24"/>
        </w:rPr>
        <w:t>we can begin to explore the scope of this problem</w:t>
      </w:r>
      <w:r w:rsidR="00280936">
        <w:rPr>
          <w:rFonts w:ascii="Times New Roman" w:eastAsia="Times New Roman" w:hAnsi="Times New Roman" w:cs="Times New Roman"/>
          <w:sz w:val="24"/>
          <w:szCs w:val="24"/>
        </w:rPr>
        <w:t xml:space="preserve"> for one possible source of non-equivalence</w:t>
      </w:r>
      <w:r w:rsidR="004304BD">
        <w:rPr>
          <w:rFonts w:ascii="Times New Roman" w:eastAsia="Times New Roman" w:hAnsi="Times New Roman" w:cs="Times New Roman"/>
          <w:sz w:val="24"/>
          <w:szCs w:val="24"/>
        </w:rPr>
        <w:t xml:space="preserve">. </w:t>
      </w:r>
      <w:r w:rsidR="000D5C56">
        <w:rPr>
          <w:rFonts w:ascii="Times New Roman" w:eastAsia="Times New Roman" w:hAnsi="Times New Roman" w:cs="Times New Roman"/>
          <w:sz w:val="24"/>
          <w:szCs w:val="24"/>
        </w:rPr>
        <w:t xml:space="preserve">Second, to the extent that </w:t>
      </w:r>
      <w:r w:rsidR="0067080C">
        <w:rPr>
          <w:rFonts w:ascii="Times New Roman" w:eastAsia="Times New Roman" w:hAnsi="Times New Roman" w:cs="Times New Roman"/>
          <w:sz w:val="24"/>
          <w:szCs w:val="24"/>
        </w:rPr>
        <w:t xml:space="preserve">measurement non-equivalence presents a problem, the </w:t>
      </w:r>
      <w:r w:rsidR="004604DE">
        <w:rPr>
          <w:rFonts w:ascii="Times New Roman" w:eastAsia="Times New Roman" w:hAnsi="Times New Roman" w:cs="Times New Roman"/>
          <w:sz w:val="24"/>
          <w:szCs w:val="24"/>
        </w:rPr>
        <w:t>analyses that we present here may serve as a template for researchers to consider ME as a part of their analysis</w:t>
      </w:r>
      <w:r w:rsidR="004D226C">
        <w:rPr>
          <w:rFonts w:ascii="Times New Roman" w:eastAsia="Times New Roman" w:hAnsi="Times New Roman" w:cs="Times New Roman"/>
          <w:sz w:val="24"/>
          <w:szCs w:val="24"/>
        </w:rPr>
        <w:t xml:space="preserve"> plan in future replications and collaborative research projects</w:t>
      </w:r>
      <w:r w:rsidR="00775544">
        <w:rPr>
          <w:rFonts w:ascii="Times New Roman" w:eastAsia="Times New Roman" w:hAnsi="Times New Roman" w:cs="Times New Roman"/>
          <w:sz w:val="24"/>
          <w:szCs w:val="24"/>
        </w:rPr>
        <w:t xml:space="preserve"> and, based on our experience</w:t>
      </w:r>
      <w:r w:rsidR="001837DB">
        <w:rPr>
          <w:rFonts w:ascii="Times New Roman" w:eastAsia="Times New Roman" w:hAnsi="Times New Roman" w:cs="Times New Roman"/>
          <w:sz w:val="24"/>
          <w:szCs w:val="24"/>
        </w:rPr>
        <w:t xml:space="preserve"> completing these analyses, we make recommendations </w:t>
      </w:r>
      <w:r w:rsidR="009C5F1D">
        <w:rPr>
          <w:rFonts w:ascii="Times New Roman" w:eastAsia="Times New Roman" w:hAnsi="Times New Roman" w:cs="Times New Roman"/>
          <w:sz w:val="24"/>
          <w:szCs w:val="24"/>
        </w:rPr>
        <w:t xml:space="preserve">for </w:t>
      </w:r>
      <w:r w:rsidR="001837DB">
        <w:rPr>
          <w:rFonts w:ascii="Times New Roman" w:eastAsia="Times New Roman" w:hAnsi="Times New Roman" w:cs="Times New Roman"/>
          <w:sz w:val="24"/>
          <w:szCs w:val="24"/>
        </w:rPr>
        <w:t xml:space="preserve">best practices moving forward. Finally, </w:t>
      </w:r>
      <w:r w:rsidR="00EE40F7">
        <w:rPr>
          <w:rFonts w:ascii="Times New Roman" w:eastAsia="Times New Roman" w:hAnsi="Times New Roman" w:cs="Times New Roman"/>
          <w:sz w:val="24"/>
          <w:szCs w:val="24"/>
        </w:rPr>
        <w:t xml:space="preserve">the results of this project </w:t>
      </w:r>
      <w:r w:rsidR="00565595">
        <w:rPr>
          <w:rFonts w:ascii="Times New Roman" w:eastAsia="Times New Roman" w:hAnsi="Times New Roman" w:cs="Times New Roman"/>
          <w:sz w:val="24"/>
          <w:szCs w:val="24"/>
        </w:rPr>
        <w:t xml:space="preserve">contribute to understanding whether different convenience sample sources tend </w:t>
      </w:r>
      <w:r w:rsidR="00D02538">
        <w:rPr>
          <w:rFonts w:ascii="Times New Roman" w:eastAsia="Times New Roman" w:hAnsi="Times New Roman" w:cs="Times New Roman"/>
          <w:sz w:val="24"/>
          <w:szCs w:val="24"/>
        </w:rPr>
        <w:t>to display measurement non-equivalence</w:t>
      </w:r>
      <w:r w:rsidR="00CA2787">
        <w:rPr>
          <w:rFonts w:ascii="Times New Roman" w:eastAsia="Times New Roman" w:hAnsi="Times New Roman" w:cs="Times New Roman"/>
          <w:sz w:val="24"/>
          <w:szCs w:val="24"/>
        </w:rPr>
        <w:t xml:space="preserve"> by examining multiple measures</w:t>
      </w:r>
      <w:r w:rsidR="00B52E1B">
        <w:rPr>
          <w:rFonts w:ascii="Times New Roman" w:eastAsia="Times New Roman" w:hAnsi="Times New Roman" w:cs="Times New Roman"/>
          <w:sz w:val="24"/>
          <w:szCs w:val="24"/>
        </w:rPr>
        <w:t>, which is useful more broadly than just replication research, especially given how common these sample sources are in psychology.</w:t>
      </w:r>
      <w:r w:rsidR="00484499">
        <w:rPr>
          <w:rFonts w:ascii="Times New Roman" w:eastAsia="Times New Roman" w:hAnsi="Times New Roman" w:cs="Times New Roman"/>
          <w:sz w:val="24"/>
          <w:szCs w:val="24"/>
        </w:rPr>
        <w:t xml:space="preserve"> </w:t>
      </w:r>
      <w:r w:rsidR="00484499" w:rsidRPr="00484499">
        <w:rPr>
          <w:rFonts w:ascii="Times New Roman" w:eastAsia="Times New Roman" w:hAnsi="Times New Roman" w:cs="Times New Roman"/>
          <w:sz w:val="24"/>
          <w:szCs w:val="24"/>
        </w:rPr>
        <w:t>Understanding whether different convenience samples are likely to display measurement non-equivalence aid</w:t>
      </w:r>
      <w:r w:rsidR="00F43906">
        <w:rPr>
          <w:rFonts w:ascii="Times New Roman" w:eastAsia="Times New Roman" w:hAnsi="Times New Roman" w:cs="Times New Roman"/>
          <w:sz w:val="24"/>
          <w:szCs w:val="24"/>
        </w:rPr>
        <w:t>s</w:t>
      </w:r>
      <w:r w:rsidR="00484499" w:rsidRPr="00484499">
        <w:rPr>
          <w:rFonts w:ascii="Times New Roman" w:eastAsia="Times New Roman" w:hAnsi="Times New Roman" w:cs="Times New Roman"/>
          <w:sz w:val="24"/>
          <w:szCs w:val="24"/>
        </w:rPr>
        <w:t xml:space="preserve"> in the interpretation of all studies that use these samples and contribute</w:t>
      </w:r>
      <w:r w:rsidR="00F43906">
        <w:rPr>
          <w:rFonts w:ascii="Times New Roman" w:eastAsia="Times New Roman" w:hAnsi="Times New Roman" w:cs="Times New Roman"/>
          <w:sz w:val="24"/>
          <w:szCs w:val="24"/>
        </w:rPr>
        <w:t>s</w:t>
      </w:r>
      <w:r w:rsidR="00484499" w:rsidRPr="00484499">
        <w:rPr>
          <w:rFonts w:ascii="Times New Roman" w:eastAsia="Times New Roman" w:hAnsi="Times New Roman" w:cs="Times New Roman"/>
          <w:sz w:val="24"/>
          <w:szCs w:val="24"/>
        </w:rPr>
        <w:t xml:space="preserve"> to building a cumulative psychological science.</w:t>
      </w:r>
      <w:r w:rsidR="009E728A">
        <w:rPr>
          <w:rFonts w:ascii="Times New Roman" w:eastAsia="Times New Roman" w:hAnsi="Times New Roman" w:cs="Times New Roman"/>
          <w:sz w:val="24"/>
          <w:szCs w:val="24"/>
        </w:rPr>
        <w:t xml:space="preserve"> For an overview of </w:t>
      </w:r>
      <w:r w:rsidR="0083413E">
        <w:rPr>
          <w:rFonts w:ascii="Times New Roman" w:eastAsia="Times New Roman" w:hAnsi="Times New Roman" w:cs="Times New Roman"/>
          <w:sz w:val="24"/>
          <w:szCs w:val="24"/>
        </w:rPr>
        <w:t xml:space="preserve">the design of our study to answer each of our research questions, </w:t>
      </w:r>
      <w:r w:rsidR="00856509">
        <w:rPr>
          <w:rFonts w:ascii="Times New Roman" w:eastAsia="Times New Roman" w:hAnsi="Times New Roman" w:cs="Times New Roman"/>
          <w:sz w:val="24"/>
          <w:szCs w:val="24"/>
        </w:rPr>
        <w:t>see the Study Design Table in our supplementary materials</w:t>
      </w:r>
      <w:r w:rsidR="000A1A44">
        <w:rPr>
          <w:rFonts w:ascii="Times New Roman" w:eastAsia="Times New Roman" w:hAnsi="Times New Roman" w:cs="Times New Roman"/>
          <w:sz w:val="24"/>
          <w:szCs w:val="24"/>
        </w:rPr>
        <w:t>.</w:t>
      </w:r>
    </w:p>
    <w:p w14:paraId="494B2D47" w14:textId="6989218C" w:rsidR="00512F0D" w:rsidRDefault="00512F0D" w:rsidP="00512F0D">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w:t>
      </w:r>
    </w:p>
    <w:p w14:paraId="3683FF98" w14:textId="1EBBF011" w:rsidR="00512F0D" w:rsidRDefault="00E44D7A" w:rsidP="00E44D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following section, we describe in detail the preliminary</w:t>
      </w:r>
      <w:r w:rsidR="002738F5">
        <w:rPr>
          <w:rFonts w:ascii="Times New Roman" w:eastAsia="Times New Roman" w:hAnsi="Times New Roman" w:cs="Times New Roman"/>
          <w:sz w:val="24"/>
          <w:szCs w:val="24"/>
        </w:rPr>
        <w:t xml:space="preserve"> measure inclusion</w:t>
      </w:r>
      <w:r>
        <w:rPr>
          <w:rFonts w:ascii="Times New Roman" w:eastAsia="Times New Roman" w:hAnsi="Times New Roman" w:cs="Times New Roman"/>
          <w:sz w:val="24"/>
          <w:szCs w:val="24"/>
        </w:rPr>
        <w:t xml:space="preserve"> analyses and </w:t>
      </w:r>
      <w:r w:rsidR="00F44D58">
        <w:rPr>
          <w:rFonts w:ascii="Times New Roman" w:eastAsia="Times New Roman" w:hAnsi="Times New Roman" w:cs="Times New Roman"/>
          <w:sz w:val="24"/>
          <w:szCs w:val="24"/>
        </w:rPr>
        <w:t xml:space="preserve">the </w:t>
      </w:r>
      <w:r w:rsidR="003500F2">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for the main</w:t>
      </w:r>
      <w:r w:rsidR="005310A6">
        <w:rPr>
          <w:rFonts w:ascii="Times New Roman" w:eastAsia="Times New Roman" w:hAnsi="Times New Roman" w:cs="Times New Roman"/>
          <w:sz w:val="24"/>
          <w:szCs w:val="24"/>
        </w:rPr>
        <w:t xml:space="preserve"> </w:t>
      </w:r>
      <w:r w:rsidR="002738F5">
        <w:rPr>
          <w:rFonts w:ascii="Times New Roman" w:eastAsia="Times New Roman" w:hAnsi="Times New Roman" w:cs="Times New Roman"/>
          <w:sz w:val="24"/>
          <w:szCs w:val="24"/>
        </w:rPr>
        <w:t>questions</w:t>
      </w:r>
      <w:r w:rsidR="005310A6">
        <w:rPr>
          <w:rFonts w:ascii="Times New Roman" w:eastAsia="Times New Roman" w:hAnsi="Times New Roman" w:cs="Times New Roman"/>
          <w:sz w:val="24"/>
          <w:szCs w:val="24"/>
        </w:rPr>
        <w:t xml:space="preserve"> of interest, </w:t>
      </w:r>
      <w:r w:rsidR="002738F5">
        <w:rPr>
          <w:rFonts w:ascii="Times New Roman" w:eastAsia="Times New Roman" w:hAnsi="Times New Roman" w:cs="Times New Roman"/>
          <w:sz w:val="24"/>
          <w:szCs w:val="24"/>
        </w:rPr>
        <w:t>the equivalence testing and sen</w:t>
      </w:r>
      <w:r w:rsidR="00B52B4C">
        <w:rPr>
          <w:rFonts w:ascii="Times New Roman" w:eastAsia="Times New Roman" w:hAnsi="Times New Roman" w:cs="Times New Roman"/>
          <w:sz w:val="24"/>
          <w:szCs w:val="24"/>
        </w:rPr>
        <w:t>sitivity analysis</w:t>
      </w:r>
      <w:r w:rsidR="007E4201">
        <w:rPr>
          <w:rFonts w:ascii="Times New Roman" w:eastAsia="Times New Roman" w:hAnsi="Times New Roman" w:cs="Times New Roman"/>
          <w:sz w:val="24"/>
          <w:szCs w:val="24"/>
        </w:rPr>
        <w:t>.</w:t>
      </w:r>
      <w:r w:rsidR="00C60215">
        <w:rPr>
          <w:rStyle w:val="FootnoteReference"/>
          <w:rFonts w:ascii="Times New Roman" w:eastAsia="Times New Roman" w:hAnsi="Times New Roman" w:cs="Times New Roman"/>
          <w:sz w:val="24"/>
          <w:szCs w:val="24"/>
        </w:rPr>
        <w:footnoteReference w:id="2"/>
      </w:r>
      <w:r w:rsidR="00B52B4C">
        <w:rPr>
          <w:rFonts w:ascii="Times New Roman" w:eastAsia="Times New Roman" w:hAnsi="Times New Roman" w:cs="Times New Roman"/>
          <w:sz w:val="24"/>
          <w:szCs w:val="24"/>
        </w:rPr>
        <w:t xml:space="preserve"> </w:t>
      </w:r>
      <w:r w:rsidR="005310A6">
        <w:rPr>
          <w:rFonts w:ascii="Times New Roman" w:eastAsia="Times New Roman" w:hAnsi="Times New Roman" w:cs="Times New Roman"/>
          <w:sz w:val="24"/>
          <w:szCs w:val="24"/>
        </w:rPr>
        <w:t>Code for all analyses can be found in the supplementary materials</w:t>
      </w:r>
      <w:r w:rsidR="00460CF7">
        <w:rPr>
          <w:rFonts w:ascii="Times New Roman" w:eastAsia="Times New Roman" w:hAnsi="Times New Roman" w:cs="Times New Roman"/>
          <w:sz w:val="24"/>
          <w:szCs w:val="24"/>
        </w:rPr>
        <w:t>.</w:t>
      </w:r>
    </w:p>
    <w:p w14:paraId="1EB26554" w14:textId="21A78C95" w:rsidR="008F1092" w:rsidRDefault="00925CA7" w:rsidP="008F10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8F1092">
        <w:rPr>
          <w:rFonts w:ascii="Times New Roman" w:eastAsia="Times New Roman" w:hAnsi="Times New Roman" w:cs="Times New Roman"/>
          <w:b/>
          <w:sz w:val="24"/>
          <w:szCs w:val="24"/>
        </w:rPr>
        <w:t>Measure Inclusion Analyses</w:t>
      </w:r>
    </w:p>
    <w:p w14:paraId="3FA5CD97" w14:textId="449BD9B4" w:rsidR="006C00ED" w:rsidRDefault="008F1092" w:rsidP="006135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primary proposed analysis is psychometric equivalence testing</w:t>
      </w:r>
      <w:r w:rsidR="004016CF">
        <w:rPr>
          <w:rFonts w:ascii="Times New Roman" w:eastAsia="Times New Roman" w:hAnsi="Times New Roman" w:cs="Times New Roman"/>
          <w:sz w:val="24"/>
          <w:szCs w:val="24"/>
        </w:rPr>
        <w:t>.</w:t>
      </w:r>
      <w:r w:rsidR="004016CF" w:rsidRPr="004016CF">
        <w:rPr>
          <w:rFonts w:ascii="Times New Roman" w:hAnsi="Times New Roman" w:cs="Times New Roman"/>
        </w:rPr>
        <w:t xml:space="preserve"> </w:t>
      </w:r>
      <w:r w:rsidR="004016CF" w:rsidRPr="00383AD6">
        <w:rPr>
          <w:rFonts w:ascii="Times New Roman" w:hAnsi="Times New Roman" w:cs="Times New Roman"/>
          <w:sz w:val="24"/>
          <w:szCs w:val="24"/>
        </w:rPr>
        <w:t xml:space="preserve">We performed these tests using MG-CFA with maximum likelihood estimation, which requires that the data meet the assumptions of the estimation method (multivariate normal, sufficient response options to approximate continuous) and, additionally, that the baseline measurement model is adequately specified </w:t>
      </w:r>
      <w:r w:rsidR="004016CF" w:rsidRPr="00383AD6">
        <w:rPr>
          <w:rFonts w:ascii="Times New Roman" w:hAnsi="Times New Roman" w:cs="Times New Roman"/>
          <w:sz w:val="24"/>
          <w:szCs w:val="24"/>
        </w:rPr>
        <w:fldChar w:fldCharType="begin" w:fldLock="1"/>
      </w:r>
      <w:r w:rsidR="00AA5AB0" w:rsidRPr="00383AD6">
        <w:rPr>
          <w:rFonts w:ascii="Times New Roman" w:hAnsi="Times New Roman" w:cs="Times New Roman"/>
          <w:sz w:val="24"/>
          <w:szCs w:val="24"/>
        </w:rPr>
        <w:instrText>ADDIN paperpile_citation &lt;clusterId&gt;U962I329X619B433&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r w:rsidR="004016CF" w:rsidRPr="00383AD6">
        <w:rPr>
          <w:rFonts w:ascii="Times New Roman" w:hAnsi="Times New Roman" w:cs="Times New Roman"/>
          <w:sz w:val="24"/>
          <w:szCs w:val="24"/>
        </w:rPr>
        <w:fldChar w:fldCharType="separate"/>
      </w:r>
      <w:r w:rsidR="004016CF" w:rsidRPr="00383AD6">
        <w:rPr>
          <w:rFonts w:ascii="Times New Roman" w:hAnsi="Times New Roman" w:cs="Times New Roman"/>
          <w:noProof/>
          <w:sz w:val="24"/>
          <w:szCs w:val="24"/>
        </w:rPr>
        <w:t>(French &amp; Finch, 2011)</w:t>
      </w:r>
      <w:r w:rsidR="004016CF" w:rsidRPr="00383AD6">
        <w:rPr>
          <w:rFonts w:ascii="Times New Roman" w:hAnsi="Times New Roman" w:cs="Times New Roman"/>
          <w:sz w:val="24"/>
          <w:szCs w:val="24"/>
        </w:rPr>
        <w:fldChar w:fldCharType="end"/>
      </w:r>
      <w:r w:rsidR="004016CF" w:rsidRPr="00383AD6">
        <w:rPr>
          <w:rFonts w:ascii="Times New Roman" w:hAnsi="Times New Roman" w:cs="Times New Roman"/>
          <w:sz w:val="24"/>
          <w:szCs w:val="24"/>
        </w:rPr>
        <w:t>.</w:t>
      </w:r>
      <w:r>
        <w:rPr>
          <w:rFonts w:ascii="Times New Roman" w:eastAsia="Times New Roman" w:hAnsi="Times New Roman" w:cs="Times New Roman"/>
          <w:sz w:val="24"/>
          <w:szCs w:val="24"/>
        </w:rPr>
        <w:t xml:space="preserve"> To determine which scales </w:t>
      </w:r>
      <w:r w:rsidR="00223B64">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amenable to the analyses</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carried out Confirmatory Factor Analyses (CFAs) for all measures</w:t>
      </w:r>
      <w:r w:rsidR="004338C1">
        <w:rPr>
          <w:rFonts w:ascii="Times New Roman" w:eastAsia="Times New Roman" w:hAnsi="Times New Roman" w:cs="Times New Roman"/>
          <w:sz w:val="24"/>
          <w:szCs w:val="24"/>
        </w:rPr>
        <w:t xml:space="preserve"> that met the following criteria:</w:t>
      </w:r>
      <w:r>
        <w:rPr>
          <w:rFonts w:ascii="Times New Roman" w:eastAsia="Times New Roman" w:hAnsi="Times New Roman" w:cs="Times New Roman"/>
          <w:sz w:val="24"/>
          <w:szCs w:val="24"/>
        </w:rPr>
        <w:t xml:space="preserve"> 4 or more items per factor</w:t>
      </w:r>
      <w:r w:rsidR="00433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3B60">
        <w:rPr>
          <w:rFonts w:ascii="Times New Roman" w:eastAsia="Times New Roman" w:hAnsi="Times New Roman" w:cs="Times New Roman"/>
          <w:sz w:val="24"/>
          <w:szCs w:val="24"/>
        </w:rPr>
        <w:t>enough response options that the items may be treated as continuous</w:t>
      </w:r>
      <w:r w:rsidR="0015681D">
        <w:rPr>
          <w:rFonts w:ascii="Times New Roman" w:eastAsia="Times New Roman" w:hAnsi="Times New Roman" w:cs="Times New Roman"/>
          <w:sz w:val="24"/>
          <w:szCs w:val="24"/>
        </w:rPr>
        <w:t xml:space="preserve"> </w:t>
      </w:r>
      <w:r w:rsidR="003904AF">
        <w:rPr>
          <w:rFonts w:ascii="Times New Roman" w:eastAsia="Times New Roman" w:hAnsi="Times New Roman" w:cs="Times New Roman"/>
          <w:sz w:val="24"/>
          <w:szCs w:val="24"/>
        </w:rPr>
        <w:fldChar w:fldCharType="begin" w:fldLock="1"/>
      </w:r>
      <w:r w:rsidR="002D3DCD">
        <w:rPr>
          <w:rFonts w:ascii="Times New Roman" w:eastAsia="Times New Roman" w:hAnsi="Times New Roman" w:cs="Times New Roman"/>
          <w:sz w:val="24"/>
          <w:szCs w:val="24"/>
        </w:rPr>
        <w:instrText>ADDIN paperpile_citation &lt;clusterId&gt;J837X817T398R988&lt;/clusterId&gt;&lt;metadata&gt;&lt;citation&gt;&lt;id&gt;4eca7e45-f23c-4149-b599-b1ccfe587bc6&lt;/id&gt;&lt;/citation&gt;&lt;/metadata&gt;&lt;data&gt;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&lt;/data&gt; \* MERGEFORMAT</w:instrText>
      </w:r>
      <w:r w:rsidR="003904AF">
        <w:rPr>
          <w:rFonts w:ascii="Times New Roman" w:eastAsia="Times New Roman" w:hAnsi="Times New Roman" w:cs="Times New Roman"/>
          <w:sz w:val="24"/>
          <w:szCs w:val="24"/>
        </w:rPr>
        <w:fldChar w:fldCharType="separate"/>
      </w:r>
      <w:r w:rsidR="005774CD">
        <w:rPr>
          <w:rFonts w:ascii="Times New Roman" w:eastAsia="Times New Roman" w:hAnsi="Times New Roman" w:cs="Times New Roman"/>
          <w:noProof/>
          <w:sz w:val="24"/>
          <w:szCs w:val="24"/>
        </w:rPr>
        <w:t>(Rhemtulla et al., 2012)</w:t>
      </w:r>
      <w:r w:rsidR="003904AF">
        <w:rPr>
          <w:rFonts w:ascii="Times New Roman" w:eastAsia="Times New Roman" w:hAnsi="Times New Roman" w:cs="Times New Roman"/>
          <w:sz w:val="24"/>
          <w:szCs w:val="24"/>
        </w:rPr>
        <w:fldChar w:fldCharType="end"/>
      </w:r>
      <w:r w:rsidR="00EB3B6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completed by </w:t>
      </w:r>
      <w:r w:rsidR="00112D6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student and </w:t>
      </w:r>
      <w:r w:rsidR="00EB3B60">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 xml:space="preserve">crowdsourced samples (see Table </w:t>
      </w:r>
      <w:r w:rsidR="00D47B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for scale information and CFA results). Type I error rates for equivalence tests may be inflated when the baseline </w:t>
      </w:r>
      <w:r w:rsidRPr="00EA5FBB">
        <w:rPr>
          <w:rFonts w:ascii="Times New Roman" w:eastAsia="Times New Roman" w:hAnsi="Times New Roman" w:cs="Times New Roman"/>
          <w:sz w:val="24"/>
          <w:szCs w:val="24"/>
        </w:rPr>
        <w:t xml:space="preserve">model is misspecified </w:t>
      </w:r>
      <w:r>
        <w:fldChar w:fldCharType="begin" w:fldLock="1"/>
      </w:r>
      <w:r w:rsidR="00AA5AB0">
        <w:instrText>ADDIN paperpile_citation &lt;clusterId&gt;Z751N711J281G812&lt;/clusterId&gt;&lt;metadata&gt;&lt;citation&gt;&lt;id&gt;c0ed21be-8c04-4332-83ef-16a69020631c&lt;/id&gt;&lt;/citation&gt;&lt;/metadata&gt;&lt;data&gt;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&lt;/data&gt; \* MERGEFORMAT</w:instrText>
      </w:r>
      <w:r>
        <w:fldChar w:fldCharType="separate"/>
      </w:r>
      <w:r w:rsidR="003F6B46">
        <w:rPr>
          <w:rFonts w:ascii="Times New Roman" w:eastAsia="Times New Roman" w:hAnsi="Times New Roman" w:cs="Times New Roman"/>
          <w:noProof/>
          <w:color w:val="000000"/>
          <w:sz w:val="24"/>
          <w:szCs w:val="24"/>
        </w:rPr>
        <w:t>(French &amp; Finch, 2011)</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resulting in a higher probability of incorrectly concluding that a scale is non-equivalen</w:t>
      </w:r>
      <w:r>
        <w:rPr>
          <w:rFonts w:ascii="Times New Roman" w:eastAsia="Gungsuh" w:hAnsi="Times New Roman" w:cs="Times New Roman"/>
          <w:sz w:val="24"/>
          <w:szCs w:val="24"/>
        </w:rPr>
        <w:t>t</w:t>
      </w:r>
      <w:r w:rsidRPr="00212885">
        <w:rPr>
          <w:rFonts w:ascii="Times New Roman" w:eastAsia="Gungsuh" w:hAnsi="Times New Roman" w:cs="Times New Roman"/>
          <w:sz w:val="24"/>
          <w:szCs w:val="24"/>
        </w:rPr>
        <w:t xml:space="preserve"> across groups. </w:t>
      </w:r>
      <w:r w:rsidR="007A7E52" w:rsidRPr="007A7E52">
        <w:rPr>
          <w:rFonts w:ascii="Times New Roman" w:eastAsia="Gungsuh" w:hAnsi="Times New Roman" w:cs="Times New Roman"/>
          <w:sz w:val="24"/>
          <w:szCs w:val="24"/>
        </w:rPr>
        <w:t>For example, if a measure is modelled as unidimensional, but the items in fact load onto two factors, an equivalence test for this incorrectly specified unidimensional model would be more likely to find non-equivalence across groups, even though the true, 2-factor model is equivalent.</w:t>
      </w:r>
      <w:r w:rsidR="007A7E52">
        <w:rPr>
          <w:rFonts w:ascii="Times New Roman" w:eastAsia="Gungsuh" w:hAnsi="Times New Roman" w:cs="Times New Roman"/>
          <w:sz w:val="24"/>
          <w:szCs w:val="24"/>
        </w:rPr>
        <w:t xml:space="preserve"> </w:t>
      </w:r>
      <w:r>
        <w:rPr>
          <w:rFonts w:ascii="Times New Roman" w:eastAsia="Gungsuh" w:hAnsi="Times New Roman" w:cs="Times New Roman"/>
          <w:sz w:val="24"/>
          <w:szCs w:val="24"/>
        </w:rPr>
        <w:t>For this study</w:t>
      </w:r>
      <w:r w:rsidR="00DA0F34">
        <w:rPr>
          <w:rFonts w:ascii="Times New Roman" w:eastAsia="Gungsuh" w:hAnsi="Times New Roman" w:cs="Times New Roman"/>
          <w:sz w:val="24"/>
          <w:szCs w:val="24"/>
        </w:rPr>
        <w:t>,</w:t>
      </w:r>
      <w:r>
        <w:rPr>
          <w:rFonts w:ascii="Times New Roman" w:eastAsia="Gungsuh" w:hAnsi="Times New Roman" w:cs="Times New Roman"/>
          <w:sz w:val="24"/>
          <w:szCs w:val="24"/>
        </w:rPr>
        <w:t xml:space="preserve"> we must</w:t>
      </w:r>
      <w:r w:rsidR="00DC36DB">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balance the importance of controlling </w:t>
      </w:r>
      <w:r w:rsidR="00DC36DB">
        <w:rPr>
          <w:rFonts w:ascii="Times New Roman" w:eastAsia="Gungsuh" w:hAnsi="Times New Roman" w:cs="Times New Roman"/>
          <w:sz w:val="24"/>
          <w:szCs w:val="24"/>
        </w:rPr>
        <w:t xml:space="preserve">Type I </w:t>
      </w:r>
      <w:r>
        <w:rPr>
          <w:rFonts w:ascii="Times New Roman" w:eastAsia="Gungsuh" w:hAnsi="Times New Roman" w:cs="Times New Roman"/>
          <w:sz w:val="24"/>
          <w:szCs w:val="24"/>
        </w:rPr>
        <w:t xml:space="preserve">error rates with the importance of investigating as </w:t>
      </w:r>
      <w:r w:rsidRPr="00212885">
        <w:rPr>
          <w:rFonts w:ascii="Times New Roman" w:eastAsia="Gungsuh" w:hAnsi="Times New Roman" w:cs="Times New Roman"/>
          <w:sz w:val="24"/>
          <w:szCs w:val="24"/>
        </w:rPr>
        <w:t xml:space="preserve">wide of a range of instruments as possible. Given </w:t>
      </w:r>
      <w:r>
        <w:rPr>
          <w:rFonts w:ascii="Times New Roman" w:eastAsia="Gungsuh" w:hAnsi="Times New Roman" w:cs="Times New Roman"/>
          <w:sz w:val="24"/>
          <w:szCs w:val="24"/>
        </w:rPr>
        <w:t>those</w:t>
      </w:r>
      <w:r w:rsidRPr="00212885">
        <w:rPr>
          <w:rFonts w:ascii="Times New Roman" w:eastAsia="Gungsuh" w:hAnsi="Times New Roman" w:cs="Times New Roman"/>
          <w:sz w:val="24"/>
          <w:szCs w:val="24"/>
        </w:rPr>
        <w:t xml:space="preserve"> considerations, we selected fit index cut</w:t>
      </w:r>
      <w:r>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offs </w:t>
      </w:r>
      <w:r>
        <w:rPr>
          <w:rFonts w:ascii="Times New Roman" w:eastAsia="Gungsuh" w:hAnsi="Times New Roman" w:cs="Times New Roman"/>
          <w:sz w:val="24"/>
          <w:szCs w:val="24"/>
        </w:rPr>
        <w:t>consistent with mediocre, but not clearly terrible fit</w:t>
      </w:r>
      <w:r w:rsidRPr="00212885">
        <w:rPr>
          <w:rFonts w:ascii="Times New Roman" w:eastAsia="Gungsuh" w:hAnsi="Times New Roman" w:cs="Times New Roman"/>
          <w:sz w:val="24"/>
          <w:szCs w:val="24"/>
        </w:rPr>
        <w:t xml:space="preserve">: RMSEA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9C5D09">
        <w:instrText>ADDIN paperpile_citation &lt;clusterId&gt;Z787G844C235Z928&lt;/clusterId&gt;&lt;metadata&gt;&lt;citation&gt;&lt;id&gt;BB2847E8D2FD11ECBCB1D318FB271251&lt;/id&gt;&lt;/citation&gt;&lt;/metadata&gt;&lt;data&gt;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&lt;/data&gt; \* MERGEFORMAT</w:instrText>
      </w:r>
      <w:r>
        <w:fldChar w:fldCharType="separate"/>
      </w:r>
      <w:r w:rsidR="003F6B46">
        <w:rPr>
          <w:rFonts w:ascii="Times New Roman" w:eastAsia="Times New Roman" w:hAnsi="Times New Roman" w:cs="Times New Roman"/>
          <w:noProof/>
          <w:color w:val="000000"/>
          <w:sz w:val="24"/>
          <w:szCs w:val="24"/>
        </w:rPr>
        <w:t>(Browne &amp; Cudeck, 1992)</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SRMR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.10 </w:t>
      </w:r>
      <w:r>
        <w:fldChar w:fldCharType="begin" w:fldLock="1"/>
      </w:r>
      <w:r w:rsidR="003F6B46">
        <w:instrText>ADDIN paperpile_citation &lt;clusterId&gt;G156T416I787N518&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212885">
        <w:rPr>
          <w:rFonts w:ascii="Times New Roman" w:eastAsia="Gungsuh" w:hAnsi="Times New Roman" w:cs="Times New Roman"/>
          <w:sz w:val="24"/>
          <w:szCs w:val="24"/>
        </w:rPr>
        <w:t xml:space="preserve">, CFI </w:t>
      </w:r>
      <w:r w:rsidR="002506D5" w:rsidRPr="00212885">
        <w:rPr>
          <w:rFonts w:ascii="Times New Roman" w:eastAsia="Gungsuh" w:hAnsi="Times New Roman" w:cs="Times New Roman"/>
          <w:sz w:val="24"/>
          <w:szCs w:val="24"/>
        </w:rPr>
        <w:t>≥</w:t>
      </w:r>
      <w:r w:rsidRPr="00212885">
        <w:rPr>
          <w:rFonts w:ascii="Times New Roman" w:eastAsia="Gungsuh" w:hAnsi="Times New Roman" w:cs="Times New Roman"/>
          <w:sz w:val="24"/>
          <w:szCs w:val="24"/>
        </w:rPr>
        <w:t xml:space="preserve"> .90 </w:t>
      </w:r>
      <w:r>
        <w:fldChar w:fldCharType="begin" w:fldLock="1"/>
      </w:r>
      <w:r w:rsidR="003F6B46">
        <w:instrText>ADDIN paperpile_citation &lt;clusterId&gt;F416T763I154M777&lt;/clusterId&gt;&lt;metadata&gt;&lt;citation&gt;&lt;id&gt;D6A0FA74D2FD11ECBAC0CF26181DA346&lt;/id&gt;&lt;/citation&gt;&lt;/metadata&gt;&lt;data&gt;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&lt;/data&gt; \* MERGEFORMAT</w:instrText>
      </w:r>
      <w:r>
        <w:fldChar w:fldCharType="separate"/>
      </w:r>
      <w:r w:rsidR="003F6B46">
        <w:rPr>
          <w:rFonts w:ascii="Times New Roman" w:eastAsia="Times New Roman" w:hAnsi="Times New Roman" w:cs="Times New Roman"/>
          <w:noProof/>
          <w:color w:val="000000"/>
          <w:sz w:val="24"/>
          <w:szCs w:val="24"/>
        </w:rPr>
        <w:t>(Kline, 2015)</w:t>
      </w:r>
      <w:r>
        <w:rPr>
          <w:rFonts w:ascii="Times New Roman" w:eastAsia="Times New Roman" w:hAnsi="Times New Roman" w:cs="Times New Roman"/>
          <w:color w:val="000000"/>
          <w:sz w:val="24"/>
          <w:szCs w:val="24"/>
        </w:rPr>
        <w:fldChar w:fldCharType="end"/>
      </w:r>
      <w:r w:rsidRPr="00EA5FBB">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excluded models from further analyses </w:t>
      </w:r>
      <w:r>
        <w:rPr>
          <w:rFonts w:ascii="Times New Roman" w:eastAsia="Times New Roman" w:hAnsi="Times New Roman" w:cs="Times New Roman"/>
          <w:sz w:val="24"/>
          <w:szCs w:val="24"/>
        </w:rPr>
        <w:lastRenderedPageBreak/>
        <w:t xml:space="preserve">which failed to meet two out of three of these cut-offs. </w:t>
      </w:r>
      <w:r w:rsidR="00A8508F" w:rsidRPr="00A8508F">
        <w:rPr>
          <w:rFonts w:ascii="Times New Roman" w:eastAsia="Times New Roman" w:hAnsi="Times New Roman" w:cs="Times New Roman"/>
          <w:sz w:val="24"/>
          <w:szCs w:val="24"/>
        </w:rPr>
        <w:t>Code for these analyses can be found in the supplementary materials (Inclusion Code).</w:t>
      </w:r>
      <w:r w:rsidR="00A8508F">
        <w:rPr>
          <w:rFonts w:ascii="Times New Roman" w:eastAsia="Times New Roman" w:hAnsi="Times New Roman" w:cs="Times New Roman"/>
          <w:sz w:val="24"/>
          <w:szCs w:val="24"/>
        </w:rPr>
        <w:t xml:space="preserve"> </w:t>
      </w:r>
    </w:p>
    <w:p w14:paraId="3CE61AD6" w14:textId="49FC2A18" w:rsidR="008F1092" w:rsidRDefault="008F1092" w:rsidP="006C00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t>
      </w:r>
      <w:r w:rsidR="00A47C1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measures were eliminated, and </w:t>
      </w:r>
      <w:r w:rsidR="00A47C1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remained as candidates for equivalence testing (see Table </w:t>
      </w:r>
      <w:r w:rsidR="009430C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E70AD">
        <w:rPr>
          <w:rFonts w:ascii="Times New Roman" w:eastAsia="Times New Roman" w:hAnsi="Times New Roman" w:cs="Times New Roman"/>
          <w:sz w:val="24"/>
          <w:szCs w:val="24"/>
        </w:rPr>
        <w:t xml:space="preserve"> </w:t>
      </w:r>
      <w:r w:rsidR="00E324FD">
        <w:rPr>
          <w:rFonts w:ascii="Times New Roman" w:eastAsia="Times New Roman" w:hAnsi="Times New Roman" w:cs="Times New Roman"/>
          <w:sz w:val="24"/>
          <w:szCs w:val="24"/>
        </w:rPr>
        <w:t xml:space="preserve">When accessing the data for full analysis, we realized that </w:t>
      </w:r>
      <w:r w:rsidR="004647D7">
        <w:rPr>
          <w:rFonts w:ascii="Times New Roman" w:eastAsia="Times New Roman" w:hAnsi="Times New Roman" w:cs="Times New Roman"/>
          <w:sz w:val="24"/>
          <w:szCs w:val="24"/>
        </w:rPr>
        <w:t xml:space="preserve">responses to </w:t>
      </w:r>
      <w:r w:rsidR="00746BDE">
        <w:rPr>
          <w:rFonts w:ascii="Times New Roman" w:eastAsia="Times New Roman" w:hAnsi="Times New Roman" w:cs="Times New Roman"/>
          <w:sz w:val="24"/>
          <w:szCs w:val="24"/>
        </w:rPr>
        <w:t>the Argument Quality s</w:t>
      </w:r>
      <w:r w:rsidR="00E324FD">
        <w:rPr>
          <w:rFonts w:ascii="Times New Roman" w:eastAsia="Times New Roman" w:hAnsi="Times New Roman" w:cs="Times New Roman"/>
          <w:sz w:val="24"/>
          <w:szCs w:val="24"/>
        </w:rPr>
        <w:t>cale</w:t>
      </w:r>
      <w:r w:rsidR="00746BDE">
        <w:rPr>
          <w:rFonts w:ascii="Times New Roman" w:eastAsia="Times New Roman" w:hAnsi="Times New Roman" w:cs="Times New Roman"/>
          <w:sz w:val="24"/>
          <w:szCs w:val="24"/>
        </w:rPr>
        <w:t xml:space="preserve"> used in ML3</w:t>
      </w:r>
      <w:r w:rsidR="00E324FD">
        <w:rPr>
          <w:rFonts w:ascii="Times New Roman" w:eastAsia="Times New Roman" w:hAnsi="Times New Roman" w:cs="Times New Roman"/>
          <w:sz w:val="24"/>
          <w:szCs w:val="24"/>
        </w:rPr>
        <w:t xml:space="preserve"> had </w:t>
      </w:r>
      <w:r w:rsidR="007B4661">
        <w:rPr>
          <w:rFonts w:ascii="Times New Roman" w:eastAsia="Times New Roman" w:hAnsi="Times New Roman" w:cs="Times New Roman"/>
          <w:sz w:val="24"/>
          <w:szCs w:val="24"/>
        </w:rPr>
        <w:t xml:space="preserve">only been collected </w:t>
      </w:r>
      <w:r w:rsidR="00A47C1F">
        <w:rPr>
          <w:rFonts w:ascii="Times New Roman" w:eastAsia="Times New Roman" w:hAnsi="Times New Roman" w:cs="Times New Roman"/>
          <w:sz w:val="24"/>
          <w:szCs w:val="24"/>
        </w:rPr>
        <w:t xml:space="preserve">in </w:t>
      </w:r>
      <w:r w:rsidR="004647D7">
        <w:rPr>
          <w:rFonts w:ascii="Times New Roman" w:eastAsia="Times New Roman" w:hAnsi="Times New Roman" w:cs="Times New Roman"/>
          <w:sz w:val="24"/>
          <w:szCs w:val="24"/>
        </w:rPr>
        <w:t>the student sample</w:t>
      </w:r>
      <w:r w:rsidR="00B357DA">
        <w:rPr>
          <w:rFonts w:ascii="Times New Roman" w:eastAsia="Times New Roman" w:hAnsi="Times New Roman" w:cs="Times New Roman"/>
          <w:sz w:val="24"/>
          <w:szCs w:val="24"/>
        </w:rPr>
        <w:t>, and thus could not be tested for equivalence</w:t>
      </w:r>
      <w:r w:rsidR="004647D7">
        <w:rPr>
          <w:rFonts w:ascii="Times New Roman" w:eastAsia="Times New Roman" w:hAnsi="Times New Roman" w:cs="Times New Roman"/>
          <w:sz w:val="24"/>
          <w:szCs w:val="24"/>
        </w:rPr>
        <w:t>.</w:t>
      </w:r>
      <w:r w:rsidR="00B357DA">
        <w:rPr>
          <w:rFonts w:ascii="Times New Roman" w:eastAsia="Times New Roman" w:hAnsi="Times New Roman" w:cs="Times New Roman"/>
          <w:sz w:val="24"/>
          <w:szCs w:val="24"/>
        </w:rPr>
        <w:t xml:space="preserve"> </w:t>
      </w:r>
      <w:r w:rsidR="004647D7">
        <w:rPr>
          <w:rFonts w:ascii="Times New Roman" w:eastAsia="Times New Roman" w:hAnsi="Times New Roman" w:cs="Times New Roman"/>
          <w:sz w:val="24"/>
          <w:szCs w:val="24"/>
        </w:rPr>
        <w:t>T</w:t>
      </w:r>
      <w:r w:rsidR="00266F33">
        <w:rPr>
          <w:rFonts w:ascii="Times New Roman" w:eastAsia="Times New Roman" w:hAnsi="Times New Roman" w:cs="Times New Roman"/>
          <w:sz w:val="24"/>
          <w:szCs w:val="24"/>
        </w:rPr>
        <w:t>he resulting</w:t>
      </w:r>
      <w:r w:rsidR="00B357DA">
        <w:rPr>
          <w:rFonts w:ascii="Times New Roman" w:eastAsia="Times New Roman" w:hAnsi="Times New Roman" w:cs="Times New Roman"/>
          <w:sz w:val="24"/>
          <w:szCs w:val="24"/>
        </w:rPr>
        <w:t xml:space="preserve"> 8 instruments </w:t>
      </w:r>
      <w:r w:rsidR="00266F33">
        <w:rPr>
          <w:rFonts w:ascii="Times New Roman" w:eastAsia="Times New Roman" w:hAnsi="Times New Roman" w:cs="Times New Roman"/>
          <w:sz w:val="24"/>
          <w:szCs w:val="24"/>
        </w:rPr>
        <w:t xml:space="preserve">were included for full analysis. </w:t>
      </w:r>
      <w:r w:rsidR="008E70AD">
        <w:rPr>
          <w:rFonts w:ascii="Times New Roman" w:eastAsia="Times New Roman" w:hAnsi="Times New Roman" w:cs="Times New Roman"/>
          <w:sz w:val="24"/>
          <w:szCs w:val="24"/>
        </w:rPr>
        <w:t>The</w:t>
      </w:r>
      <w:r w:rsidR="00E80042">
        <w:rPr>
          <w:rFonts w:ascii="Times New Roman" w:eastAsia="Times New Roman" w:hAnsi="Times New Roman" w:cs="Times New Roman"/>
          <w:sz w:val="24"/>
          <w:szCs w:val="24"/>
        </w:rPr>
        <w:t xml:space="preserve">se </w:t>
      </w:r>
      <w:r w:rsidR="008E70AD">
        <w:rPr>
          <w:rFonts w:ascii="Times New Roman" w:eastAsia="Times New Roman" w:hAnsi="Times New Roman" w:cs="Times New Roman"/>
          <w:sz w:val="24"/>
          <w:szCs w:val="24"/>
        </w:rPr>
        <w:t>measures</w:t>
      </w:r>
      <w:r w:rsidR="008A12A3">
        <w:rPr>
          <w:rFonts w:ascii="Times New Roman" w:eastAsia="Times New Roman" w:hAnsi="Times New Roman" w:cs="Times New Roman"/>
          <w:sz w:val="24"/>
          <w:szCs w:val="24"/>
        </w:rPr>
        <w:t xml:space="preserve"> represent a diverse set of </w:t>
      </w:r>
      <w:r w:rsidR="00827AB0">
        <w:rPr>
          <w:rFonts w:ascii="Times New Roman" w:eastAsia="Times New Roman" w:hAnsi="Times New Roman" w:cs="Times New Roman"/>
          <w:sz w:val="24"/>
          <w:szCs w:val="24"/>
        </w:rPr>
        <w:t>constructs</w:t>
      </w:r>
      <w:r w:rsidR="00D47BF6">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which increase</w:t>
      </w:r>
      <w:r w:rsidR="001806E4">
        <w:rPr>
          <w:rFonts w:ascii="Times New Roman" w:eastAsia="Times New Roman" w:hAnsi="Times New Roman" w:cs="Times New Roman"/>
          <w:sz w:val="24"/>
          <w:szCs w:val="24"/>
        </w:rPr>
        <w:t>s</w:t>
      </w:r>
      <w:r w:rsidR="007E1507">
        <w:rPr>
          <w:rFonts w:ascii="Times New Roman" w:eastAsia="Times New Roman" w:hAnsi="Times New Roman" w:cs="Times New Roman"/>
          <w:sz w:val="24"/>
          <w:szCs w:val="24"/>
        </w:rPr>
        <w:t xml:space="preserve"> the generalizability of our conclusion</w:t>
      </w:r>
      <w:r w:rsidR="006D6C65">
        <w:rPr>
          <w:rFonts w:ascii="Times New Roman" w:eastAsia="Times New Roman" w:hAnsi="Times New Roman" w:cs="Times New Roman"/>
          <w:sz w:val="24"/>
          <w:szCs w:val="24"/>
        </w:rPr>
        <w:t>s</w:t>
      </w:r>
      <w:r w:rsidR="007E1507">
        <w:rPr>
          <w:rFonts w:ascii="Times New Roman" w:eastAsia="Times New Roman" w:hAnsi="Times New Roman" w:cs="Times New Roman"/>
          <w:sz w:val="24"/>
          <w:szCs w:val="24"/>
        </w:rPr>
        <w:t>.</w:t>
      </w:r>
      <w:r w:rsidR="00BD6CF1">
        <w:rPr>
          <w:rFonts w:ascii="Times New Roman" w:eastAsia="Times New Roman" w:hAnsi="Times New Roman" w:cs="Times New Roman"/>
          <w:sz w:val="24"/>
          <w:szCs w:val="24"/>
        </w:rPr>
        <w:t xml:space="preserve"> </w:t>
      </w:r>
      <w:r w:rsidR="007E1507">
        <w:rPr>
          <w:rFonts w:ascii="Times New Roman" w:eastAsia="Times New Roman" w:hAnsi="Times New Roman" w:cs="Times New Roman"/>
          <w:sz w:val="24"/>
          <w:szCs w:val="24"/>
        </w:rPr>
        <w:t>T</w:t>
      </w:r>
      <w:r w:rsidR="009430CF">
        <w:rPr>
          <w:rFonts w:ascii="Times New Roman" w:eastAsia="Times New Roman" w:hAnsi="Times New Roman" w:cs="Times New Roman"/>
          <w:sz w:val="24"/>
          <w:szCs w:val="24"/>
        </w:rPr>
        <w:t>he</w:t>
      </w:r>
      <w:r w:rsidR="001B4E42">
        <w:rPr>
          <w:rFonts w:ascii="Times New Roman" w:eastAsia="Times New Roman" w:hAnsi="Times New Roman" w:cs="Times New Roman"/>
          <w:sz w:val="24"/>
          <w:szCs w:val="24"/>
        </w:rPr>
        <w:t>se</w:t>
      </w:r>
      <w:r w:rsidR="009430CF">
        <w:rPr>
          <w:rFonts w:ascii="Times New Roman" w:eastAsia="Times New Roman" w:hAnsi="Times New Roman" w:cs="Times New Roman"/>
          <w:sz w:val="24"/>
          <w:szCs w:val="24"/>
        </w:rPr>
        <w:t xml:space="preserve"> </w:t>
      </w:r>
      <w:r w:rsidR="001B4E42">
        <w:rPr>
          <w:rFonts w:ascii="Times New Roman" w:eastAsia="Times New Roman" w:hAnsi="Times New Roman" w:cs="Times New Roman"/>
          <w:sz w:val="24"/>
          <w:szCs w:val="24"/>
        </w:rPr>
        <w:t xml:space="preserve">8 </w:t>
      </w:r>
      <w:r w:rsidR="009430CF">
        <w:rPr>
          <w:rFonts w:ascii="Times New Roman" w:eastAsia="Times New Roman" w:hAnsi="Times New Roman" w:cs="Times New Roman"/>
          <w:sz w:val="24"/>
          <w:szCs w:val="24"/>
        </w:rPr>
        <w:t>measures are</w:t>
      </w:r>
      <w:r w:rsidR="00E80042">
        <w:rPr>
          <w:rFonts w:ascii="Times New Roman" w:eastAsia="Times New Roman" w:hAnsi="Times New Roman" w:cs="Times New Roman"/>
          <w:sz w:val="24"/>
          <w:szCs w:val="24"/>
        </w:rPr>
        <w:t xml:space="preserve"> briefly described below.</w:t>
      </w:r>
    </w:p>
    <w:p w14:paraId="77003684" w14:textId="1BE53CCB" w:rsidR="00E80042" w:rsidRPr="00F66928" w:rsidRDefault="00BD6CF1" w:rsidP="00BD6CF1">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C0C43" w:rsidRPr="00F66928">
        <w:rPr>
          <w:rFonts w:ascii="Times New Roman" w:eastAsia="Times New Roman" w:hAnsi="Times New Roman" w:cs="Times New Roman"/>
          <w:sz w:val="24"/>
          <w:szCs w:val="24"/>
        </w:rPr>
        <w:t xml:space="preserve">Contact Intentions (ML1 </w:t>
      </w:r>
      <w:r w:rsidR="00A54DAC" w:rsidRPr="00F66928">
        <w:rPr>
          <w:rFonts w:ascii="Times New Roman" w:eastAsia="Times New Roman" w:hAnsi="Times New Roman" w:cs="Times New Roman"/>
          <w:sz w:val="24"/>
          <w:szCs w:val="24"/>
        </w:rPr>
        <w:t xml:space="preserve">Study 11): </w:t>
      </w:r>
      <w:r w:rsidR="0029267B" w:rsidRPr="00F66928">
        <w:rPr>
          <w:rFonts w:ascii="Times New Roman" w:eastAsia="Times New Roman" w:hAnsi="Times New Roman" w:cs="Times New Roman"/>
          <w:sz w:val="24"/>
          <w:szCs w:val="24"/>
        </w:rPr>
        <w:t>this 4-item measure of respondent</w:t>
      </w:r>
      <w:r w:rsidR="00574ADF" w:rsidRPr="00F66928">
        <w:rPr>
          <w:rFonts w:ascii="Times New Roman" w:eastAsia="Times New Roman" w:hAnsi="Times New Roman" w:cs="Times New Roman"/>
          <w:sz w:val="24"/>
          <w:szCs w:val="24"/>
        </w:rPr>
        <w:t>s’</w:t>
      </w:r>
      <w:r w:rsidR="0029267B" w:rsidRPr="00F66928">
        <w:rPr>
          <w:rFonts w:ascii="Times New Roman" w:eastAsia="Times New Roman" w:hAnsi="Times New Roman" w:cs="Times New Roman"/>
          <w:sz w:val="24"/>
          <w:szCs w:val="24"/>
        </w:rPr>
        <w:t xml:space="preserve"> future intentions to interact with Muslims was adapted by </w:t>
      </w:r>
      <w:r w:rsidR="0029267B" w:rsidRPr="00F66928">
        <w:rPr>
          <w:rFonts w:ascii="Times New Roman" w:eastAsia="Times New Roman" w:hAnsi="Times New Roman" w:cs="Times New Roman"/>
          <w:sz w:val="24"/>
          <w:szCs w:val="24"/>
        </w:rPr>
        <w:fldChar w:fldCharType="begin" w:fldLock="1"/>
      </w:r>
      <w:r w:rsidR="00194B68" w:rsidRPr="00F66928">
        <w:rPr>
          <w:rFonts w:ascii="Times New Roman" w:eastAsia="Times New Roman" w:hAnsi="Times New Roman" w:cs="Times New Roman"/>
          <w:sz w:val="24"/>
          <w:szCs w:val="24"/>
        </w:rPr>
        <w:instrText>ADDIN paperpile_citation &lt;clusterId&gt;I184W244S534Q345&lt;/clusterId&gt;&lt;metadata&gt;&lt;citation&gt;&lt;id&gt;a3aa6cd1-1545-4a3f-b51c-af5d4495fc2b&lt;/id&gt;&lt;/citation&gt;&lt;/metadata&gt;&lt;data&gt;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&lt;/data&gt; \* MERGEFORMAT</w:instrText>
      </w:r>
      <w:r w:rsidR="0029267B" w:rsidRPr="00F66928">
        <w:rPr>
          <w:rFonts w:ascii="Times New Roman" w:eastAsia="Times New Roman" w:hAnsi="Times New Roman" w:cs="Times New Roman"/>
          <w:sz w:val="24"/>
          <w:szCs w:val="24"/>
        </w:rPr>
        <w:fldChar w:fldCharType="separate"/>
      </w:r>
      <w:r w:rsidR="00194B68" w:rsidRPr="00F66928">
        <w:rPr>
          <w:rFonts w:ascii="Times New Roman" w:eastAsia="Times New Roman" w:hAnsi="Times New Roman" w:cs="Times New Roman"/>
          <w:noProof/>
          <w:sz w:val="24"/>
          <w:szCs w:val="24"/>
        </w:rPr>
        <w:t>Husnu &amp; Crisp (2010)</w:t>
      </w:r>
      <w:r w:rsidR="0029267B" w:rsidRPr="00F66928">
        <w:rPr>
          <w:rFonts w:ascii="Times New Roman" w:eastAsia="Times New Roman" w:hAnsi="Times New Roman" w:cs="Times New Roman"/>
          <w:sz w:val="24"/>
          <w:szCs w:val="24"/>
        </w:rPr>
        <w:fldChar w:fldCharType="end"/>
      </w:r>
      <w:r w:rsidR="00194B68" w:rsidRPr="00F66928">
        <w:rPr>
          <w:rFonts w:ascii="Times New Roman" w:eastAsia="Times New Roman" w:hAnsi="Times New Roman" w:cs="Times New Roman"/>
          <w:sz w:val="24"/>
          <w:szCs w:val="24"/>
        </w:rPr>
        <w:t xml:space="preserve"> from a </w:t>
      </w:r>
      <w:r w:rsidR="004E1C82" w:rsidRPr="00F66928">
        <w:rPr>
          <w:rFonts w:ascii="Times New Roman" w:eastAsia="Times New Roman" w:hAnsi="Times New Roman" w:cs="Times New Roman"/>
          <w:sz w:val="24"/>
          <w:szCs w:val="24"/>
        </w:rPr>
        <w:t xml:space="preserve">measure of behavioural intentions </w:t>
      </w:r>
      <w:r w:rsidR="004E1C82" w:rsidRPr="00F66928">
        <w:rPr>
          <w:rFonts w:ascii="Times New Roman" w:eastAsia="Times New Roman" w:hAnsi="Times New Roman" w:cs="Times New Roman"/>
          <w:sz w:val="24"/>
          <w:szCs w:val="24"/>
        </w:rPr>
        <w:fldChar w:fldCharType="begin" w:fldLock="1"/>
      </w:r>
      <w:r w:rsidR="004E1C82" w:rsidRPr="00F66928">
        <w:rPr>
          <w:rFonts w:ascii="Times New Roman" w:eastAsia="Times New Roman" w:hAnsi="Times New Roman" w:cs="Times New Roman"/>
          <w:sz w:val="24"/>
          <w:szCs w:val="24"/>
        </w:rPr>
        <w:instrText>ADDIN paperpile_citation &lt;clusterId&gt;B898I955E336B939&lt;/clusterId&gt;&lt;metadata&gt;&lt;citation&gt;&lt;id&gt;93fcec98-26bc-423e-8ed7-839b2cff90cc&lt;/id&gt;&lt;/citation&gt;&lt;/metadata&gt;&lt;data&gt;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&lt;/data&gt; \* MERGEFORMAT</w:instrText>
      </w:r>
      <w:r w:rsidR="004E1C82" w:rsidRPr="00F66928">
        <w:rPr>
          <w:rFonts w:ascii="Times New Roman" w:eastAsia="Times New Roman" w:hAnsi="Times New Roman" w:cs="Times New Roman"/>
          <w:sz w:val="24"/>
          <w:szCs w:val="24"/>
        </w:rPr>
        <w:fldChar w:fldCharType="separate"/>
      </w:r>
      <w:r w:rsidR="004E1C82" w:rsidRPr="00F66928">
        <w:rPr>
          <w:rFonts w:ascii="Times New Roman" w:eastAsia="Times New Roman" w:hAnsi="Times New Roman" w:cs="Times New Roman"/>
          <w:noProof/>
          <w:sz w:val="24"/>
          <w:szCs w:val="24"/>
        </w:rPr>
        <w:t>(Ratcliff et al., 1999)</w:t>
      </w:r>
      <w:r w:rsidR="004E1C82" w:rsidRPr="00F66928">
        <w:rPr>
          <w:rFonts w:ascii="Times New Roman" w:eastAsia="Times New Roman" w:hAnsi="Times New Roman" w:cs="Times New Roman"/>
          <w:sz w:val="24"/>
          <w:szCs w:val="24"/>
        </w:rPr>
        <w:fldChar w:fldCharType="end"/>
      </w:r>
      <w:r w:rsidR="004E1C82" w:rsidRPr="00F66928">
        <w:rPr>
          <w:rFonts w:ascii="Times New Roman" w:eastAsia="Times New Roman" w:hAnsi="Times New Roman" w:cs="Times New Roman"/>
          <w:sz w:val="24"/>
          <w:szCs w:val="24"/>
        </w:rPr>
        <w:t xml:space="preserve">. </w:t>
      </w:r>
      <w:r w:rsidR="00F755AE" w:rsidRPr="00F66928">
        <w:rPr>
          <w:rFonts w:ascii="Times New Roman" w:eastAsia="Times New Roman" w:hAnsi="Times New Roman" w:cs="Times New Roman"/>
          <w:sz w:val="24"/>
          <w:szCs w:val="24"/>
        </w:rPr>
        <w:t xml:space="preserve">Replicators changed the </w:t>
      </w:r>
      <w:r w:rsidR="007F0150" w:rsidRPr="00F66928">
        <w:rPr>
          <w:rFonts w:ascii="Times New Roman" w:eastAsia="Times New Roman" w:hAnsi="Times New Roman" w:cs="Times New Roman"/>
          <w:sz w:val="24"/>
          <w:szCs w:val="24"/>
        </w:rPr>
        <w:t>items to refer to Muslims more generally rather than British Muslims, as in the original study.</w:t>
      </w:r>
    </w:p>
    <w:p w14:paraId="788A15B2" w14:textId="36E01157" w:rsidR="007F0150" w:rsidRPr="00F66928" w:rsidRDefault="00BD6CF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42A74" w:rsidRPr="00F66928">
        <w:rPr>
          <w:rFonts w:ascii="Times New Roman" w:eastAsia="Times New Roman" w:hAnsi="Times New Roman" w:cs="Times New Roman"/>
          <w:sz w:val="24"/>
          <w:szCs w:val="24"/>
        </w:rPr>
        <w:t>Explicit Math Attitudes (ML1</w:t>
      </w:r>
      <w:r w:rsidR="007C53D6" w:rsidRPr="00F66928">
        <w:rPr>
          <w:rFonts w:ascii="Times New Roman" w:eastAsia="Times New Roman" w:hAnsi="Times New Roman" w:cs="Times New Roman"/>
          <w:sz w:val="24"/>
          <w:szCs w:val="24"/>
        </w:rPr>
        <w:t xml:space="preserve"> Study</w:t>
      </w:r>
      <w:r w:rsidR="00644229" w:rsidRPr="00F66928">
        <w:rPr>
          <w:rFonts w:ascii="Times New Roman" w:eastAsia="Times New Roman" w:hAnsi="Times New Roman" w:cs="Times New Roman"/>
          <w:sz w:val="24"/>
          <w:szCs w:val="24"/>
        </w:rPr>
        <w:t xml:space="preserve"> 13</w:t>
      </w:r>
      <w:r w:rsidR="00364A0A" w:rsidRPr="00F66928">
        <w:rPr>
          <w:rFonts w:ascii="Times New Roman" w:eastAsia="Times New Roman" w:hAnsi="Times New Roman" w:cs="Times New Roman"/>
          <w:sz w:val="24"/>
          <w:szCs w:val="24"/>
        </w:rPr>
        <w:t>)</w:t>
      </w:r>
      <w:r w:rsidR="00644229" w:rsidRPr="00F66928">
        <w:rPr>
          <w:rFonts w:ascii="Times New Roman" w:eastAsia="Times New Roman" w:hAnsi="Times New Roman" w:cs="Times New Roman"/>
          <w:sz w:val="24"/>
          <w:szCs w:val="24"/>
        </w:rPr>
        <w:t xml:space="preserve">: </w:t>
      </w:r>
      <w:r w:rsidR="005802E3" w:rsidRPr="00F66928">
        <w:rPr>
          <w:rFonts w:ascii="Times New Roman" w:eastAsia="Times New Roman" w:hAnsi="Times New Roman" w:cs="Times New Roman"/>
          <w:sz w:val="24"/>
          <w:szCs w:val="24"/>
        </w:rPr>
        <w:t xml:space="preserve">measures </w:t>
      </w:r>
      <w:r w:rsidR="002E17A5" w:rsidRPr="00F66928">
        <w:rPr>
          <w:rFonts w:ascii="Times New Roman" w:eastAsia="Times New Roman" w:hAnsi="Times New Roman" w:cs="Times New Roman"/>
          <w:sz w:val="24"/>
          <w:szCs w:val="24"/>
        </w:rPr>
        <w:t xml:space="preserve">the valence of respondents’ attitudes towards math using six Likert items and one 100-point </w:t>
      </w:r>
      <w:r w:rsidR="00FD7D1A" w:rsidRPr="00F66928">
        <w:rPr>
          <w:rFonts w:ascii="Times New Roman" w:eastAsia="Times New Roman" w:hAnsi="Times New Roman" w:cs="Times New Roman"/>
          <w:sz w:val="24"/>
          <w:szCs w:val="24"/>
        </w:rPr>
        <w:t xml:space="preserve">feelings thermometer. This measure was developed </w:t>
      </w:r>
      <w:r w:rsidR="00445C0E" w:rsidRPr="00F66928">
        <w:rPr>
          <w:rFonts w:ascii="Times New Roman" w:eastAsia="Times New Roman" w:hAnsi="Times New Roman" w:cs="Times New Roman"/>
          <w:sz w:val="24"/>
          <w:szCs w:val="24"/>
        </w:rPr>
        <w:t xml:space="preserve">by authors </w:t>
      </w:r>
      <w:r w:rsidR="00FD7D1A" w:rsidRPr="00F66928">
        <w:rPr>
          <w:rFonts w:ascii="Times New Roman" w:eastAsia="Times New Roman" w:hAnsi="Times New Roman" w:cs="Times New Roman"/>
          <w:sz w:val="24"/>
          <w:szCs w:val="24"/>
        </w:rPr>
        <w:t>for a study of explicit and implicit attitudes towards math</w:t>
      </w:r>
      <w:r w:rsidR="0005799E" w:rsidRPr="00F66928">
        <w:rPr>
          <w:rFonts w:ascii="Times New Roman" w:eastAsia="Times New Roman" w:hAnsi="Times New Roman" w:cs="Times New Roman"/>
          <w:sz w:val="24"/>
          <w:szCs w:val="24"/>
        </w:rPr>
        <w:t xml:space="preserve"> across genders </w:t>
      </w:r>
      <w:r w:rsidR="0005799E" w:rsidRPr="00F66928">
        <w:rPr>
          <w:rFonts w:ascii="Times New Roman" w:eastAsia="Times New Roman" w:hAnsi="Times New Roman" w:cs="Times New Roman"/>
          <w:sz w:val="24"/>
          <w:szCs w:val="24"/>
        </w:rPr>
        <w:fldChar w:fldCharType="begin" w:fldLock="1"/>
      </w:r>
      <w:r w:rsidR="00445C0E" w:rsidRPr="00F66928">
        <w:rPr>
          <w:rFonts w:ascii="Times New Roman" w:eastAsia="Times New Roman" w:hAnsi="Times New Roman" w:cs="Times New Roman"/>
          <w:sz w:val="24"/>
          <w:szCs w:val="24"/>
        </w:rPr>
        <w:instrText>ADDIN paperpile_citation &lt;clusterId&gt;P481D741S231W842&lt;/clusterId&gt;&lt;metadata&gt;&lt;citation&gt;&lt;id&gt;5fc6fcdd-778c-4bfb-b562-b41c392a97bc&lt;/id&gt;&lt;/citation&gt;&lt;/metadata&gt;&lt;data&gt;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&lt;/data&gt; \* MERGEFORMAT</w:instrText>
      </w:r>
      <w:r w:rsidR="0005799E" w:rsidRPr="00F66928">
        <w:rPr>
          <w:rFonts w:ascii="Times New Roman" w:eastAsia="Times New Roman" w:hAnsi="Times New Roman" w:cs="Times New Roman"/>
          <w:sz w:val="24"/>
          <w:szCs w:val="24"/>
        </w:rPr>
        <w:fldChar w:fldCharType="separate"/>
      </w:r>
      <w:r w:rsidR="00445C0E" w:rsidRPr="00F66928">
        <w:rPr>
          <w:rFonts w:ascii="Times New Roman" w:eastAsia="Times New Roman" w:hAnsi="Times New Roman" w:cs="Times New Roman"/>
          <w:noProof/>
          <w:sz w:val="24"/>
          <w:szCs w:val="24"/>
        </w:rPr>
        <w:t>(Nosek et al., 2002)</w:t>
      </w:r>
      <w:r w:rsidR="0005799E" w:rsidRPr="00F66928">
        <w:rPr>
          <w:rFonts w:ascii="Times New Roman" w:eastAsia="Times New Roman" w:hAnsi="Times New Roman" w:cs="Times New Roman"/>
          <w:sz w:val="24"/>
          <w:szCs w:val="24"/>
        </w:rPr>
        <w:fldChar w:fldCharType="end"/>
      </w:r>
      <w:r w:rsidR="00445C0E" w:rsidRPr="00F66928">
        <w:rPr>
          <w:rFonts w:ascii="Times New Roman" w:eastAsia="Times New Roman" w:hAnsi="Times New Roman" w:cs="Times New Roman"/>
          <w:sz w:val="24"/>
          <w:szCs w:val="24"/>
        </w:rPr>
        <w:t>, replicators used a subset of items.</w:t>
      </w:r>
    </w:p>
    <w:p w14:paraId="35ABF45F" w14:textId="7737B0A4" w:rsidR="00F66928" w:rsidRDefault="00071DB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71DB1">
        <w:rPr>
          <w:rFonts w:ascii="Times New Roman" w:eastAsia="Times New Roman" w:hAnsi="Times New Roman" w:cs="Times New Roman"/>
          <w:sz w:val="24"/>
          <w:szCs w:val="24"/>
        </w:rPr>
        <w:t xml:space="preserve">&amp; 4. </w:t>
      </w:r>
      <w:r w:rsidR="00785063" w:rsidRPr="00071DB1">
        <w:rPr>
          <w:rFonts w:ascii="Times New Roman" w:eastAsia="Times New Roman" w:hAnsi="Times New Roman" w:cs="Times New Roman"/>
          <w:sz w:val="24"/>
          <w:szCs w:val="24"/>
        </w:rPr>
        <w:t>Moral Foundations Questionnaire</w:t>
      </w:r>
      <w:r w:rsidR="009A1B27">
        <w:rPr>
          <w:rFonts w:ascii="Times New Roman" w:eastAsia="Times New Roman" w:hAnsi="Times New Roman" w:cs="Times New Roman"/>
          <w:sz w:val="24"/>
          <w:szCs w:val="24"/>
        </w:rPr>
        <w:t xml:space="preserve"> -</w:t>
      </w:r>
      <w:r w:rsidR="00D171E4">
        <w:rPr>
          <w:rFonts w:ascii="Times New Roman" w:eastAsia="Times New Roman" w:hAnsi="Times New Roman" w:cs="Times New Roman"/>
          <w:sz w:val="24"/>
          <w:szCs w:val="24"/>
        </w:rPr>
        <w:t xml:space="preserve"> Individualizing and Binding</w:t>
      </w:r>
      <w:r w:rsidR="00785063" w:rsidRPr="00071DB1">
        <w:rPr>
          <w:rFonts w:ascii="Times New Roman" w:eastAsia="Times New Roman" w:hAnsi="Times New Roman" w:cs="Times New Roman"/>
          <w:sz w:val="24"/>
          <w:szCs w:val="24"/>
        </w:rPr>
        <w:t xml:space="preserve"> (ML2 Study 4): </w:t>
      </w:r>
      <w:r w:rsidR="00C504B1" w:rsidRPr="00071DB1">
        <w:rPr>
          <w:rFonts w:ascii="Times New Roman" w:eastAsia="Times New Roman" w:hAnsi="Times New Roman" w:cs="Times New Roman"/>
          <w:sz w:val="24"/>
          <w:szCs w:val="24"/>
        </w:rPr>
        <w:t xml:space="preserve">developed by </w:t>
      </w:r>
      <w:r w:rsidR="00C71303" w:rsidRPr="00071DB1">
        <w:rPr>
          <w:rFonts w:ascii="Times New Roman" w:eastAsia="Times New Roman" w:hAnsi="Times New Roman" w:cs="Times New Roman"/>
          <w:sz w:val="24"/>
          <w:szCs w:val="24"/>
        </w:rPr>
        <w:fldChar w:fldCharType="begin" w:fldLock="1"/>
      </w:r>
      <w:r w:rsidR="001B7BE3" w:rsidRPr="00071DB1">
        <w:rPr>
          <w:rFonts w:ascii="Times New Roman" w:eastAsia="Times New Roman" w:hAnsi="Times New Roman" w:cs="Times New Roman"/>
          <w:sz w:val="24"/>
          <w:szCs w:val="24"/>
        </w:rPr>
        <w:instrText>ADDIN paperpile_citation &lt;clusterId&gt;E663S929O411L114&lt;/clusterId&gt;&lt;metadata&gt;&lt;citation&gt;&lt;id&gt;760c8df8-c2d8-4af3-9251-ca39dc3b2e40&lt;/id&gt;&lt;/citation&gt;&lt;/metadata&gt;&lt;data&gt;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&lt;/data&gt; \* MERGEFORMAT</w:instrText>
      </w:r>
      <w:r w:rsidR="00C71303" w:rsidRPr="00071DB1">
        <w:rPr>
          <w:rFonts w:ascii="Times New Roman" w:eastAsia="Times New Roman" w:hAnsi="Times New Roman" w:cs="Times New Roman"/>
          <w:sz w:val="24"/>
          <w:szCs w:val="24"/>
        </w:rPr>
        <w:fldChar w:fldCharType="separate"/>
      </w:r>
      <w:r w:rsidR="001B7BE3" w:rsidRPr="00071DB1">
        <w:rPr>
          <w:rFonts w:ascii="Times New Roman" w:eastAsia="Times New Roman" w:hAnsi="Times New Roman" w:cs="Times New Roman"/>
          <w:noProof/>
          <w:sz w:val="24"/>
          <w:szCs w:val="24"/>
        </w:rPr>
        <w:t>Graham et al. (2009)</w:t>
      </w:r>
      <w:r w:rsidR="00C71303" w:rsidRPr="00071DB1">
        <w:rPr>
          <w:rFonts w:ascii="Times New Roman" w:eastAsia="Times New Roman" w:hAnsi="Times New Roman" w:cs="Times New Roman"/>
          <w:sz w:val="24"/>
          <w:szCs w:val="24"/>
        </w:rPr>
        <w:fldChar w:fldCharType="end"/>
      </w:r>
      <w:r w:rsidR="001B7BE3" w:rsidRPr="00071DB1">
        <w:rPr>
          <w:rFonts w:ascii="Times New Roman" w:eastAsia="Times New Roman" w:hAnsi="Times New Roman" w:cs="Times New Roman"/>
          <w:sz w:val="24"/>
          <w:szCs w:val="24"/>
        </w:rPr>
        <w:t xml:space="preserve"> to measure the</w:t>
      </w:r>
      <w:r w:rsidR="002115E9" w:rsidRPr="00071DB1">
        <w:rPr>
          <w:rFonts w:ascii="Times New Roman" w:eastAsia="Times New Roman" w:hAnsi="Times New Roman" w:cs="Times New Roman"/>
          <w:sz w:val="24"/>
          <w:szCs w:val="24"/>
        </w:rPr>
        <w:t xml:space="preserve"> </w:t>
      </w:r>
      <w:r w:rsidR="001B7BE3" w:rsidRPr="00071DB1">
        <w:rPr>
          <w:rFonts w:ascii="Times New Roman" w:eastAsia="Times New Roman" w:hAnsi="Times New Roman" w:cs="Times New Roman"/>
          <w:sz w:val="24"/>
          <w:szCs w:val="24"/>
        </w:rPr>
        <w:t>relevance</w:t>
      </w:r>
      <w:r w:rsidR="002115E9" w:rsidRPr="00071DB1">
        <w:rPr>
          <w:rFonts w:ascii="Times New Roman" w:eastAsia="Times New Roman" w:hAnsi="Times New Roman" w:cs="Times New Roman"/>
          <w:sz w:val="24"/>
          <w:szCs w:val="24"/>
        </w:rPr>
        <w:t xml:space="preserve"> to moral decision-making</w:t>
      </w:r>
      <w:r w:rsidR="001B7BE3" w:rsidRPr="00071DB1">
        <w:rPr>
          <w:rFonts w:ascii="Times New Roman" w:eastAsia="Times New Roman" w:hAnsi="Times New Roman" w:cs="Times New Roman"/>
          <w:sz w:val="24"/>
          <w:szCs w:val="24"/>
        </w:rPr>
        <w:t xml:space="preserve"> of their theorized five moral foundations: </w:t>
      </w:r>
      <w:r w:rsidR="004461AA" w:rsidRPr="00071DB1">
        <w:rPr>
          <w:rFonts w:ascii="Times New Roman" w:eastAsia="Times New Roman" w:hAnsi="Times New Roman" w:cs="Times New Roman"/>
          <w:sz w:val="24"/>
          <w:szCs w:val="24"/>
        </w:rPr>
        <w:t xml:space="preserve">harm, fairness, </w:t>
      </w:r>
      <w:r w:rsidR="002115E9" w:rsidRPr="00071DB1">
        <w:rPr>
          <w:rFonts w:ascii="Times New Roman" w:eastAsia="Times New Roman" w:hAnsi="Times New Roman" w:cs="Times New Roman"/>
          <w:sz w:val="24"/>
          <w:szCs w:val="24"/>
        </w:rPr>
        <w:t xml:space="preserve">ingroup, authority, and purity. </w:t>
      </w:r>
      <w:r w:rsidR="003F2922" w:rsidRPr="00071DB1">
        <w:rPr>
          <w:rFonts w:ascii="Times New Roman" w:eastAsia="Times New Roman" w:hAnsi="Times New Roman" w:cs="Times New Roman"/>
          <w:sz w:val="24"/>
          <w:szCs w:val="24"/>
        </w:rPr>
        <w:t>These foundations were assessed using 15 Liker</w:t>
      </w:r>
      <w:r w:rsidR="00D86746" w:rsidRPr="00071DB1">
        <w:rPr>
          <w:rFonts w:ascii="Times New Roman" w:eastAsia="Times New Roman" w:hAnsi="Times New Roman" w:cs="Times New Roman"/>
          <w:sz w:val="24"/>
          <w:szCs w:val="24"/>
        </w:rPr>
        <w:t>t items, three per foundation</w:t>
      </w:r>
      <w:r w:rsidR="009604C2" w:rsidRPr="00071DB1">
        <w:rPr>
          <w:rFonts w:ascii="Times New Roman" w:eastAsia="Times New Roman" w:hAnsi="Times New Roman" w:cs="Times New Roman"/>
          <w:sz w:val="24"/>
          <w:szCs w:val="24"/>
        </w:rPr>
        <w:t>, which were further grouped into t</w:t>
      </w:r>
      <w:r w:rsidR="005144DE" w:rsidRPr="00071DB1">
        <w:rPr>
          <w:rFonts w:ascii="Times New Roman" w:eastAsia="Times New Roman" w:hAnsi="Times New Roman" w:cs="Times New Roman"/>
          <w:sz w:val="24"/>
          <w:szCs w:val="24"/>
        </w:rPr>
        <w:t>he</w:t>
      </w:r>
      <w:r w:rsidR="009604C2" w:rsidRPr="00071DB1">
        <w:rPr>
          <w:rFonts w:ascii="Times New Roman" w:eastAsia="Times New Roman" w:hAnsi="Times New Roman" w:cs="Times New Roman"/>
          <w:sz w:val="24"/>
          <w:szCs w:val="24"/>
        </w:rPr>
        <w:t xml:space="preserve"> higher-order</w:t>
      </w:r>
      <w:r w:rsidR="00D362AA" w:rsidRPr="00071DB1">
        <w:rPr>
          <w:rFonts w:ascii="Times New Roman" w:eastAsia="Times New Roman" w:hAnsi="Times New Roman" w:cs="Times New Roman"/>
          <w:sz w:val="24"/>
          <w:szCs w:val="24"/>
        </w:rPr>
        <w:t xml:space="preserve"> factors</w:t>
      </w:r>
      <w:r w:rsidR="005144DE" w:rsidRPr="00071DB1">
        <w:rPr>
          <w:rFonts w:ascii="Times New Roman" w:eastAsia="Times New Roman" w:hAnsi="Times New Roman" w:cs="Times New Roman"/>
          <w:sz w:val="24"/>
          <w:szCs w:val="24"/>
        </w:rPr>
        <w:t xml:space="preserve"> of</w:t>
      </w:r>
      <w:r w:rsidR="00D362AA" w:rsidRPr="00071DB1">
        <w:rPr>
          <w:rFonts w:ascii="Times New Roman" w:eastAsia="Times New Roman" w:hAnsi="Times New Roman" w:cs="Times New Roman"/>
          <w:sz w:val="24"/>
          <w:szCs w:val="24"/>
        </w:rPr>
        <w:t xml:space="preserve"> individualizing and binding moral foundations</w:t>
      </w:r>
      <w:r w:rsidR="00B35054" w:rsidRPr="00071DB1">
        <w:rPr>
          <w:rFonts w:ascii="Times New Roman" w:eastAsia="Times New Roman" w:hAnsi="Times New Roman" w:cs="Times New Roman"/>
          <w:sz w:val="24"/>
          <w:szCs w:val="24"/>
        </w:rPr>
        <w:t xml:space="preserve">: the </w:t>
      </w:r>
      <w:r w:rsidR="00436335" w:rsidRPr="00071DB1">
        <w:rPr>
          <w:rFonts w:ascii="Times New Roman" w:eastAsia="Times New Roman" w:hAnsi="Times New Roman" w:cs="Times New Roman"/>
          <w:sz w:val="24"/>
          <w:szCs w:val="24"/>
        </w:rPr>
        <w:t xml:space="preserve">harm and fairness foundations are grouped under individualizing, and the ingroup, authority, and purity foundations form the binding factor. </w:t>
      </w:r>
      <w:r w:rsidR="00F057E7" w:rsidRPr="00071DB1">
        <w:rPr>
          <w:rFonts w:ascii="Times New Roman" w:eastAsia="Times New Roman" w:hAnsi="Times New Roman" w:cs="Times New Roman"/>
          <w:sz w:val="24"/>
          <w:szCs w:val="24"/>
        </w:rPr>
        <w:t xml:space="preserve">For the replication, this measure was scored by averaging responses to the </w:t>
      </w:r>
      <w:r w:rsidR="00F431DB" w:rsidRPr="00071DB1">
        <w:rPr>
          <w:rFonts w:ascii="Times New Roman" w:eastAsia="Times New Roman" w:hAnsi="Times New Roman" w:cs="Times New Roman"/>
          <w:sz w:val="24"/>
          <w:szCs w:val="24"/>
        </w:rPr>
        <w:t xml:space="preserve">items that form the higher-order </w:t>
      </w:r>
      <w:r w:rsidR="00F057E7" w:rsidRPr="00071DB1">
        <w:rPr>
          <w:rFonts w:ascii="Times New Roman" w:eastAsia="Times New Roman" w:hAnsi="Times New Roman" w:cs="Times New Roman"/>
          <w:sz w:val="24"/>
          <w:szCs w:val="24"/>
        </w:rPr>
        <w:lastRenderedPageBreak/>
        <w:t xml:space="preserve">individualizing and binding </w:t>
      </w:r>
      <w:r w:rsidR="00F431DB" w:rsidRPr="00071DB1">
        <w:rPr>
          <w:rFonts w:ascii="Times New Roman" w:eastAsia="Times New Roman" w:hAnsi="Times New Roman" w:cs="Times New Roman"/>
          <w:sz w:val="24"/>
          <w:szCs w:val="24"/>
        </w:rPr>
        <w:t>factors</w:t>
      </w:r>
      <w:r w:rsidR="00642441">
        <w:rPr>
          <w:rFonts w:ascii="Times New Roman" w:eastAsia="Times New Roman" w:hAnsi="Times New Roman" w:cs="Times New Roman"/>
          <w:sz w:val="24"/>
          <w:szCs w:val="24"/>
        </w:rPr>
        <w:t>; for this reason, we examined Individualizing and Binding as separate scales.</w:t>
      </w:r>
    </w:p>
    <w:p w14:paraId="55E9ED87" w14:textId="2B997A66" w:rsidR="00F431DB" w:rsidRDefault="00C51161" w:rsidP="00F66928">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F2356">
        <w:rPr>
          <w:rFonts w:ascii="Times New Roman" w:eastAsia="Times New Roman" w:hAnsi="Times New Roman" w:cs="Times New Roman"/>
          <w:sz w:val="24"/>
          <w:szCs w:val="24"/>
        </w:rPr>
        <w:t xml:space="preserve">Leader Power Scale (ML2 Study 15): </w:t>
      </w:r>
      <w:r w:rsidR="00B323F5">
        <w:rPr>
          <w:rFonts w:ascii="Times New Roman" w:eastAsia="Times New Roman" w:hAnsi="Times New Roman" w:cs="Times New Roman"/>
          <w:sz w:val="24"/>
          <w:szCs w:val="24"/>
        </w:rPr>
        <w:t xml:space="preserve">a scale </w:t>
      </w:r>
      <w:r w:rsidR="0017093D">
        <w:rPr>
          <w:rFonts w:ascii="Times New Roman" w:eastAsia="Times New Roman" w:hAnsi="Times New Roman" w:cs="Times New Roman"/>
          <w:sz w:val="24"/>
          <w:szCs w:val="24"/>
        </w:rPr>
        <w:t>for rating the perceived power of a leader or manager</w:t>
      </w:r>
      <w:r w:rsidR="000D2CC7">
        <w:rPr>
          <w:rFonts w:ascii="Times New Roman" w:eastAsia="Times New Roman" w:hAnsi="Times New Roman" w:cs="Times New Roman"/>
          <w:sz w:val="24"/>
          <w:szCs w:val="24"/>
        </w:rPr>
        <w:t xml:space="preserve">, created by </w:t>
      </w:r>
      <w:r w:rsidR="000D2CC7">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R456E734A294Y828&lt;/clusterId&gt;&lt;metadata&gt;&lt;citation&gt;&lt;id&gt;639eb069-38e4-4610-89ee-2833dbcdfedb&lt;/id&gt;&lt;/citation&gt;&lt;/metadata&gt;&lt;data&gt;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&lt;/data&gt; \* MERGEFORMAT</w:instrText>
      </w:r>
      <w:r w:rsidR="000D2CC7">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 xml:space="preserve">Giessner </w:t>
      </w:r>
      <w:r w:rsidR="006D6C65">
        <w:rPr>
          <w:rFonts w:ascii="Times New Roman" w:eastAsia="Times New Roman" w:hAnsi="Times New Roman" w:cs="Times New Roman"/>
          <w:noProof/>
          <w:sz w:val="24"/>
          <w:szCs w:val="24"/>
        </w:rPr>
        <w:t>and</w:t>
      </w:r>
      <w:r w:rsidR="003D04E7">
        <w:rPr>
          <w:rFonts w:ascii="Times New Roman" w:eastAsia="Times New Roman" w:hAnsi="Times New Roman" w:cs="Times New Roman"/>
          <w:noProof/>
          <w:sz w:val="24"/>
          <w:szCs w:val="24"/>
        </w:rPr>
        <w:t xml:space="preserve"> Schubert </w:t>
      </w:r>
      <w:r w:rsidR="006D6C65">
        <w:rPr>
          <w:rFonts w:ascii="Times New Roman" w:eastAsia="Times New Roman" w:hAnsi="Times New Roman" w:cs="Times New Roman"/>
          <w:noProof/>
          <w:sz w:val="24"/>
          <w:szCs w:val="24"/>
        </w:rPr>
        <w:t>(</w:t>
      </w:r>
      <w:r w:rsidR="003D04E7">
        <w:rPr>
          <w:rFonts w:ascii="Times New Roman" w:eastAsia="Times New Roman" w:hAnsi="Times New Roman" w:cs="Times New Roman"/>
          <w:noProof/>
          <w:sz w:val="24"/>
          <w:szCs w:val="24"/>
        </w:rPr>
        <w:t>2007)</w:t>
      </w:r>
      <w:r w:rsidR="000D2CC7">
        <w:rPr>
          <w:rFonts w:ascii="Times New Roman" w:eastAsia="Times New Roman" w:hAnsi="Times New Roman" w:cs="Times New Roman"/>
          <w:sz w:val="24"/>
          <w:szCs w:val="24"/>
        </w:rPr>
        <w:fldChar w:fldCharType="end"/>
      </w:r>
      <w:r w:rsidR="001E7C96">
        <w:rPr>
          <w:rFonts w:ascii="Times New Roman" w:eastAsia="Times New Roman" w:hAnsi="Times New Roman" w:cs="Times New Roman"/>
          <w:sz w:val="24"/>
          <w:szCs w:val="24"/>
        </w:rPr>
        <w:t xml:space="preserve">. </w:t>
      </w:r>
      <w:r w:rsidR="00287FA7">
        <w:rPr>
          <w:rFonts w:ascii="Times New Roman" w:eastAsia="Times New Roman" w:hAnsi="Times New Roman" w:cs="Times New Roman"/>
          <w:sz w:val="24"/>
          <w:szCs w:val="24"/>
        </w:rPr>
        <w:t>This measure consists of five</w:t>
      </w:r>
      <w:r w:rsidR="00B06FDF">
        <w:rPr>
          <w:rFonts w:ascii="Times New Roman" w:eastAsia="Times New Roman" w:hAnsi="Times New Roman" w:cs="Times New Roman"/>
          <w:sz w:val="24"/>
          <w:szCs w:val="24"/>
        </w:rPr>
        <w:t xml:space="preserve"> Likert-type</w:t>
      </w:r>
      <w:r w:rsidR="00287FA7">
        <w:rPr>
          <w:rFonts w:ascii="Times New Roman" w:eastAsia="Times New Roman" w:hAnsi="Times New Roman" w:cs="Times New Roman"/>
          <w:sz w:val="24"/>
          <w:szCs w:val="24"/>
        </w:rPr>
        <w:t xml:space="preserve"> items that assess the perceived dominance, confidence, and level of control that the target leader displays.</w:t>
      </w:r>
    </w:p>
    <w:p w14:paraId="3D1BEFD6" w14:textId="6F72F3CE" w:rsidR="008F1092" w:rsidRDefault="006A7D3E" w:rsidP="00A47C1F">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Desire for Control Products (ML2 Study </w:t>
      </w:r>
      <w:r w:rsidR="00725138">
        <w:rPr>
          <w:rFonts w:ascii="Times New Roman" w:eastAsia="Times New Roman" w:hAnsi="Times New Roman" w:cs="Times New Roman"/>
          <w:sz w:val="24"/>
          <w:szCs w:val="24"/>
        </w:rPr>
        <w:t xml:space="preserve">23): </w:t>
      </w:r>
      <w:r w:rsidR="00FE60C9">
        <w:rPr>
          <w:rFonts w:ascii="Times New Roman" w:eastAsia="Times New Roman" w:hAnsi="Times New Roman" w:cs="Times New Roman"/>
          <w:sz w:val="24"/>
          <w:szCs w:val="24"/>
        </w:rPr>
        <w:t xml:space="preserve">two scales were developed for use in </w:t>
      </w:r>
      <w:r w:rsidR="003D04E7">
        <w:rPr>
          <w:rFonts w:ascii="Times New Roman" w:eastAsia="Times New Roman" w:hAnsi="Times New Roman" w:cs="Times New Roman"/>
          <w:sz w:val="24"/>
          <w:szCs w:val="24"/>
        </w:rPr>
        <w:t xml:space="preserve">a study by </w:t>
      </w:r>
      <w:r w:rsidR="00FE60C9">
        <w:rPr>
          <w:rFonts w:ascii="Times New Roman" w:eastAsia="Times New Roman" w:hAnsi="Times New Roman" w:cs="Times New Roman"/>
          <w:sz w:val="24"/>
          <w:szCs w:val="24"/>
        </w:rPr>
        <w:fldChar w:fldCharType="begin" w:fldLock="1"/>
      </w:r>
      <w:r w:rsidR="003D04E7">
        <w:rPr>
          <w:rFonts w:ascii="Times New Roman" w:eastAsia="Times New Roman" w:hAnsi="Times New Roman" w:cs="Times New Roman"/>
          <w:sz w:val="24"/>
          <w:szCs w:val="24"/>
        </w:rPr>
        <w:instrText>ADDIN paperpile_citation &lt;clusterId&gt;M379T636P126M731&lt;/clusterId&gt;&lt;metadata&gt;&lt;citation&gt;&lt;id&gt;68d5a1ef-9704-4ee5-a844-65ce9c6ef955&lt;/id&gt;&lt;/citation&gt;&lt;/metadata&gt;&lt;data&gt;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&lt;/data&gt; \* MERGEFORMAT</w:instrText>
      </w:r>
      <w:r w:rsidR="00FE60C9">
        <w:rPr>
          <w:rFonts w:ascii="Times New Roman" w:eastAsia="Times New Roman" w:hAnsi="Times New Roman" w:cs="Times New Roman"/>
          <w:sz w:val="24"/>
          <w:szCs w:val="24"/>
        </w:rPr>
        <w:fldChar w:fldCharType="separate"/>
      </w:r>
      <w:r w:rsidR="003D04E7">
        <w:rPr>
          <w:rFonts w:ascii="Times New Roman" w:eastAsia="Times New Roman" w:hAnsi="Times New Roman" w:cs="Times New Roman"/>
          <w:noProof/>
          <w:sz w:val="24"/>
          <w:szCs w:val="24"/>
        </w:rPr>
        <w:t>Zhong &amp; Liljenquist (2006)</w:t>
      </w:r>
      <w:r w:rsidR="00FE60C9">
        <w:rPr>
          <w:rFonts w:ascii="Times New Roman" w:eastAsia="Times New Roman" w:hAnsi="Times New Roman" w:cs="Times New Roman"/>
          <w:sz w:val="24"/>
          <w:szCs w:val="24"/>
        </w:rPr>
        <w:fldChar w:fldCharType="end"/>
      </w:r>
      <w:r w:rsidR="003D04E7">
        <w:rPr>
          <w:rFonts w:ascii="Times New Roman" w:eastAsia="Times New Roman" w:hAnsi="Times New Roman" w:cs="Times New Roman"/>
          <w:sz w:val="24"/>
          <w:szCs w:val="24"/>
        </w:rPr>
        <w:t xml:space="preserve">, one where respondents rated their desire for </w:t>
      </w:r>
      <w:r w:rsidR="00510D82">
        <w:rPr>
          <w:rFonts w:ascii="Times New Roman" w:eastAsia="Times New Roman" w:hAnsi="Times New Roman" w:cs="Times New Roman"/>
          <w:sz w:val="24"/>
          <w:szCs w:val="24"/>
        </w:rPr>
        <w:t>five different</w:t>
      </w:r>
      <w:r w:rsidR="003D04E7">
        <w:rPr>
          <w:rFonts w:ascii="Times New Roman" w:eastAsia="Times New Roman" w:hAnsi="Times New Roman" w:cs="Times New Roman"/>
          <w:sz w:val="24"/>
          <w:szCs w:val="24"/>
        </w:rPr>
        <w:t xml:space="preserve"> cleaning products, and this scale, where respondents rated their desire for an assortment of </w:t>
      </w:r>
      <w:r w:rsidR="00510D82">
        <w:rPr>
          <w:rFonts w:ascii="Times New Roman" w:eastAsia="Times New Roman" w:hAnsi="Times New Roman" w:cs="Times New Roman"/>
          <w:sz w:val="24"/>
          <w:szCs w:val="24"/>
        </w:rPr>
        <w:t xml:space="preserve">five </w:t>
      </w:r>
      <w:r w:rsidR="003D04E7">
        <w:rPr>
          <w:rFonts w:ascii="Times New Roman" w:eastAsia="Times New Roman" w:hAnsi="Times New Roman" w:cs="Times New Roman"/>
          <w:sz w:val="24"/>
          <w:szCs w:val="24"/>
        </w:rPr>
        <w:t xml:space="preserve">other products (“control products”). </w:t>
      </w:r>
      <w:r w:rsidR="00570818">
        <w:rPr>
          <w:rFonts w:ascii="Times New Roman" w:eastAsia="Times New Roman" w:hAnsi="Times New Roman" w:cs="Times New Roman"/>
          <w:sz w:val="24"/>
          <w:szCs w:val="24"/>
        </w:rPr>
        <w:t xml:space="preserve">While we </w:t>
      </w:r>
      <w:r w:rsidR="00433E14">
        <w:rPr>
          <w:rFonts w:ascii="Times New Roman" w:eastAsia="Times New Roman" w:hAnsi="Times New Roman" w:cs="Times New Roman"/>
          <w:sz w:val="24"/>
          <w:szCs w:val="24"/>
        </w:rPr>
        <w:t>considered both scales for inclusion in this study, only the Desire for Control Products scale met our fit criteria.</w:t>
      </w:r>
    </w:p>
    <w:p w14:paraId="2C944A43" w14:textId="2800224B" w:rsidR="00F33EEF" w:rsidRDefault="008D4D6A" w:rsidP="00510D8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3EEF">
        <w:rPr>
          <w:rFonts w:ascii="Times New Roman" w:eastAsia="Times New Roman" w:hAnsi="Times New Roman" w:cs="Times New Roman"/>
          <w:sz w:val="24"/>
          <w:szCs w:val="24"/>
        </w:rPr>
        <w:t>. Need for Cognition</w:t>
      </w:r>
      <w:r w:rsidR="00614554">
        <w:rPr>
          <w:rFonts w:ascii="Times New Roman" w:eastAsia="Times New Roman" w:hAnsi="Times New Roman" w:cs="Times New Roman"/>
          <w:sz w:val="24"/>
          <w:szCs w:val="24"/>
        </w:rPr>
        <w:t xml:space="preserve"> (ML3 Study</w:t>
      </w:r>
      <w:r w:rsidR="00B45C68">
        <w:rPr>
          <w:rFonts w:ascii="Times New Roman" w:eastAsia="Times New Roman" w:hAnsi="Times New Roman" w:cs="Times New Roman"/>
          <w:sz w:val="24"/>
          <w:szCs w:val="24"/>
        </w:rPr>
        <w:t xml:space="preserve"> 8</w:t>
      </w:r>
      <w:r w:rsidR="00CC1185">
        <w:rPr>
          <w:rFonts w:ascii="Times New Roman" w:eastAsia="Times New Roman" w:hAnsi="Times New Roman" w:cs="Times New Roman"/>
          <w:sz w:val="24"/>
          <w:szCs w:val="24"/>
        </w:rPr>
        <w:t>/Individual difference measure 5</w:t>
      </w:r>
      <w:r w:rsidR="00B45C68">
        <w:rPr>
          <w:rFonts w:ascii="Times New Roman" w:eastAsia="Times New Roman" w:hAnsi="Times New Roman" w:cs="Times New Roman"/>
          <w:sz w:val="24"/>
          <w:szCs w:val="24"/>
        </w:rPr>
        <w:t>)</w:t>
      </w:r>
      <w:r w:rsidR="00092407">
        <w:rPr>
          <w:rFonts w:ascii="Times New Roman" w:eastAsia="Times New Roman" w:hAnsi="Times New Roman" w:cs="Times New Roman"/>
          <w:sz w:val="24"/>
          <w:szCs w:val="24"/>
        </w:rPr>
        <w:t xml:space="preserve">: </w:t>
      </w:r>
      <w:r w:rsidR="00111FBB">
        <w:rPr>
          <w:rFonts w:ascii="Times New Roman" w:eastAsia="Times New Roman" w:hAnsi="Times New Roman" w:cs="Times New Roman"/>
          <w:sz w:val="24"/>
          <w:szCs w:val="24"/>
        </w:rPr>
        <w:t xml:space="preserve">the original study </w:t>
      </w:r>
      <w:r w:rsidR="00111FBB">
        <w:rPr>
          <w:rFonts w:ascii="Times New Roman" w:eastAsia="Times New Roman" w:hAnsi="Times New Roman" w:cs="Times New Roman"/>
          <w:sz w:val="24"/>
          <w:szCs w:val="24"/>
        </w:rPr>
        <w:fldChar w:fldCharType="begin" w:fldLock="1"/>
      </w:r>
      <w:r w:rsidR="00716F09">
        <w:rPr>
          <w:rFonts w:ascii="Times New Roman" w:eastAsia="Times New Roman" w:hAnsi="Times New Roman" w:cs="Times New Roman"/>
          <w:sz w:val="24"/>
          <w:szCs w:val="24"/>
        </w:rPr>
        <w:instrText>ADDIN paperpile_citation &lt;clusterId&gt;L965Z953O643S336&lt;/clusterId&gt;&lt;metadata&gt;&lt;citation&gt;&lt;id&gt;3e30ed1a-b429-49e7-a5d9-c8ff9567c5ce&lt;/id&gt;&lt;/citation&gt;&lt;/metadata&gt;&lt;data&gt;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&lt;/data&gt; \* MERGEFORMAT</w:instrText>
      </w:r>
      <w:r w:rsidR="00111FBB">
        <w:rPr>
          <w:rFonts w:ascii="Times New Roman" w:eastAsia="Times New Roman" w:hAnsi="Times New Roman" w:cs="Times New Roman"/>
          <w:sz w:val="24"/>
          <w:szCs w:val="24"/>
        </w:rPr>
        <w:fldChar w:fldCharType="separate"/>
      </w:r>
      <w:r w:rsidR="00716F09">
        <w:rPr>
          <w:rFonts w:ascii="Times New Roman" w:eastAsia="Times New Roman" w:hAnsi="Times New Roman" w:cs="Times New Roman"/>
          <w:noProof/>
          <w:sz w:val="24"/>
          <w:szCs w:val="24"/>
        </w:rPr>
        <w:t>(Cacioppo et al., 1983)</w:t>
      </w:r>
      <w:r w:rsidR="00111FBB">
        <w:rPr>
          <w:rFonts w:ascii="Times New Roman" w:eastAsia="Times New Roman" w:hAnsi="Times New Roman" w:cs="Times New Roman"/>
          <w:sz w:val="24"/>
          <w:szCs w:val="24"/>
        </w:rPr>
        <w:fldChar w:fldCharType="end"/>
      </w:r>
      <w:r w:rsidR="00716F09">
        <w:rPr>
          <w:rFonts w:ascii="Times New Roman" w:eastAsia="Times New Roman" w:hAnsi="Times New Roman" w:cs="Times New Roman"/>
          <w:sz w:val="24"/>
          <w:szCs w:val="24"/>
        </w:rPr>
        <w:t xml:space="preserve"> employed </w:t>
      </w:r>
      <w:r w:rsidR="008E0324">
        <w:rPr>
          <w:rFonts w:ascii="Times New Roman" w:eastAsia="Times New Roman" w:hAnsi="Times New Roman" w:cs="Times New Roman"/>
          <w:sz w:val="24"/>
          <w:szCs w:val="24"/>
        </w:rPr>
        <w:t>a 34-item measure of the need for cognition construct</w:t>
      </w:r>
      <w:r w:rsidR="00071141">
        <w:rPr>
          <w:rFonts w:ascii="Times New Roman" w:eastAsia="Times New Roman" w:hAnsi="Times New Roman" w:cs="Times New Roman"/>
          <w:sz w:val="24"/>
          <w:szCs w:val="24"/>
        </w:rPr>
        <w:t>. According to the developers, this scale examines “</w:t>
      </w:r>
      <w:r w:rsidR="002D62D4" w:rsidRPr="002D62D4">
        <w:rPr>
          <w:rFonts w:ascii="Times New Roman" w:eastAsia="Times New Roman" w:hAnsi="Times New Roman" w:cs="Times New Roman"/>
          <w:sz w:val="24"/>
          <w:szCs w:val="24"/>
        </w:rPr>
        <w:t>the  tendency for  an  individual  to  engage  in  and  enjoy  thinking</w:t>
      </w:r>
      <w:r w:rsidR="002D62D4">
        <w:rPr>
          <w:rFonts w:ascii="Times New Roman" w:eastAsia="Times New Roman" w:hAnsi="Times New Roman" w:cs="Times New Roman"/>
          <w:sz w:val="24"/>
          <w:szCs w:val="24"/>
        </w:rPr>
        <w:t xml:space="preserve">” </w:t>
      </w:r>
      <w:r w:rsidR="002D62D4">
        <w:rPr>
          <w:rFonts w:ascii="Times New Roman" w:eastAsia="Times New Roman" w:hAnsi="Times New Roman" w:cs="Times New Roman"/>
          <w:sz w:val="24"/>
          <w:szCs w:val="24"/>
        </w:rPr>
        <w:fldChar w:fldCharType="begin" w:fldLock="1"/>
      </w:r>
      <w:r w:rsidR="002D62D4">
        <w:rPr>
          <w:rFonts w:ascii="Times New Roman" w:eastAsia="Times New Roman" w:hAnsi="Times New Roman" w:cs="Times New Roman"/>
          <w:sz w:val="24"/>
          <w:szCs w:val="24"/>
        </w:rPr>
        <w:instrText>ADDIN paperpile_citation &lt;clusterId&gt;F919S169O759M261&lt;/clusterId&gt;&lt;metadata&gt;&lt;citation&gt;&lt;id&gt;1e1d0c0c-a9b2-403b-a3b9-91e691c7fc32&lt;/id&gt;&lt;/citation&gt;&lt;/metadata&gt;&lt;data&gt;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&lt;/data&gt; \* MERGEFORMAT</w:instrText>
      </w:r>
      <w:r w:rsidR="002D62D4">
        <w:rPr>
          <w:rFonts w:ascii="Times New Roman" w:eastAsia="Times New Roman" w:hAnsi="Times New Roman" w:cs="Times New Roman"/>
          <w:sz w:val="24"/>
          <w:szCs w:val="24"/>
        </w:rPr>
        <w:fldChar w:fldCharType="separate"/>
      </w:r>
      <w:r w:rsidR="002D62D4">
        <w:rPr>
          <w:rFonts w:ascii="Times New Roman" w:eastAsia="Times New Roman" w:hAnsi="Times New Roman" w:cs="Times New Roman"/>
          <w:noProof/>
          <w:sz w:val="24"/>
          <w:szCs w:val="24"/>
        </w:rPr>
        <w:t>(Cacioppo &amp; Petty, 1982, p. 116)</w:t>
      </w:r>
      <w:r w:rsidR="002D62D4">
        <w:rPr>
          <w:rFonts w:ascii="Times New Roman" w:eastAsia="Times New Roman" w:hAnsi="Times New Roman" w:cs="Times New Roman"/>
          <w:sz w:val="24"/>
          <w:szCs w:val="24"/>
        </w:rPr>
        <w:fldChar w:fldCharType="end"/>
      </w:r>
      <w:r w:rsidR="002D62D4">
        <w:rPr>
          <w:rFonts w:ascii="Times New Roman" w:eastAsia="Times New Roman" w:hAnsi="Times New Roman" w:cs="Times New Roman"/>
          <w:sz w:val="24"/>
          <w:szCs w:val="24"/>
        </w:rPr>
        <w:t xml:space="preserve">. Replicators used a shortened </w:t>
      </w:r>
      <w:r w:rsidR="00D23CF7">
        <w:rPr>
          <w:rFonts w:ascii="Times New Roman" w:eastAsia="Times New Roman" w:hAnsi="Times New Roman" w:cs="Times New Roman"/>
          <w:sz w:val="24"/>
          <w:szCs w:val="24"/>
        </w:rPr>
        <w:t xml:space="preserve">version, consisting of the six items with the highest factor loadings in the validation literature. </w:t>
      </w:r>
    </w:p>
    <w:p w14:paraId="1917DFAC" w14:textId="283065D9" w:rsidR="008F1092" w:rsidRDefault="008D4D6A" w:rsidP="00C00537">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14554">
        <w:rPr>
          <w:rFonts w:ascii="Times New Roman" w:eastAsia="Times New Roman" w:hAnsi="Times New Roman" w:cs="Times New Roman"/>
          <w:sz w:val="24"/>
          <w:szCs w:val="24"/>
        </w:rPr>
        <w:t>. Perceived Stress Scale (ML3 Individual difference measure 4)</w:t>
      </w:r>
      <w:r w:rsidR="00BF06FC">
        <w:rPr>
          <w:rFonts w:ascii="Times New Roman" w:eastAsia="Times New Roman" w:hAnsi="Times New Roman" w:cs="Times New Roman"/>
          <w:sz w:val="24"/>
          <w:szCs w:val="24"/>
        </w:rPr>
        <w:t xml:space="preserve">: </w:t>
      </w:r>
      <w:r w:rsidR="00A775AE">
        <w:rPr>
          <w:rFonts w:ascii="Times New Roman" w:eastAsia="Times New Roman" w:hAnsi="Times New Roman" w:cs="Times New Roman"/>
          <w:sz w:val="24"/>
          <w:szCs w:val="24"/>
        </w:rPr>
        <w:t xml:space="preserve">this scale was </w:t>
      </w:r>
      <w:r w:rsidR="006B43B4">
        <w:rPr>
          <w:rFonts w:ascii="Times New Roman" w:eastAsia="Times New Roman" w:hAnsi="Times New Roman" w:cs="Times New Roman"/>
          <w:sz w:val="24"/>
          <w:szCs w:val="24"/>
        </w:rPr>
        <w:t xml:space="preserve">not part of any replicated </w:t>
      </w:r>
      <w:r w:rsidR="005738FD">
        <w:rPr>
          <w:rFonts w:ascii="Times New Roman" w:eastAsia="Times New Roman" w:hAnsi="Times New Roman" w:cs="Times New Roman"/>
          <w:sz w:val="24"/>
          <w:szCs w:val="24"/>
        </w:rPr>
        <w:t>effect but</w:t>
      </w:r>
      <w:r w:rsidR="006B43B4">
        <w:rPr>
          <w:rFonts w:ascii="Times New Roman" w:eastAsia="Times New Roman" w:hAnsi="Times New Roman" w:cs="Times New Roman"/>
          <w:sz w:val="24"/>
          <w:szCs w:val="24"/>
        </w:rPr>
        <w:t xml:space="preserve"> was employed</w:t>
      </w:r>
      <w:r w:rsidR="00A775AE">
        <w:rPr>
          <w:rFonts w:ascii="Times New Roman" w:eastAsia="Times New Roman" w:hAnsi="Times New Roman" w:cs="Times New Roman"/>
          <w:sz w:val="24"/>
          <w:szCs w:val="24"/>
        </w:rPr>
        <w:t xml:space="preserve"> to measure respondents’ perceptions of their stress over the past week. </w:t>
      </w:r>
      <w:r w:rsidR="00750982">
        <w:rPr>
          <w:rFonts w:ascii="Times New Roman" w:eastAsia="Times New Roman" w:hAnsi="Times New Roman" w:cs="Times New Roman"/>
          <w:sz w:val="24"/>
          <w:szCs w:val="24"/>
        </w:rPr>
        <w:t xml:space="preserve">A short-form scale consisting of four items was used </w:t>
      </w:r>
      <w:r w:rsidR="00FB048F">
        <w:rPr>
          <w:rFonts w:ascii="Times New Roman" w:eastAsia="Times New Roman" w:hAnsi="Times New Roman" w:cs="Times New Roman"/>
          <w:sz w:val="24"/>
          <w:szCs w:val="24"/>
        </w:rPr>
        <w:fldChar w:fldCharType="begin" w:fldLock="1"/>
      </w:r>
      <w:r w:rsidR="00FB048F">
        <w:rPr>
          <w:rFonts w:ascii="Times New Roman" w:eastAsia="Times New Roman" w:hAnsi="Times New Roman" w:cs="Times New Roman"/>
          <w:sz w:val="24"/>
          <w:szCs w:val="24"/>
        </w:rPr>
        <w:instrText>ADDIN paperpile_citation &lt;clusterId&gt;M838A928W418T199&lt;/clusterId&gt;&lt;metadata&gt;&lt;citation&gt;&lt;id&gt;6da84aef-60d0-4bfa-9407-08bbbe0f2aa5&lt;/id&gt;&lt;/citation&gt;&lt;/metadata&gt;&lt;data&gt;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&lt;/data&gt; \* MERGEFORMAT</w:instrText>
      </w:r>
      <w:r w:rsidR="00FB048F">
        <w:rPr>
          <w:rFonts w:ascii="Times New Roman" w:eastAsia="Times New Roman" w:hAnsi="Times New Roman" w:cs="Times New Roman"/>
          <w:sz w:val="24"/>
          <w:szCs w:val="24"/>
        </w:rPr>
        <w:fldChar w:fldCharType="separate"/>
      </w:r>
      <w:r w:rsidR="00FB048F">
        <w:rPr>
          <w:rFonts w:ascii="Times New Roman" w:eastAsia="Times New Roman" w:hAnsi="Times New Roman" w:cs="Times New Roman"/>
          <w:noProof/>
          <w:sz w:val="24"/>
          <w:szCs w:val="24"/>
        </w:rPr>
        <w:t>(Cohen et al., 1983)</w:t>
      </w:r>
      <w:r w:rsidR="00FB048F">
        <w:rPr>
          <w:rFonts w:ascii="Times New Roman" w:eastAsia="Times New Roman" w:hAnsi="Times New Roman" w:cs="Times New Roman"/>
          <w:sz w:val="24"/>
          <w:szCs w:val="24"/>
        </w:rPr>
        <w:fldChar w:fldCharType="end"/>
      </w:r>
      <w:r w:rsidR="00FB048F">
        <w:rPr>
          <w:rFonts w:ascii="Times New Roman" w:eastAsia="Times New Roman" w:hAnsi="Times New Roman" w:cs="Times New Roman"/>
          <w:sz w:val="24"/>
          <w:szCs w:val="24"/>
        </w:rPr>
        <w:t>.</w:t>
      </w:r>
    </w:p>
    <w:tbl>
      <w:tblPr>
        <w:tblW w:w="9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20"/>
        <w:gridCol w:w="630"/>
        <w:gridCol w:w="810"/>
        <w:gridCol w:w="630"/>
        <w:gridCol w:w="810"/>
        <w:gridCol w:w="540"/>
        <w:gridCol w:w="720"/>
        <w:gridCol w:w="1530"/>
        <w:gridCol w:w="810"/>
      </w:tblGrid>
      <w:tr w:rsidR="005D739B" w14:paraId="17B21FBD" w14:textId="77777777" w:rsidTr="00CA7BDD">
        <w:trPr>
          <w:trHeight w:val="20"/>
        </w:trPr>
        <w:tc>
          <w:tcPr>
            <w:tcW w:w="2520" w:type="dxa"/>
            <w:shd w:val="clear" w:color="auto" w:fill="auto"/>
            <w:tcMar>
              <w:top w:w="100" w:type="dxa"/>
              <w:left w:w="100" w:type="dxa"/>
              <w:bottom w:w="100" w:type="dxa"/>
              <w:right w:w="100" w:type="dxa"/>
            </w:tcMar>
          </w:tcPr>
          <w:p w14:paraId="43EC7DEF"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Scale</w:t>
            </w:r>
          </w:p>
        </w:tc>
        <w:tc>
          <w:tcPr>
            <w:tcW w:w="630" w:type="dxa"/>
            <w:shd w:val="clear" w:color="auto" w:fill="auto"/>
            <w:tcMar>
              <w:top w:w="100" w:type="dxa"/>
              <w:left w:w="100" w:type="dxa"/>
              <w:bottom w:w="100" w:type="dxa"/>
              <w:right w:w="100" w:type="dxa"/>
            </w:tcMar>
          </w:tcPr>
          <w:p w14:paraId="62A8195B" w14:textId="67F842A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Items</w:t>
            </w:r>
          </w:p>
        </w:tc>
        <w:tc>
          <w:tcPr>
            <w:tcW w:w="810" w:type="dxa"/>
          </w:tcPr>
          <w:p w14:paraId="1D67C9D2" w14:textId="4AE81893" w:rsidR="005D739B" w:rsidRPr="006B5B24" w:rsidRDefault="005D739B" w:rsidP="005D739B">
            <w:pPr>
              <w:widowControl w:val="0"/>
              <w:spacing w:line="240" w:lineRule="auto"/>
              <w:jc w:val="center"/>
              <w:rPr>
                <w:rFonts w:ascii="Times New Roman" w:eastAsia="Times New Roman" w:hAnsi="Times New Roman" w:cs="Times New Roman"/>
                <w:i/>
                <w:sz w:val="16"/>
                <w:szCs w:val="16"/>
              </w:rPr>
            </w:pPr>
            <w:r w:rsidRPr="006B5B24">
              <w:rPr>
                <w:rFonts w:ascii="Times New Roman" w:eastAsia="Times New Roman" w:hAnsi="Times New Roman" w:cs="Times New Roman"/>
                <w:i/>
                <w:sz w:val="16"/>
                <w:szCs w:val="16"/>
              </w:rPr>
              <w:t>Type</w:t>
            </w:r>
          </w:p>
        </w:tc>
        <w:tc>
          <w:tcPr>
            <w:tcW w:w="630" w:type="dxa"/>
          </w:tcPr>
          <w:p w14:paraId="0CF28998" w14:textId="7BBD17BA" w:rsidR="005D739B" w:rsidRPr="005D739B" w:rsidRDefault="005D739B" w:rsidP="005D739B">
            <w:pPr>
              <w:widowControl w:val="0"/>
              <w:spacing w:line="240" w:lineRule="auto"/>
              <w:jc w:val="center"/>
              <w:rPr>
                <w:rFonts w:ascii="Times New Roman" w:eastAsia="Times New Roman" w:hAnsi="Times New Roman" w:cs="Times New Roman"/>
                <w:i/>
                <w:sz w:val="16"/>
                <w:szCs w:val="16"/>
              </w:rPr>
            </w:pPr>
            <w:r w:rsidRPr="005D739B">
              <w:rPr>
                <w:rFonts w:ascii="Times New Roman" w:eastAsia="Times New Roman" w:hAnsi="Times New Roman" w:cs="Times New Roman"/>
                <w:i/>
                <w:sz w:val="16"/>
                <w:szCs w:val="16"/>
              </w:rPr>
              <w:t>α</w:t>
            </w:r>
          </w:p>
        </w:tc>
        <w:tc>
          <w:tcPr>
            <w:tcW w:w="810" w:type="dxa"/>
            <w:shd w:val="clear" w:color="auto" w:fill="auto"/>
            <w:tcMar>
              <w:top w:w="100" w:type="dxa"/>
              <w:left w:w="100" w:type="dxa"/>
              <w:bottom w:w="100" w:type="dxa"/>
              <w:right w:w="100" w:type="dxa"/>
            </w:tcMar>
          </w:tcPr>
          <w:p w14:paraId="65E1A899" w14:textId="06CD4C3E"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χ2</w:t>
            </w:r>
          </w:p>
        </w:tc>
        <w:tc>
          <w:tcPr>
            <w:tcW w:w="540" w:type="dxa"/>
            <w:shd w:val="clear" w:color="auto" w:fill="auto"/>
            <w:tcMar>
              <w:top w:w="100" w:type="dxa"/>
              <w:left w:w="100" w:type="dxa"/>
              <w:bottom w:w="100" w:type="dxa"/>
              <w:right w:w="100" w:type="dxa"/>
            </w:tcMar>
          </w:tcPr>
          <w:p w14:paraId="1D0DEF0B"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proofErr w:type="spellStart"/>
            <w:r w:rsidRPr="00243AD0">
              <w:rPr>
                <w:rFonts w:ascii="Times New Roman" w:eastAsia="Times New Roman" w:hAnsi="Times New Roman" w:cs="Times New Roman"/>
                <w:i/>
                <w:sz w:val="16"/>
                <w:szCs w:val="16"/>
              </w:rPr>
              <w:t>df</w:t>
            </w:r>
            <w:proofErr w:type="spellEnd"/>
          </w:p>
        </w:tc>
        <w:tc>
          <w:tcPr>
            <w:tcW w:w="720" w:type="dxa"/>
            <w:shd w:val="clear" w:color="auto" w:fill="auto"/>
            <w:tcMar>
              <w:top w:w="100" w:type="dxa"/>
              <w:left w:w="100" w:type="dxa"/>
              <w:bottom w:w="100" w:type="dxa"/>
              <w:right w:w="100" w:type="dxa"/>
            </w:tcMar>
          </w:tcPr>
          <w:p w14:paraId="3A983D55"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CFI</w:t>
            </w:r>
          </w:p>
        </w:tc>
        <w:tc>
          <w:tcPr>
            <w:tcW w:w="1530" w:type="dxa"/>
            <w:shd w:val="clear" w:color="auto" w:fill="auto"/>
            <w:tcMar>
              <w:top w:w="100" w:type="dxa"/>
              <w:left w:w="100" w:type="dxa"/>
              <w:bottom w:w="100" w:type="dxa"/>
              <w:right w:w="100" w:type="dxa"/>
            </w:tcMar>
          </w:tcPr>
          <w:p w14:paraId="7D75B28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RMSEA - 90%CI</w:t>
            </w:r>
          </w:p>
        </w:tc>
        <w:tc>
          <w:tcPr>
            <w:tcW w:w="810" w:type="dxa"/>
            <w:shd w:val="clear" w:color="auto" w:fill="auto"/>
            <w:tcMar>
              <w:top w:w="100" w:type="dxa"/>
              <w:left w:w="100" w:type="dxa"/>
              <w:bottom w:w="100" w:type="dxa"/>
              <w:right w:w="100" w:type="dxa"/>
            </w:tcMar>
          </w:tcPr>
          <w:p w14:paraId="274EDE47" w14:textId="77777777" w:rsidR="005D739B" w:rsidRPr="00243AD0" w:rsidRDefault="005D739B" w:rsidP="005D739B">
            <w:pPr>
              <w:widowControl w:val="0"/>
              <w:spacing w:line="240" w:lineRule="auto"/>
              <w:jc w:val="center"/>
              <w:rPr>
                <w:rFonts w:ascii="Times New Roman" w:eastAsia="Times New Roman" w:hAnsi="Times New Roman" w:cs="Times New Roman"/>
                <w:i/>
                <w:sz w:val="16"/>
                <w:szCs w:val="16"/>
              </w:rPr>
            </w:pPr>
            <w:r w:rsidRPr="00243AD0">
              <w:rPr>
                <w:rFonts w:ascii="Times New Roman" w:eastAsia="Times New Roman" w:hAnsi="Times New Roman" w:cs="Times New Roman"/>
                <w:i/>
                <w:sz w:val="16"/>
                <w:szCs w:val="16"/>
              </w:rPr>
              <w:t>SRMR</w:t>
            </w:r>
          </w:p>
        </w:tc>
      </w:tr>
      <w:tr w:rsidR="005D739B" w14:paraId="31972FD2" w14:textId="77777777" w:rsidTr="00CA7BDD">
        <w:trPr>
          <w:trHeight w:val="20"/>
        </w:trPr>
        <w:tc>
          <w:tcPr>
            <w:tcW w:w="2520" w:type="dxa"/>
            <w:shd w:val="clear" w:color="auto" w:fill="auto"/>
            <w:tcMar>
              <w:top w:w="100" w:type="dxa"/>
              <w:left w:w="100" w:type="dxa"/>
              <w:bottom w:w="100" w:type="dxa"/>
              <w:right w:w="100" w:type="dxa"/>
            </w:tcMar>
          </w:tcPr>
          <w:p w14:paraId="27785640" w14:textId="4E02D5BE"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Political Attitudes (PA)</w:t>
            </w:r>
          </w:p>
        </w:tc>
        <w:tc>
          <w:tcPr>
            <w:tcW w:w="630" w:type="dxa"/>
            <w:shd w:val="clear" w:color="auto" w:fill="auto"/>
            <w:tcMar>
              <w:top w:w="100" w:type="dxa"/>
              <w:left w:w="100" w:type="dxa"/>
              <w:bottom w:w="100" w:type="dxa"/>
              <w:right w:w="100" w:type="dxa"/>
            </w:tcMar>
          </w:tcPr>
          <w:p w14:paraId="4E919EC1" w14:textId="6F790038"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569E0B72" w14:textId="3A2838C2"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62C1CAE3" w14:textId="20443D19"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.68</w:t>
            </w:r>
          </w:p>
        </w:tc>
        <w:tc>
          <w:tcPr>
            <w:tcW w:w="810" w:type="dxa"/>
            <w:shd w:val="clear" w:color="auto" w:fill="auto"/>
            <w:tcMar>
              <w:top w:w="100" w:type="dxa"/>
              <w:left w:w="100" w:type="dxa"/>
              <w:bottom w:w="100" w:type="dxa"/>
              <w:right w:w="100" w:type="dxa"/>
            </w:tcMar>
          </w:tcPr>
          <w:p w14:paraId="43843338" w14:textId="3AF1A132"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1251.94</w:t>
            </w:r>
          </w:p>
        </w:tc>
        <w:tc>
          <w:tcPr>
            <w:tcW w:w="540" w:type="dxa"/>
            <w:shd w:val="clear" w:color="auto" w:fill="auto"/>
            <w:tcMar>
              <w:top w:w="100" w:type="dxa"/>
              <w:left w:w="100" w:type="dxa"/>
              <w:bottom w:w="100" w:type="dxa"/>
              <w:right w:w="100" w:type="dxa"/>
            </w:tcMar>
          </w:tcPr>
          <w:p w14:paraId="41ADD4C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44C852D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0.80</w:t>
            </w:r>
          </w:p>
        </w:tc>
        <w:tc>
          <w:tcPr>
            <w:tcW w:w="1530" w:type="dxa"/>
            <w:shd w:val="clear" w:color="auto" w:fill="auto"/>
            <w:tcMar>
              <w:top w:w="100" w:type="dxa"/>
              <w:left w:w="100" w:type="dxa"/>
              <w:bottom w:w="100" w:type="dxa"/>
              <w:right w:w="100" w:type="dxa"/>
            </w:tcMar>
          </w:tcPr>
          <w:p w14:paraId="541F1B09"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0.11 [0.10, 0.11]</w:t>
            </w:r>
          </w:p>
        </w:tc>
        <w:tc>
          <w:tcPr>
            <w:tcW w:w="810" w:type="dxa"/>
            <w:shd w:val="clear" w:color="auto" w:fill="auto"/>
            <w:tcMar>
              <w:top w:w="100" w:type="dxa"/>
              <w:left w:w="100" w:type="dxa"/>
              <w:bottom w:w="100" w:type="dxa"/>
              <w:right w:w="100" w:type="dxa"/>
            </w:tcMar>
          </w:tcPr>
          <w:p w14:paraId="485CF7B1"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2FF14678" w14:textId="77777777" w:rsidTr="00CA7BDD">
        <w:trPr>
          <w:trHeight w:val="20"/>
        </w:trPr>
        <w:tc>
          <w:tcPr>
            <w:tcW w:w="2520" w:type="dxa"/>
            <w:shd w:val="clear" w:color="auto" w:fill="auto"/>
            <w:tcMar>
              <w:top w:w="100" w:type="dxa"/>
              <w:left w:w="100" w:type="dxa"/>
              <w:bottom w:w="100" w:type="dxa"/>
              <w:right w:w="100" w:type="dxa"/>
            </w:tcMar>
          </w:tcPr>
          <w:p w14:paraId="1012620F" w14:textId="5E3E724D"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System Justification (SJ)</w:t>
            </w:r>
          </w:p>
        </w:tc>
        <w:tc>
          <w:tcPr>
            <w:tcW w:w="630" w:type="dxa"/>
            <w:shd w:val="clear" w:color="auto" w:fill="auto"/>
            <w:tcMar>
              <w:top w:w="100" w:type="dxa"/>
              <w:left w:w="100" w:type="dxa"/>
              <w:bottom w:w="100" w:type="dxa"/>
              <w:right w:w="100" w:type="dxa"/>
            </w:tcMar>
          </w:tcPr>
          <w:p w14:paraId="2C4899F7" w14:textId="7A5E3991"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8</w:t>
            </w:r>
          </w:p>
        </w:tc>
        <w:tc>
          <w:tcPr>
            <w:tcW w:w="810" w:type="dxa"/>
          </w:tcPr>
          <w:p w14:paraId="370E9AB9" w14:textId="34163B07"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771508B2" w14:textId="74E8ABBD"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.78</w:t>
            </w:r>
          </w:p>
        </w:tc>
        <w:tc>
          <w:tcPr>
            <w:tcW w:w="810" w:type="dxa"/>
            <w:shd w:val="clear" w:color="auto" w:fill="auto"/>
            <w:tcMar>
              <w:top w:w="100" w:type="dxa"/>
              <w:left w:w="100" w:type="dxa"/>
              <w:bottom w:w="100" w:type="dxa"/>
              <w:right w:w="100" w:type="dxa"/>
            </w:tcMar>
          </w:tcPr>
          <w:p w14:paraId="78475B44" w14:textId="10F3E14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1414.82</w:t>
            </w:r>
          </w:p>
        </w:tc>
        <w:tc>
          <w:tcPr>
            <w:tcW w:w="540" w:type="dxa"/>
            <w:shd w:val="clear" w:color="auto" w:fill="auto"/>
            <w:tcMar>
              <w:top w:w="100" w:type="dxa"/>
              <w:left w:w="100" w:type="dxa"/>
              <w:bottom w:w="100" w:type="dxa"/>
              <w:right w:w="100" w:type="dxa"/>
            </w:tcMar>
          </w:tcPr>
          <w:p w14:paraId="648524E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20</w:t>
            </w:r>
          </w:p>
        </w:tc>
        <w:tc>
          <w:tcPr>
            <w:tcW w:w="720" w:type="dxa"/>
            <w:shd w:val="clear" w:color="auto" w:fill="auto"/>
            <w:tcMar>
              <w:top w:w="100" w:type="dxa"/>
              <w:left w:w="100" w:type="dxa"/>
              <w:bottom w:w="100" w:type="dxa"/>
              <w:right w:w="100" w:type="dxa"/>
            </w:tcMar>
          </w:tcPr>
          <w:p w14:paraId="62E6A795"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0.86</w:t>
            </w:r>
          </w:p>
        </w:tc>
        <w:tc>
          <w:tcPr>
            <w:tcW w:w="1530" w:type="dxa"/>
            <w:shd w:val="clear" w:color="auto" w:fill="auto"/>
            <w:tcMar>
              <w:top w:w="100" w:type="dxa"/>
              <w:left w:w="100" w:type="dxa"/>
              <w:bottom w:w="100" w:type="dxa"/>
              <w:right w:w="100" w:type="dxa"/>
            </w:tcMar>
          </w:tcPr>
          <w:p w14:paraId="45B7F94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 [0.11, 0.12]</w:t>
            </w:r>
          </w:p>
        </w:tc>
        <w:tc>
          <w:tcPr>
            <w:tcW w:w="810" w:type="dxa"/>
            <w:shd w:val="clear" w:color="auto" w:fill="auto"/>
            <w:tcMar>
              <w:top w:w="100" w:type="dxa"/>
              <w:left w:w="100" w:type="dxa"/>
              <w:bottom w:w="100" w:type="dxa"/>
              <w:right w:w="100" w:type="dxa"/>
            </w:tcMar>
          </w:tcPr>
          <w:p w14:paraId="3DE25C07"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00F7F419" w14:textId="77777777" w:rsidTr="00CA7BDD">
        <w:trPr>
          <w:trHeight w:val="20"/>
        </w:trPr>
        <w:tc>
          <w:tcPr>
            <w:tcW w:w="2520" w:type="dxa"/>
            <w:shd w:val="clear" w:color="auto" w:fill="auto"/>
            <w:tcMar>
              <w:top w:w="100" w:type="dxa"/>
              <w:left w:w="100" w:type="dxa"/>
              <w:bottom w:w="100" w:type="dxa"/>
              <w:right w:w="100" w:type="dxa"/>
            </w:tcMar>
          </w:tcPr>
          <w:p w14:paraId="56293FD6" w14:textId="399DAE38"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Contact Intentions (CI)</w:t>
            </w:r>
          </w:p>
        </w:tc>
        <w:tc>
          <w:tcPr>
            <w:tcW w:w="630" w:type="dxa"/>
            <w:shd w:val="clear" w:color="auto" w:fill="auto"/>
            <w:tcMar>
              <w:top w:w="100" w:type="dxa"/>
              <w:left w:w="100" w:type="dxa"/>
              <w:bottom w:w="100" w:type="dxa"/>
              <w:right w:w="100" w:type="dxa"/>
            </w:tcMar>
          </w:tcPr>
          <w:p w14:paraId="0782D135" w14:textId="4644A16B"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31DA3197" w14:textId="4F13B30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9-Point</w:t>
            </w:r>
          </w:p>
        </w:tc>
        <w:tc>
          <w:tcPr>
            <w:tcW w:w="630" w:type="dxa"/>
          </w:tcPr>
          <w:p w14:paraId="574FAD1B" w14:textId="1D1172B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.83</w:t>
            </w:r>
          </w:p>
        </w:tc>
        <w:tc>
          <w:tcPr>
            <w:tcW w:w="810" w:type="dxa"/>
            <w:shd w:val="clear" w:color="auto" w:fill="auto"/>
            <w:tcMar>
              <w:top w:w="100" w:type="dxa"/>
              <w:left w:w="100" w:type="dxa"/>
              <w:bottom w:w="100" w:type="dxa"/>
              <w:right w:w="100" w:type="dxa"/>
            </w:tcMar>
          </w:tcPr>
          <w:p w14:paraId="40A09746" w14:textId="58D0A4D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198.01</w:t>
            </w:r>
          </w:p>
        </w:tc>
        <w:tc>
          <w:tcPr>
            <w:tcW w:w="540" w:type="dxa"/>
            <w:shd w:val="clear" w:color="auto" w:fill="auto"/>
            <w:tcMar>
              <w:top w:w="100" w:type="dxa"/>
              <w:left w:w="100" w:type="dxa"/>
              <w:bottom w:w="100" w:type="dxa"/>
              <w:right w:w="100" w:type="dxa"/>
            </w:tcMar>
          </w:tcPr>
          <w:p w14:paraId="6BD83B0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615DA39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0.98*</w:t>
            </w:r>
          </w:p>
        </w:tc>
        <w:tc>
          <w:tcPr>
            <w:tcW w:w="1530" w:type="dxa"/>
            <w:shd w:val="clear" w:color="auto" w:fill="auto"/>
            <w:tcMar>
              <w:top w:w="100" w:type="dxa"/>
              <w:left w:w="100" w:type="dxa"/>
              <w:bottom w:w="100" w:type="dxa"/>
              <w:right w:w="100" w:type="dxa"/>
            </w:tcMar>
          </w:tcPr>
          <w:p w14:paraId="605A5B5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0.14 [0.12, 0.15]</w:t>
            </w:r>
          </w:p>
        </w:tc>
        <w:tc>
          <w:tcPr>
            <w:tcW w:w="810" w:type="dxa"/>
            <w:shd w:val="clear" w:color="auto" w:fill="auto"/>
            <w:tcMar>
              <w:top w:w="100" w:type="dxa"/>
              <w:left w:w="100" w:type="dxa"/>
              <w:bottom w:w="100" w:type="dxa"/>
              <w:right w:w="100" w:type="dxa"/>
            </w:tcMar>
          </w:tcPr>
          <w:p w14:paraId="056EA68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38024583" w14:textId="77777777" w:rsidTr="00CA7BDD">
        <w:trPr>
          <w:trHeight w:val="20"/>
        </w:trPr>
        <w:tc>
          <w:tcPr>
            <w:tcW w:w="2520" w:type="dxa"/>
            <w:shd w:val="clear" w:color="auto" w:fill="auto"/>
            <w:tcMar>
              <w:top w:w="100" w:type="dxa"/>
              <w:left w:w="100" w:type="dxa"/>
              <w:bottom w:w="100" w:type="dxa"/>
              <w:right w:w="100" w:type="dxa"/>
            </w:tcMar>
          </w:tcPr>
          <w:p w14:paraId="435C0F24" w14:textId="0D662D3D"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Explicit Math Attitudes (EMA)</w:t>
            </w:r>
          </w:p>
        </w:tc>
        <w:tc>
          <w:tcPr>
            <w:tcW w:w="630" w:type="dxa"/>
            <w:shd w:val="clear" w:color="auto" w:fill="auto"/>
            <w:tcMar>
              <w:top w:w="100" w:type="dxa"/>
              <w:left w:w="100" w:type="dxa"/>
              <w:bottom w:w="100" w:type="dxa"/>
              <w:right w:w="100" w:type="dxa"/>
            </w:tcMar>
          </w:tcPr>
          <w:p w14:paraId="3DBDAA6D" w14:textId="33C0BCFD"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7</w:t>
            </w:r>
          </w:p>
        </w:tc>
        <w:tc>
          <w:tcPr>
            <w:tcW w:w="810" w:type="dxa"/>
          </w:tcPr>
          <w:p w14:paraId="56C8FC9F" w14:textId="3BD9C46F"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Mixed</w:t>
            </w:r>
          </w:p>
        </w:tc>
        <w:tc>
          <w:tcPr>
            <w:tcW w:w="630" w:type="dxa"/>
          </w:tcPr>
          <w:p w14:paraId="46A63ED5" w14:textId="41699BA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.95</w:t>
            </w:r>
          </w:p>
        </w:tc>
        <w:tc>
          <w:tcPr>
            <w:tcW w:w="810" w:type="dxa"/>
            <w:shd w:val="clear" w:color="auto" w:fill="auto"/>
            <w:tcMar>
              <w:top w:w="100" w:type="dxa"/>
              <w:left w:w="100" w:type="dxa"/>
              <w:bottom w:w="100" w:type="dxa"/>
              <w:right w:w="100" w:type="dxa"/>
            </w:tcMar>
          </w:tcPr>
          <w:p w14:paraId="303FEE71" w14:textId="61DF17F0"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1034.01</w:t>
            </w:r>
          </w:p>
        </w:tc>
        <w:tc>
          <w:tcPr>
            <w:tcW w:w="540" w:type="dxa"/>
            <w:shd w:val="clear" w:color="auto" w:fill="auto"/>
            <w:tcMar>
              <w:top w:w="100" w:type="dxa"/>
              <w:left w:w="100" w:type="dxa"/>
              <w:bottom w:w="100" w:type="dxa"/>
              <w:right w:w="100" w:type="dxa"/>
            </w:tcMar>
          </w:tcPr>
          <w:p w14:paraId="1FAB2C8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14</w:t>
            </w:r>
          </w:p>
        </w:tc>
        <w:tc>
          <w:tcPr>
            <w:tcW w:w="720" w:type="dxa"/>
            <w:shd w:val="clear" w:color="auto" w:fill="auto"/>
            <w:tcMar>
              <w:top w:w="100" w:type="dxa"/>
              <w:left w:w="100" w:type="dxa"/>
              <w:bottom w:w="100" w:type="dxa"/>
              <w:right w:w="100" w:type="dxa"/>
            </w:tcMar>
          </w:tcPr>
          <w:p w14:paraId="04D8423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776FEAA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[0.12, 0.14]</w:t>
            </w:r>
          </w:p>
        </w:tc>
        <w:tc>
          <w:tcPr>
            <w:tcW w:w="810" w:type="dxa"/>
            <w:shd w:val="clear" w:color="auto" w:fill="auto"/>
            <w:tcMar>
              <w:top w:w="100" w:type="dxa"/>
              <w:left w:w="100" w:type="dxa"/>
              <w:bottom w:w="100" w:type="dxa"/>
              <w:right w:w="100" w:type="dxa"/>
            </w:tcMar>
          </w:tcPr>
          <w:p w14:paraId="1B8AD461"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0.02*</w:t>
            </w:r>
          </w:p>
        </w:tc>
      </w:tr>
      <w:tr w:rsidR="005D739B" w14:paraId="513A6285" w14:textId="77777777" w:rsidTr="00CA7BDD">
        <w:trPr>
          <w:trHeight w:val="20"/>
        </w:trPr>
        <w:tc>
          <w:tcPr>
            <w:tcW w:w="2520" w:type="dxa"/>
            <w:shd w:val="clear" w:color="auto" w:fill="auto"/>
            <w:tcMar>
              <w:top w:w="100" w:type="dxa"/>
              <w:left w:w="100" w:type="dxa"/>
              <w:bottom w:w="100" w:type="dxa"/>
              <w:right w:w="100" w:type="dxa"/>
            </w:tcMar>
          </w:tcPr>
          <w:p w14:paraId="4A3175E0" w14:textId="37203282"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lastRenderedPageBreak/>
              <w:t>Moral Foundations Questionnaire Individualizing (MFQ-I)</w:t>
            </w:r>
          </w:p>
        </w:tc>
        <w:tc>
          <w:tcPr>
            <w:tcW w:w="630" w:type="dxa"/>
            <w:shd w:val="clear" w:color="auto" w:fill="auto"/>
            <w:tcMar>
              <w:top w:w="100" w:type="dxa"/>
              <w:left w:w="100" w:type="dxa"/>
              <w:bottom w:w="100" w:type="dxa"/>
              <w:right w:w="100" w:type="dxa"/>
            </w:tcMar>
          </w:tcPr>
          <w:p w14:paraId="6683F08F" w14:textId="359AF6B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D7BDCD4" w14:textId="56D7164C"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55C83B08" w14:textId="0B8668E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.82</w:t>
            </w:r>
          </w:p>
        </w:tc>
        <w:tc>
          <w:tcPr>
            <w:tcW w:w="810" w:type="dxa"/>
            <w:shd w:val="clear" w:color="auto" w:fill="auto"/>
            <w:tcMar>
              <w:top w:w="100" w:type="dxa"/>
              <w:left w:w="100" w:type="dxa"/>
              <w:bottom w:w="100" w:type="dxa"/>
              <w:right w:w="100" w:type="dxa"/>
            </w:tcMar>
          </w:tcPr>
          <w:p w14:paraId="6EB08426" w14:textId="636932A1"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271.12</w:t>
            </w:r>
          </w:p>
        </w:tc>
        <w:tc>
          <w:tcPr>
            <w:tcW w:w="540" w:type="dxa"/>
            <w:shd w:val="clear" w:color="auto" w:fill="auto"/>
            <w:tcMar>
              <w:top w:w="100" w:type="dxa"/>
              <w:left w:w="100" w:type="dxa"/>
              <w:bottom w:w="100" w:type="dxa"/>
              <w:right w:w="100" w:type="dxa"/>
            </w:tcMar>
          </w:tcPr>
          <w:p w14:paraId="04CA9CB8"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6BEAFC8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0.97*</w:t>
            </w:r>
          </w:p>
        </w:tc>
        <w:tc>
          <w:tcPr>
            <w:tcW w:w="1530" w:type="dxa"/>
            <w:shd w:val="clear" w:color="auto" w:fill="auto"/>
            <w:tcMar>
              <w:top w:w="100" w:type="dxa"/>
              <w:left w:w="100" w:type="dxa"/>
              <w:bottom w:w="100" w:type="dxa"/>
              <w:right w:w="100" w:type="dxa"/>
            </w:tcMar>
          </w:tcPr>
          <w:p w14:paraId="30E5F3E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0.08* [0.07, 0.09]</w:t>
            </w:r>
          </w:p>
        </w:tc>
        <w:tc>
          <w:tcPr>
            <w:tcW w:w="810" w:type="dxa"/>
            <w:shd w:val="clear" w:color="auto" w:fill="auto"/>
            <w:tcMar>
              <w:top w:w="100" w:type="dxa"/>
              <w:left w:w="100" w:type="dxa"/>
              <w:bottom w:w="100" w:type="dxa"/>
              <w:right w:w="100" w:type="dxa"/>
            </w:tcMar>
          </w:tcPr>
          <w:p w14:paraId="00C99A8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2F1E72EF" w14:textId="77777777" w:rsidTr="00CA7BDD">
        <w:trPr>
          <w:trHeight w:val="20"/>
        </w:trPr>
        <w:tc>
          <w:tcPr>
            <w:tcW w:w="2520" w:type="dxa"/>
            <w:shd w:val="clear" w:color="auto" w:fill="auto"/>
            <w:tcMar>
              <w:top w:w="100" w:type="dxa"/>
              <w:left w:w="100" w:type="dxa"/>
              <w:bottom w:w="100" w:type="dxa"/>
              <w:right w:w="100" w:type="dxa"/>
            </w:tcMar>
          </w:tcPr>
          <w:p w14:paraId="47E25F9C" w14:textId="1D97C11C"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Moral Foundations Questionnaire Binding (MFQ-B)</w:t>
            </w:r>
          </w:p>
        </w:tc>
        <w:tc>
          <w:tcPr>
            <w:tcW w:w="630" w:type="dxa"/>
            <w:shd w:val="clear" w:color="auto" w:fill="auto"/>
            <w:tcMar>
              <w:top w:w="100" w:type="dxa"/>
              <w:left w:w="100" w:type="dxa"/>
              <w:bottom w:w="100" w:type="dxa"/>
              <w:right w:w="100" w:type="dxa"/>
            </w:tcMar>
          </w:tcPr>
          <w:p w14:paraId="527ABA10" w14:textId="7104C716"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9</w:t>
            </w:r>
          </w:p>
        </w:tc>
        <w:tc>
          <w:tcPr>
            <w:tcW w:w="810" w:type="dxa"/>
          </w:tcPr>
          <w:p w14:paraId="1C9027C2" w14:textId="712F4FE7"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6-Point</w:t>
            </w:r>
          </w:p>
        </w:tc>
        <w:tc>
          <w:tcPr>
            <w:tcW w:w="630" w:type="dxa"/>
          </w:tcPr>
          <w:p w14:paraId="1C36AC16" w14:textId="3E7462EE"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.78</w:t>
            </w:r>
          </w:p>
        </w:tc>
        <w:tc>
          <w:tcPr>
            <w:tcW w:w="810" w:type="dxa"/>
            <w:shd w:val="clear" w:color="auto" w:fill="auto"/>
            <w:tcMar>
              <w:top w:w="100" w:type="dxa"/>
              <w:left w:w="100" w:type="dxa"/>
              <w:bottom w:w="100" w:type="dxa"/>
              <w:right w:w="100" w:type="dxa"/>
            </w:tcMar>
          </w:tcPr>
          <w:p w14:paraId="4940E236" w14:textId="28067EA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1333.97</w:t>
            </w:r>
          </w:p>
        </w:tc>
        <w:tc>
          <w:tcPr>
            <w:tcW w:w="540" w:type="dxa"/>
            <w:shd w:val="clear" w:color="auto" w:fill="auto"/>
            <w:tcMar>
              <w:top w:w="100" w:type="dxa"/>
              <w:left w:w="100" w:type="dxa"/>
              <w:bottom w:w="100" w:type="dxa"/>
              <w:right w:w="100" w:type="dxa"/>
            </w:tcMar>
          </w:tcPr>
          <w:p w14:paraId="593308C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27</w:t>
            </w:r>
          </w:p>
        </w:tc>
        <w:tc>
          <w:tcPr>
            <w:tcW w:w="720" w:type="dxa"/>
            <w:shd w:val="clear" w:color="auto" w:fill="auto"/>
            <w:tcMar>
              <w:top w:w="100" w:type="dxa"/>
              <w:left w:w="100" w:type="dxa"/>
              <w:bottom w:w="100" w:type="dxa"/>
              <w:right w:w="100" w:type="dxa"/>
            </w:tcMar>
          </w:tcPr>
          <w:p w14:paraId="15E3DDD6"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0.88</w:t>
            </w:r>
          </w:p>
        </w:tc>
        <w:tc>
          <w:tcPr>
            <w:tcW w:w="1530" w:type="dxa"/>
            <w:shd w:val="clear" w:color="auto" w:fill="auto"/>
            <w:tcMar>
              <w:top w:w="100" w:type="dxa"/>
              <w:left w:w="100" w:type="dxa"/>
              <w:bottom w:w="100" w:type="dxa"/>
              <w:right w:w="100" w:type="dxa"/>
            </w:tcMar>
          </w:tcPr>
          <w:p w14:paraId="61C208A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[0.09, 0.10]</w:t>
            </w:r>
          </w:p>
        </w:tc>
        <w:tc>
          <w:tcPr>
            <w:tcW w:w="810" w:type="dxa"/>
            <w:shd w:val="clear" w:color="auto" w:fill="auto"/>
            <w:tcMar>
              <w:top w:w="100" w:type="dxa"/>
              <w:left w:w="100" w:type="dxa"/>
              <w:bottom w:w="100" w:type="dxa"/>
              <w:right w:w="100" w:type="dxa"/>
            </w:tcMar>
          </w:tcPr>
          <w:p w14:paraId="6BD3959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0.05*</w:t>
            </w:r>
          </w:p>
        </w:tc>
      </w:tr>
      <w:tr w:rsidR="005D739B" w14:paraId="18323A47" w14:textId="77777777" w:rsidTr="00CA7BDD">
        <w:trPr>
          <w:trHeight w:val="20"/>
        </w:trPr>
        <w:tc>
          <w:tcPr>
            <w:tcW w:w="2520" w:type="dxa"/>
            <w:shd w:val="clear" w:color="auto" w:fill="auto"/>
            <w:tcMar>
              <w:top w:w="100" w:type="dxa"/>
              <w:left w:w="100" w:type="dxa"/>
              <w:bottom w:w="100" w:type="dxa"/>
              <w:right w:w="100" w:type="dxa"/>
            </w:tcMar>
          </w:tcPr>
          <w:p w14:paraId="3E2C13C4" w14:textId="38155E87"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Subjective Well Being (SWB)</w:t>
            </w:r>
          </w:p>
        </w:tc>
        <w:tc>
          <w:tcPr>
            <w:tcW w:w="630" w:type="dxa"/>
            <w:shd w:val="clear" w:color="auto" w:fill="auto"/>
            <w:tcMar>
              <w:top w:w="100" w:type="dxa"/>
              <w:left w:w="100" w:type="dxa"/>
              <w:bottom w:w="100" w:type="dxa"/>
              <w:right w:w="100" w:type="dxa"/>
            </w:tcMar>
          </w:tcPr>
          <w:p w14:paraId="3BFF10FB" w14:textId="143BB5A5"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25</w:t>
            </w:r>
          </w:p>
        </w:tc>
        <w:tc>
          <w:tcPr>
            <w:tcW w:w="810" w:type="dxa"/>
          </w:tcPr>
          <w:p w14:paraId="22D79484" w14:textId="6E6D9EF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Mixed</w:t>
            </w:r>
          </w:p>
        </w:tc>
        <w:tc>
          <w:tcPr>
            <w:tcW w:w="630" w:type="dxa"/>
          </w:tcPr>
          <w:p w14:paraId="62B879FE" w14:textId="1204109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33B51AA" w14:textId="1C1EC000"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18653.19</w:t>
            </w:r>
          </w:p>
        </w:tc>
        <w:tc>
          <w:tcPr>
            <w:tcW w:w="540" w:type="dxa"/>
            <w:shd w:val="clear" w:color="auto" w:fill="auto"/>
            <w:tcMar>
              <w:top w:w="100" w:type="dxa"/>
              <w:left w:w="100" w:type="dxa"/>
              <w:bottom w:w="100" w:type="dxa"/>
              <w:right w:w="100" w:type="dxa"/>
            </w:tcMar>
          </w:tcPr>
          <w:p w14:paraId="55B8B07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275</w:t>
            </w:r>
          </w:p>
        </w:tc>
        <w:tc>
          <w:tcPr>
            <w:tcW w:w="720" w:type="dxa"/>
            <w:shd w:val="clear" w:color="auto" w:fill="auto"/>
            <w:tcMar>
              <w:top w:w="100" w:type="dxa"/>
              <w:left w:w="100" w:type="dxa"/>
              <w:bottom w:w="100" w:type="dxa"/>
              <w:right w:w="100" w:type="dxa"/>
            </w:tcMar>
          </w:tcPr>
          <w:p w14:paraId="29577B10"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0.41</w:t>
            </w:r>
          </w:p>
        </w:tc>
        <w:tc>
          <w:tcPr>
            <w:tcW w:w="1530" w:type="dxa"/>
            <w:shd w:val="clear" w:color="auto" w:fill="auto"/>
            <w:tcMar>
              <w:top w:w="100" w:type="dxa"/>
              <w:left w:w="100" w:type="dxa"/>
              <w:bottom w:w="100" w:type="dxa"/>
              <w:right w:w="100" w:type="dxa"/>
            </w:tcMar>
          </w:tcPr>
          <w:p w14:paraId="1C18CB83"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0.16 [0.15, 0.16]</w:t>
            </w:r>
          </w:p>
        </w:tc>
        <w:tc>
          <w:tcPr>
            <w:tcW w:w="810" w:type="dxa"/>
            <w:shd w:val="clear" w:color="auto" w:fill="auto"/>
            <w:tcMar>
              <w:top w:w="100" w:type="dxa"/>
              <w:left w:w="100" w:type="dxa"/>
              <w:bottom w:w="100" w:type="dxa"/>
              <w:right w:w="100" w:type="dxa"/>
            </w:tcMar>
          </w:tcPr>
          <w:p w14:paraId="7E442AF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0.20</w:t>
            </w:r>
          </w:p>
        </w:tc>
      </w:tr>
      <w:tr w:rsidR="005D739B" w14:paraId="507BA274" w14:textId="77777777" w:rsidTr="00CA7BDD">
        <w:trPr>
          <w:trHeight w:val="20"/>
        </w:trPr>
        <w:tc>
          <w:tcPr>
            <w:tcW w:w="2520" w:type="dxa"/>
            <w:shd w:val="clear" w:color="auto" w:fill="auto"/>
            <w:tcMar>
              <w:top w:w="100" w:type="dxa"/>
              <w:left w:w="100" w:type="dxa"/>
              <w:bottom w:w="100" w:type="dxa"/>
              <w:right w:w="100" w:type="dxa"/>
            </w:tcMar>
          </w:tcPr>
          <w:p w14:paraId="59F26DC3" w14:textId="4F498DEE"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Leader Power (LP)</w:t>
            </w:r>
          </w:p>
        </w:tc>
        <w:tc>
          <w:tcPr>
            <w:tcW w:w="630" w:type="dxa"/>
            <w:shd w:val="clear" w:color="auto" w:fill="auto"/>
            <w:tcMar>
              <w:top w:w="100" w:type="dxa"/>
              <w:left w:w="100" w:type="dxa"/>
              <w:bottom w:w="100" w:type="dxa"/>
              <w:right w:w="100" w:type="dxa"/>
            </w:tcMar>
          </w:tcPr>
          <w:p w14:paraId="4469C5FB" w14:textId="0B878C77"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5B6D9082" w14:textId="0A79EE88"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49DC67" w14:textId="40FD395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.86</w:t>
            </w:r>
          </w:p>
        </w:tc>
        <w:tc>
          <w:tcPr>
            <w:tcW w:w="810" w:type="dxa"/>
            <w:shd w:val="clear" w:color="auto" w:fill="auto"/>
            <w:tcMar>
              <w:top w:w="100" w:type="dxa"/>
              <w:left w:w="100" w:type="dxa"/>
              <w:bottom w:w="100" w:type="dxa"/>
              <w:right w:w="100" w:type="dxa"/>
            </w:tcMar>
          </w:tcPr>
          <w:p w14:paraId="28DCF67E" w14:textId="627C0E9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785.03</w:t>
            </w:r>
          </w:p>
        </w:tc>
        <w:tc>
          <w:tcPr>
            <w:tcW w:w="540" w:type="dxa"/>
            <w:shd w:val="clear" w:color="auto" w:fill="auto"/>
            <w:tcMar>
              <w:top w:w="100" w:type="dxa"/>
              <w:left w:w="100" w:type="dxa"/>
              <w:bottom w:w="100" w:type="dxa"/>
              <w:right w:w="100" w:type="dxa"/>
            </w:tcMar>
          </w:tcPr>
          <w:p w14:paraId="3FE8FE1D"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68697D2B"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0.92*</w:t>
            </w:r>
          </w:p>
        </w:tc>
        <w:tc>
          <w:tcPr>
            <w:tcW w:w="1530" w:type="dxa"/>
            <w:shd w:val="clear" w:color="auto" w:fill="auto"/>
            <w:tcMar>
              <w:top w:w="100" w:type="dxa"/>
              <w:left w:w="100" w:type="dxa"/>
              <w:bottom w:w="100" w:type="dxa"/>
              <w:right w:w="100" w:type="dxa"/>
            </w:tcMar>
          </w:tcPr>
          <w:p w14:paraId="31F3C44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0.19 [0.18, 0.20]</w:t>
            </w:r>
          </w:p>
        </w:tc>
        <w:tc>
          <w:tcPr>
            <w:tcW w:w="810" w:type="dxa"/>
            <w:shd w:val="clear" w:color="auto" w:fill="auto"/>
            <w:tcMar>
              <w:top w:w="100" w:type="dxa"/>
              <w:left w:w="100" w:type="dxa"/>
              <w:bottom w:w="100" w:type="dxa"/>
              <w:right w:w="100" w:type="dxa"/>
            </w:tcMar>
          </w:tcPr>
          <w:p w14:paraId="6FBD694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7D46AD87" w14:textId="77777777" w:rsidTr="00CA7BDD">
        <w:trPr>
          <w:trHeight w:val="20"/>
        </w:trPr>
        <w:tc>
          <w:tcPr>
            <w:tcW w:w="2520" w:type="dxa"/>
            <w:shd w:val="clear" w:color="auto" w:fill="auto"/>
            <w:tcMar>
              <w:top w:w="100" w:type="dxa"/>
              <w:left w:w="100" w:type="dxa"/>
              <w:bottom w:w="100" w:type="dxa"/>
              <w:right w:w="100" w:type="dxa"/>
            </w:tcMar>
          </w:tcPr>
          <w:p w14:paraId="32140CB1" w14:textId="70A77EF4"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Desire for Cleaning Products (D-Clean)</w:t>
            </w:r>
          </w:p>
        </w:tc>
        <w:tc>
          <w:tcPr>
            <w:tcW w:w="630" w:type="dxa"/>
            <w:shd w:val="clear" w:color="auto" w:fill="auto"/>
            <w:tcMar>
              <w:top w:w="100" w:type="dxa"/>
              <w:left w:w="100" w:type="dxa"/>
              <w:bottom w:w="100" w:type="dxa"/>
              <w:right w:w="100" w:type="dxa"/>
            </w:tcMar>
          </w:tcPr>
          <w:p w14:paraId="46379FE4" w14:textId="11522444"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5</w:t>
            </w:r>
          </w:p>
        </w:tc>
        <w:tc>
          <w:tcPr>
            <w:tcW w:w="810" w:type="dxa"/>
          </w:tcPr>
          <w:p w14:paraId="52FC1548" w14:textId="02C0A0C4"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7-Point</w:t>
            </w:r>
          </w:p>
        </w:tc>
        <w:tc>
          <w:tcPr>
            <w:tcW w:w="630" w:type="dxa"/>
          </w:tcPr>
          <w:p w14:paraId="58766C90" w14:textId="4D8C7E57"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.77</w:t>
            </w:r>
          </w:p>
        </w:tc>
        <w:tc>
          <w:tcPr>
            <w:tcW w:w="810" w:type="dxa"/>
            <w:shd w:val="clear" w:color="auto" w:fill="auto"/>
            <w:tcMar>
              <w:top w:w="100" w:type="dxa"/>
              <w:left w:w="100" w:type="dxa"/>
              <w:bottom w:w="100" w:type="dxa"/>
              <w:right w:w="100" w:type="dxa"/>
            </w:tcMar>
          </w:tcPr>
          <w:p w14:paraId="5EFDD381" w14:textId="280810BA"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863.04</w:t>
            </w:r>
          </w:p>
        </w:tc>
        <w:tc>
          <w:tcPr>
            <w:tcW w:w="540" w:type="dxa"/>
            <w:shd w:val="clear" w:color="auto" w:fill="auto"/>
            <w:tcMar>
              <w:top w:w="100" w:type="dxa"/>
              <w:left w:w="100" w:type="dxa"/>
              <w:bottom w:w="100" w:type="dxa"/>
              <w:right w:w="100" w:type="dxa"/>
            </w:tcMar>
          </w:tcPr>
          <w:p w14:paraId="4AA7E85C"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w:t>
            </w:r>
          </w:p>
        </w:tc>
        <w:tc>
          <w:tcPr>
            <w:tcW w:w="720" w:type="dxa"/>
            <w:shd w:val="clear" w:color="auto" w:fill="auto"/>
            <w:tcMar>
              <w:top w:w="100" w:type="dxa"/>
              <w:left w:w="100" w:type="dxa"/>
              <w:bottom w:w="100" w:type="dxa"/>
              <w:right w:w="100" w:type="dxa"/>
            </w:tcMar>
          </w:tcPr>
          <w:p w14:paraId="2689EBDD"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0.89</w:t>
            </w:r>
          </w:p>
        </w:tc>
        <w:tc>
          <w:tcPr>
            <w:tcW w:w="1530" w:type="dxa"/>
            <w:shd w:val="clear" w:color="auto" w:fill="auto"/>
            <w:tcMar>
              <w:top w:w="100" w:type="dxa"/>
              <w:left w:w="100" w:type="dxa"/>
              <w:bottom w:w="100" w:type="dxa"/>
              <w:right w:w="100" w:type="dxa"/>
            </w:tcMar>
          </w:tcPr>
          <w:p w14:paraId="142A39F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0.17 [0.16, 0.18]</w:t>
            </w:r>
          </w:p>
        </w:tc>
        <w:tc>
          <w:tcPr>
            <w:tcW w:w="810" w:type="dxa"/>
            <w:shd w:val="clear" w:color="auto" w:fill="auto"/>
            <w:tcMar>
              <w:top w:w="100" w:type="dxa"/>
              <w:left w:w="100" w:type="dxa"/>
              <w:bottom w:w="100" w:type="dxa"/>
              <w:right w:w="100" w:type="dxa"/>
            </w:tcMar>
          </w:tcPr>
          <w:p w14:paraId="32FF0A9B"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0.06*</w:t>
            </w:r>
          </w:p>
        </w:tc>
      </w:tr>
      <w:tr w:rsidR="005D739B" w14:paraId="56F77728" w14:textId="77777777" w:rsidTr="00CA7BDD">
        <w:trPr>
          <w:trHeight w:val="20"/>
        </w:trPr>
        <w:tc>
          <w:tcPr>
            <w:tcW w:w="2520" w:type="dxa"/>
            <w:shd w:val="clear" w:color="auto" w:fill="auto"/>
            <w:tcMar>
              <w:top w:w="100" w:type="dxa"/>
              <w:left w:w="100" w:type="dxa"/>
              <w:bottom w:w="100" w:type="dxa"/>
              <w:right w:w="100" w:type="dxa"/>
            </w:tcMar>
          </w:tcPr>
          <w:p w14:paraId="1B7C105A" w14:textId="70D7DF19"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Desire for Control Products (D-</w:t>
            </w:r>
            <w:proofErr w:type="spellStart"/>
            <w:r w:rsidRPr="00D82726">
              <w:rPr>
                <w:rFonts w:ascii="Times New Roman" w:eastAsia="Times New Roman" w:hAnsi="Times New Roman" w:cs="Times New Roman"/>
                <w:b/>
                <w:sz w:val="16"/>
                <w:szCs w:val="16"/>
              </w:rPr>
              <w:t>Cont</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018C0D5D" w14:textId="726E6CF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5</w:t>
            </w:r>
          </w:p>
        </w:tc>
        <w:tc>
          <w:tcPr>
            <w:tcW w:w="810" w:type="dxa"/>
          </w:tcPr>
          <w:p w14:paraId="29EE6280" w14:textId="76793A64"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7-Point</w:t>
            </w:r>
          </w:p>
        </w:tc>
        <w:tc>
          <w:tcPr>
            <w:tcW w:w="630" w:type="dxa"/>
          </w:tcPr>
          <w:p w14:paraId="4C1FD75B" w14:textId="21D7A600"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.49</w:t>
            </w:r>
          </w:p>
        </w:tc>
        <w:tc>
          <w:tcPr>
            <w:tcW w:w="810" w:type="dxa"/>
            <w:shd w:val="clear" w:color="auto" w:fill="auto"/>
            <w:tcMar>
              <w:top w:w="100" w:type="dxa"/>
              <w:left w:w="100" w:type="dxa"/>
              <w:bottom w:w="100" w:type="dxa"/>
              <w:right w:w="100" w:type="dxa"/>
            </w:tcMar>
          </w:tcPr>
          <w:p w14:paraId="74E952E4" w14:textId="639E5496"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249.94</w:t>
            </w:r>
          </w:p>
        </w:tc>
        <w:tc>
          <w:tcPr>
            <w:tcW w:w="540" w:type="dxa"/>
            <w:shd w:val="clear" w:color="auto" w:fill="auto"/>
            <w:tcMar>
              <w:top w:w="100" w:type="dxa"/>
              <w:left w:w="100" w:type="dxa"/>
              <w:bottom w:w="100" w:type="dxa"/>
              <w:right w:w="100" w:type="dxa"/>
            </w:tcMar>
          </w:tcPr>
          <w:p w14:paraId="361DF82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5</w:t>
            </w:r>
          </w:p>
        </w:tc>
        <w:tc>
          <w:tcPr>
            <w:tcW w:w="720" w:type="dxa"/>
            <w:shd w:val="clear" w:color="auto" w:fill="auto"/>
            <w:tcMar>
              <w:top w:w="100" w:type="dxa"/>
              <w:left w:w="100" w:type="dxa"/>
              <w:bottom w:w="100" w:type="dxa"/>
              <w:right w:w="100" w:type="dxa"/>
            </w:tcMar>
          </w:tcPr>
          <w:p w14:paraId="36C6CBC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0.87</w:t>
            </w:r>
          </w:p>
        </w:tc>
        <w:tc>
          <w:tcPr>
            <w:tcW w:w="1530" w:type="dxa"/>
            <w:shd w:val="clear" w:color="auto" w:fill="auto"/>
            <w:tcMar>
              <w:top w:w="100" w:type="dxa"/>
              <w:left w:w="100" w:type="dxa"/>
              <w:bottom w:w="100" w:type="dxa"/>
              <w:right w:w="100" w:type="dxa"/>
            </w:tcMar>
          </w:tcPr>
          <w:p w14:paraId="0383C385"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0.09* [0.08, 0.09]</w:t>
            </w:r>
          </w:p>
        </w:tc>
        <w:tc>
          <w:tcPr>
            <w:tcW w:w="810" w:type="dxa"/>
            <w:shd w:val="clear" w:color="auto" w:fill="auto"/>
            <w:tcMar>
              <w:top w:w="100" w:type="dxa"/>
              <w:left w:w="100" w:type="dxa"/>
              <w:bottom w:w="100" w:type="dxa"/>
              <w:right w:w="100" w:type="dxa"/>
            </w:tcMar>
          </w:tcPr>
          <w:p w14:paraId="70F08A53"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0.04*</w:t>
            </w:r>
          </w:p>
        </w:tc>
      </w:tr>
      <w:tr w:rsidR="005D739B" w14:paraId="112BE400" w14:textId="77777777" w:rsidTr="00CA7BDD">
        <w:trPr>
          <w:trHeight w:val="20"/>
        </w:trPr>
        <w:tc>
          <w:tcPr>
            <w:tcW w:w="2520" w:type="dxa"/>
            <w:shd w:val="clear" w:color="auto" w:fill="auto"/>
            <w:tcMar>
              <w:top w:w="100" w:type="dxa"/>
              <w:left w:w="100" w:type="dxa"/>
              <w:bottom w:w="100" w:type="dxa"/>
              <w:right w:w="100" w:type="dxa"/>
            </w:tcMar>
          </w:tcPr>
          <w:p w14:paraId="0B2FE9D8" w14:textId="67CB07B5"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Need for Cognition (</w:t>
            </w:r>
            <w:proofErr w:type="spellStart"/>
            <w:r w:rsidRPr="00D82726">
              <w:rPr>
                <w:rFonts w:ascii="Times New Roman" w:eastAsia="Times New Roman" w:hAnsi="Times New Roman" w:cs="Times New Roman"/>
                <w:b/>
                <w:sz w:val="16"/>
                <w:szCs w:val="16"/>
              </w:rPr>
              <w:t>NfC</w:t>
            </w:r>
            <w:proofErr w:type="spellEnd"/>
            <w:r w:rsidRPr="00D82726">
              <w:rPr>
                <w:rFonts w:ascii="Times New Roman" w:eastAsia="Times New Roman" w:hAnsi="Times New Roman" w:cs="Times New Roman"/>
                <w:b/>
                <w:sz w:val="16"/>
                <w:szCs w:val="16"/>
              </w:rPr>
              <w:t>)</w:t>
            </w:r>
          </w:p>
        </w:tc>
        <w:tc>
          <w:tcPr>
            <w:tcW w:w="630" w:type="dxa"/>
            <w:shd w:val="clear" w:color="auto" w:fill="auto"/>
            <w:tcMar>
              <w:top w:w="100" w:type="dxa"/>
              <w:left w:w="100" w:type="dxa"/>
              <w:bottom w:w="100" w:type="dxa"/>
              <w:right w:w="100" w:type="dxa"/>
            </w:tcMar>
          </w:tcPr>
          <w:p w14:paraId="482AC58E" w14:textId="450D5F90"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6</w:t>
            </w:r>
          </w:p>
        </w:tc>
        <w:tc>
          <w:tcPr>
            <w:tcW w:w="810" w:type="dxa"/>
          </w:tcPr>
          <w:p w14:paraId="1BD9FF7B" w14:textId="6757FD8E"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5EB54866" w14:textId="75A8BA68"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.67</w:t>
            </w:r>
          </w:p>
        </w:tc>
        <w:tc>
          <w:tcPr>
            <w:tcW w:w="810" w:type="dxa"/>
            <w:shd w:val="clear" w:color="auto" w:fill="auto"/>
            <w:tcMar>
              <w:top w:w="100" w:type="dxa"/>
              <w:left w:w="100" w:type="dxa"/>
              <w:bottom w:w="100" w:type="dxa"/>
              <w:right w:w="100" w:type="dxa"/>
            </w:tcMar>
          </w:tcPr>
          <w:p w14:paraId="2BE9BA5E" w14:textId="64063F3F"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99.78</w:t>
            </w:r>
          </w:p>
        </w:tc>
        <w:tc>
          <w:tcPr>
            <w:tcW w:w="540" w:type="dxa"/>
            <w:shd w:val="clear" w:color="auto" w:fill="auto"/>
            <w:tcMar>
              <w:top w:w="100" w:type="dxa"/>
              <w:left w:w="100" w:type="dxa"/>
              <w:bottom w:w="100" w:type="dxa"/>
              <w:right w:w="100" w:type="dxa"/>
            </w:tcMar>
          </w:tcPr>
          <w:p w14:paraId="409F839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w:t>
            </w:r>
          </w:p>
        </w:tc>
        <w:tc>
          <w:tcPr>
            <w:tcW w:w="720" w:type="dxa"/>
            <w:shd w:val="clear" w:color="auto" w:fill="auto"/>
            <w:tcMar>
              <w:top w:w="100" w:type="dxa"/>
              <w:left w:w="100" w:type="dxa"/>
              <w:bottom w:w="100" w:type="dxa"/>
              <w:right w:w="100" w:type="dxa"/>
            </w:tcMar>
          </w:tcPr>
          <w:p w14:paraId="4286F5DE"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0.95*</w:t>
            </w:r>
          </w:p>
        </w:tc>
        <w:tc>
          <w:tcPr>
            <w:tcW w:w="1530" w:type="dxa"/>
            <w:shd w:val="clear" w:color="auto" w:fill="auto"/>
            <w:tcMar>
              <w:top w:w="100" w:type="dxa"/>
              <w:left w:w="100" w:type="dxa"/>
              <w:bottom w:w="100" w:type="dxa"/>
              <w:right w:w="100" w:type="dxa"/>
            </w:tcMar>
          </w:tcPr>
          <w:p w14:paraId="4E931539"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0.06* [0.05, 0.07]</w:t>
            </w:r>
          </w:p>
        </w:tc>
        <w:tc>
          <w:tcPr>
            <w:tcW w:w="810" w:type="dxa"/>
            <w:shd w:val="clear" w:color="auto" w:fill="auto"/>
            <w:tcMar>
              <w:top w:w="100" w:type="dxa"/>
              <w:left w:w="100" w:type="dxa"/>
              <w:bottom w:w="100" w:type="dxa"/>
              <w:right w:w="100" w:type="dxa"/>
            </w:tcMar>
          </w:tcPr>
          <w:p w14:paraId="7BA201CC"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3EE2A428" w14:textId="77777777" w:rsidTr="00CA7BDD">
        <w:trPr>
          <w:trHeight w:val="20"/>
        </w:trPr>
        <w:tc>
          <w:tcPr>
            <w:tcW w:w="2520" w:type="dxa"/>
            <w:shd w:val="clear" w:color="auto" w:fill="auto"/>
            <w:tcMar>
              <w:top w:w="100" w:type="dxa"/>
              <w:left w:w="100" w:type="dxa"/>
              <w:bottom w:w="100" w:type="dxa"/>
              <w:right w:w="100" w:type="dxa"/>
            </w:tcMar>
          </w:tcPr>
          <w:p w14:paraId="5BD69543" w14:textId="0449605A" w:rsidR="005D739B" w:rsidRPr="00D82726" w:rsidRDefault="005D739B" w:rsidP="005D739B">
            <w:pPr>
              <w:widowControl w:val="0"/>
              <w:spacing w:line="240" w:lineRule="auto"/>
              <w:jc w:val="center"/>
              <w:rPr>
                <w:rFonts w:ascii="Times New Roman" w:eastAsia="Times New Roman" w:hAnsi="Times New Roman" w:cs="Times New Roman"/>
                <w:b/>
                <w:sz w:val="16"/>
                <w:szCs w:val="16"/>
              </w:rPr>
            </w:pPr>
            <w:r w:rsidRPr="00D82726">
              <w:rPr>
                <w:rFonts w:ascii="Times New Roman" w:eastAsia="Times New Roman" w:hAnsi="Times New Roman" w:cs="Times New Roman"/>
                <w:b/>
                <w:sz w:val="16"/>
                <w:szCs w:val="16"/>
              </w:rPr>
              <w:t>Perceived Stress Scale (PSS)</w:t>
            </w:r>
          </w:p>
        </w:tc>
        <w:tc>
          <w:tcPr>
            <w:tcW w:w="630" w:type="dxa"/>
            <w:shd w:val="clear" w:color="auto" w:fill="auto"/>
            <w:tcMar>
              <w:top w:w="100" w:type="dxa"/>
              <w:left w:w="100" w:type="dxa"/>
              <w:bottom w:w="100" w:type="dxa"/>
              <w:right w:w="100" w:type="dxa"/>
            </w:tcMar>
          </w:tcPr>
          <w:p w14:paraId="52290D32" w14:textId="08F30935" w:rsidR="005D739B" w:rsidRPr="00134987" w:rsidRDefault="005D739B" w:rsidP="005D739B">
            <w:pPr>
              <w:widowControl w:val="0"/>
              <w:spacing w:line="240" w:lineRule="auto"/>
              <w:jc w:val="center"/>
              <w:rPr>
                <w:rFonts w:ascii="Times New Roman" w:eastAsia="Times New Roman" w:hAnsi="Times New Roman" w:cs="Times New Roman"/>
                <w:b/>
                <w:sz w:val="16"/>
                <w:szCs w:val="16"/>
              </w:rPr>
            </w:pPr>
            <w:r w:rsidRPr="00134987">
              <w:rPr>
                <w:rFonts w:ascii="Times New Roman" w:eastAsia="Times New Roman" w:hAnsi="Times New Roman" w:cs="Times New Roman"/>
                <w:b/>
                <w:sz w:val="16"/>
                <w:szCs w:val="16"/>
              </w:rPr>
              <w:t>4</w:t>
            </w:r>
          </w:p>
        </w:tc>
        <w:tc>
          <w:tcPr>
            <w:tcW w:w="810" w:type="dxa"/>
          </w:tcPr>
          <w:p w14:paraId="75848A0B" w14:textId="681BFD2B" w:rsidR="005D739B" w:rsidRPr="006B5B24" w:rsidRDefault="005D739B" w:rsidP="005D739B">
            <w:pPr>
              <w:widowControl w:val="0"/>
              <w:spacing w:line="240" w:lineRule="auto"/>
              <w:jc w:val="center"/>
              <w:rPr>
                <w:rFonts w:ascii="Times New Roman" w:eastAsia="Times New Roman" w:hAnsi="Times New Roman" w:cs="Times New Roman"/>
                <w:b/>
                <w:sz w:val="16"/>
                <w:szCs w:val="16"/>
              </w:rPr>
            </w:pPr>
            <w:r w:rsidRPr="006B5B24">
              <w:rPr>
                <w:rFonts w:ascii="Times New Roman" w:eastAsia="Times New Roman" w:hAnsi="Times New Roman" w:cs="Times New Roman"/>
                <w:b/>
                <w:sz w:val="16"/>
                <w:szCs w:val="16"/>
              </w:rPr>
              <w:t>5-Point</w:t>
            </w:r>
          </w:p>
        </w:tc>
        <w:tc>
          <w:tcPr>
            <w:tcW w:w="630" w:type="dxa"/>
          </w:tcPr>
          <w:p w14:paraId="1392D8C9" w14:textId="6504317F" w:rsidR="005D739B" w:rsidRPr="005D739B" w:rsidRDefault="005D739B" w:rsidP="005D739B">
            <w:pPr>
              <w:widowControl w:val="0"/>
              <w:spacing w:line="240" w:lineRule="auto"/>
              <w:jc w:val="center"/>
              <w:rPr>
                <w:rFonts w:ascii="Times New Roman" w:eastAsia="Times New Roman" w:hAnsi="Times New Roman" w:cs="Times New Roman"/>
                <w:b/>
                <w:sz w:val="16"/>
                <w:szCs w:val="16"/>
              </w:rPr>
            </w:pPr>
            <w:r w:rsidRPr="005D739B">
              <w:rPr>
                <w:rFonts w:ascii="Times New Roman" w:eastAsia="Times New Roman" w:hAnsi="Times New Roman" w:cs="Times New Roman"/>
                <w:b/>
                <w:sz w:val="16"/>
                <w:szCs w:val="16"/>
              </w:rPr>
              <w:t>.72</w:t>
            </w:r>
          </w:p>
        </w:tc>
        <w:tc>
          <w:tcPr>
            <w:tcW w:w="810" w:type="dxa"/>
            <w:shd w:val="clear" w:color="auto" w:fill="auto"/>
            <w:tcMar>
              <w:top w:w="100" w:type="dxa"/>
              <w:left w:w="100" w:type="dxa"/>
              <w:bottom w:w="100" w:type="dxa"/>
              <w:right w:w="100" w:type="dxa"/>
            </w:tcMar>
          </w:tcPr>
          <w:p w14:paraId="0BEC198C" w14:textId="39DDF87E"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93.03</w:t>
            </w:r>
          </w:p>
        </w:tc>
        <w:tc>
          <w:tcPr>
            <w:tcW w:w="540" w:type="dxa"/>
            <w:shd w:val="clear" w:color="auto" w:fill="auto"/>
            <w:tcMar>
              <w:top w:w="100" w:type="dxa"/>
              <w:left w:w="100" w:type="dxa"/>
              <w:bottom w:w="100" w:type="dxa"/>
              <w:right w:w="100" w:type="dxa"/>
            </w:tcMar>
          </w:tcPr>
          <w:p w14:paraId="7B9CD64A"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2</w:t>
            </w:r>
          </w:p>
        </w:tc>
        <w:tc>
          <w:tcPr>
            <w:tcW w:w="720" w:type="dxa"/>
            <w:shd w:val="clear" w:color="auto" w:fill="auto"/>
            <w:tcMar>
              <w:top w:w="100" w:type="dxa"/>
              <w:left w:w="100" w:type="dxa"/>
              <w:bottom w:w="100" w:type="dxa"/>
              <w:right w:w="100" w:type="dxa"/>
            </w:tcMar>
          </w:tcPr>
          <w:p w14:paraId="4AD5CB32"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0.96*</w:t>
            </w:r>
          </w:p>
        </w:tc>
        <w:tc>
          <w:tcPr>
            <w:tcW w:w="1530" w:type="dxa"/>
            <w:shd w:val="clear" w:color="auto" w:fill="auto"/>
            <w:tcMar>
              <w:top w:w="100" w:type="dxa"/>
              <w:left w:w="100" w:type="dxa"/>
              <w:bottom w:w="100" w:type="dxa"/>
              <w:right w:w="100" w:type="dxa"/>
            </w:tcMar>
          </w:tcPr>
          <w:p w14:paraId="06E10FD0"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0.13 [0.11, 0.15]</w:t>
            </w:r>
          </w:p>
        </w:tc>
        <w:tc>
          <w:tcPr>
            <w:tcW w:w="810" w:type="dxa"/>
            <w:shd w:val="clear" w:color="auto" w:fill="auto"/>
            <w:tcMar>
              <w:top w:w="100" w:type="dxa"/>
              <w:left w:w="100" w:type="dxa"/>
              <w:bottom w:w="100" w:type="dxa"/>
              <w:right w:w="100" w:type="dxa"/>
            </w:tcMar>
          </w:tcPr>
          <w:p w14:paraId="03285F74" w14:textId="77777777" w:rsidR="005D739B" w:rsidRPr="00243AD0" w:rsidRDefault="005D739B" w:rsidP="005D739B">
            <w:pPr>
              <w:widowControl w:val="0"/>
              <w:spacing w:line="240" w:lineRule="auto"/>
              <w:jc w:val="center"/>
              <w:rPr>
                <w:rFonts w:ascii="Times New Roman" w:eastAsia="Times New Roman" w:hAnsi="Times New Roman" w:cs="Times New Roman"/>
                <w:b/>
                <w:sz w:val="16"/>
                <w:szCs w:val="16"/>
              </w:rPr>
            </w:pPr>
            <w:r w:rsidRPr="00243AD0">
              <w:rPr>
                <w:rFonts w:ascii="Times New Roman" w:eastAsia="Times New Roman" w:hAnsi="Times New Roman" w:cs="Times New Roman"/>
                <w:b/>
                <w:sz w:val="16"/>
                <w:szCs w:val="16"/>
              </w:rPr>
              <w:t>0.03*</w:t>
            </w:r>
          </w:p>
        </w:tc>
      </w:tr>
      <w:tr w:rsidR="005D739B" w14:paraId="1E04BC14" w14:textId="77777777" w:rsidTr="00CA7BDD">
        <w:trPr>
          <w:trHeight w:val="20"/>
        </w:trPr>
        <w:tc>
          <w:tcPr>
            <w:tcW w:w="2520" w:type="dxa"/>
            <w:shd w:val="clear" w:color="auto" w:fill="auto"/>
            <w:tcMar>
              <w:top w:w="100" w:type="dxa"/>
              <w:left w:w="100" w:type="dxa"/>
              <w:bottom w:w="100" w:type="dxa"/>
              <w:right w:w="100" w:type="dxa"/>
            </w:tcMar>
          </w:tcPr>
          <w:p w14:paraId="17C06329" w14:textId="7DBAD61B" w:rsidR="005D739B" w:rsidRPr="00D82726" w:rsidRDefault="005D739B" w:rsidP="005D739B">
            <w:pPr>
              <w:widowControl w:val="0"/>
              <w:spacing w:line="240" w:lineRule="auto"/>
              <w:jc w:val="center"/>
              <w:rPr>
                <w:rFonts w:ascii="Times New Roman" w:eastAsia="Times New Roman" w:hAnsi="Times New Roman" w:cs="Times New Roman"/>
                <w:sz w:val="16"/>
                <w:szCs w:val="16"/>
              </w:rPr>
            </w:pPr>
            <w:r w:rsidRPr="00D82726">
              <w:rPr>
                <w:rFonts w:ascii="Times New Roman" w:eastAsia="Times New Roman" w:hAnsi="Times New Roman" w:cs="Times New Roman"/>
                <w:sz w:val="16"/>
                <w:szCs w:val="16"/>
              </w:rPr>
              <w:t>Intrinsic Motivation (IM)</w:t>
            </w:r>
          </w:p>
        </w:tc>
        <w:tc>
          <w:tcPr>
            <w:tcW w:w="630" w:type="dxa"/>
            <w:shd w:val="clear" w:color="auto" w:fill="auto"/>
            <w:tcMar>
              <w:top w:w="100" w:type="dxa"/>
              <w:left w:w="100" w:type="dxa"/>
              <w:bottom w:w="100" w:type="dxa"/>
              <w:right w:w="100" w:type="dxa"/>
            </w:tcMar>
          </w:tcPr>
          <w:p w14:paraId="4AA8D118" w14:textId="2EDBEC92" w:rsidR="005D739B" w:rsidRPr="00134987" w:rsidRDefault="005D739B" w:rsidP="005D739B">
            <w:pPr>
              <w:widowControl w:val="0"/>
              <w:spacing w:line="240" w:lineRule="auto"/>
              <w:jc w:val="center"/>
              <w:rPr>
                <w:rFonts w:ascii="Times New Roman" w:eastAsia="Times New Roman" w:hAnsi="Times New Roman" w:cs="Times New Roman"/>
                <w:sz w:val="16"/>
                <w:szCs w:val="16"/>
              </w:rPr>
            </w:pPr>
            <w:r w:rsidRPr="00134987">
              <w:rPr>
                <w:rFonts w:ascii="Times New Roman" w:eastAsia="Times New Roman" w:hAnsi="Times New Roman" w:cs="Times New Roman"/>
                <w:sz w:val="16"/>
                <w:szCs w:val="16"/>
              </w:rPr>
              <w:t>15</w:t>
            </w:r>
          </w:p>
        </w:tc>
        <w:tc>
          <w:tcPr>
            <w:tcW w:w="810" w:type="dxa"/>
          </w:tcPr>
          <w:p w14:paraId="32389F77" w14:textId="14CC422D" w:rsidR="005D739B" w:rsidRPr="006B5B24" w:rsidRDefault="005D739B" w:rsidP="005D739B">
            <w:pPr>
              <w:widowControl w:val="0"/>
              <w:spacing w:line="240" w:lineRule="auto"/>
              <w:jc w:val="center"/>
              <w:rPr>
                <w:rFonts w:ascii="Times New Roman" w:eastAsia="Times New Roman" w:hAnsi="Times New Roman" w:cs="Times New Roman"/>
                <w:sz w:val="16"/>
                <w:szCs w:val="16"/>
              </w:rPr>
            </w:pPr>
            <w:r w:rsidRPr="006B5B24">
              <w:rPr>
                <w:rFonts w:ascii="Times New Roman" w:eastAsia="Times New Roman" w:hAnsi="Times New Roman" w:cs="Times New Roman"/>
                <w:sz w:val="16"/>
                <w:szCs w:val="16"/>
              </w:rPr>
              <w:t>4-Point</w:t>
            </w:r>
          </w:p>
        </w:tc>
        <w:tc>
          <w:tcPr>
            <w:tcW w:w="630" w:type="dxa"/>
          </w:tcPr>
          <w:p w14:paraId="71D14955" w14:textId="6CEBCFF1" w:rsidR="005D739B" w:rsidRPr="005D739B" w:rsidRDefault="005D739B" w:rsidP="005D739B">
            <w:pPr>
              <w:widowControl w:val="0"/>
              <w:spacing w:line="240" w:lineRule="auto"/>
              <w:jc w:val="center"/>
              <w:rPr>
                <w:rFonts w:ascii="Times New Roman" w:eastAsia="Times New Roman" w:hAnsi="Times New Roman" w:cs="Times New Roman"/>
                <w:sz w:val="16"/>
                <w:szCs w:val="16"/>
              </w:rPr>
            </w:pPr>
            <w:r w:rsidRPr="005D739B">
              <w:rPr>
                <w:rFonts w:ascii="Times New Roman" w:eastAsia="Times New Roman" w:hAnsi="Times New Roman" w:cs="Times New Roman"/>
                <w:sz w:val="16"/>
                <w:szCs w:val="16"/>
              </w:rPr>
              <w:t>.79</w:t>
            </w:r>
          </w:p>
        </w:tc>
        <w:tc>
          <w:tcPr>
            <w:tcW w:w="810" w:type="dxa"/>
            <w:shd w:val="clear" w:color="auto" w:fill="auto"/>
            <w:tcMar>
              <w:top w:w="100" w:type="dxa"/>
              <w:left w:w="100" w:type="dxa"/>
              <w:bottom w:w="100" w:type="dxa"/>
              <w:right w:w="100" w:type="dxa"/>
            </w:tcMar>
          </w:tcPr>
          <w:p w14:paraId="496A5E35" w14:textId="1756A3A9"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5816.42</w:t>
            </w:r>
          </w:p>
        </w:tc>
        <w:tc>
          <w:tcPr>
            <w:tcW w:w="540" w:type="dxa"/>
            <w:shd w:val="clear" w:color="auto" w:fill="auto"/>
            <w:tcMar>
              <w:top w:w="100" w:type="dxa"/>
              <w:left w:w="100" w:type="dxa"/>
              <w:bottom w:w="100" w:type="dxa"/>
              <w:right w:w="100" w:type="dxa"/>
            </w:tcMar>
          </w:tcPr>
          <w:p w14:paraId="10AD04F4"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90</w:t>
            </w:r>
          </w:p>
        </w:tc>
        <w:tc>
          <w:tcPr>
            <w:tcW w:w="720" w:type="dxa"/>
            <w:shd w:val="clear" w:color="auto" w:fill="auto"/>
            <w:tcMar>
              <w:top w:w="100" w:type="dxa"/>
              <w:left w:w="100" w:type="dxa"/>
              <w:bottom w:w="100" w:type="dxa"/>
              <w:right w:w="100" w:type="dxa"/>
            </w:tcMar>
          </w:tcPr>
          <w:p w14:paraId="58A3B51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0.57</w:t>
            </w:r>
          </w:p>
        </w:tc>
        <w:tc>
          <w:tcPr>
            <w:tcW w:w="1530" w:type="dxa"/>
            <w:shd w:val="clear" w:color="auto" w:fill="auto"/>
            <w:tcMar>
              <w:top w:w="100" w:type="dxa"/>
              <w:left w:w="100" w:type="dxa"/>
              <w:bottom w:w="100" w:type="dxa"/>
              <w:right w:w="100" w:type="dxa"/>
            </w:tcMar>
          </w:tcPr>
          <w:p w14:paraId="1B682DBF"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0.14 [0.14, 0.15]</w:t>
            </w:r>
          </w:p>
        </w:tc>
        <w:tc>
          <w:tcPr>
            <w:tcW w:w="810" w:type="dxa"/>
            <w:shd w:val="clear" w:color="auto" w:fill="auto"/>
            <w:tcMar>
              <w:top w:w="100" w:type="dxa"/>
              <w:left w:w="100" w:type="dxa"/>
              <w:bottom w:w="100" w:type="dxa"/>
              <w:right w:w="100" w:type="dxa"/>
            </w:tcMar>
          </w:tcPr>
          <w:p w14:paraId="06AFB6CE" w14:textId="77777777" w:rsidR="005D739B" w:rsidRPr="00243AD0" w:rsidRDefault="005D739B" w:rsidP="005D739B">
            <w:pPr>
              <w:widowControl w:val="0"/>
              <w:spacing w:line="240" w:lineRule="auto"/>
              <w:jc w:val="center"/>
              <w:rPr>
                <w:rFonts w:ascii="Times New Roman" w:eastAsia="Times New Roman" w:hAnsi="Times New Roman" w:cs="Times New Roman"/>
                <w:sz w:val="16"/>
                <w:szCs w:val="16"/>
              </w:rPr>
            </w:pPr>
            <w:r w:rsidRPr="00243AD0">
              <w:rPr>
                <w:rFonts w:ascii="Times New Roman" w:eastAsia="Times New Roman" w:hAnsi="Times New Roman" w:cs="Times New Roman"/>
                <w:sz w:val="16"/>
                <w:szCs w:val="16"/>
              </w:rPr>
              <w:t>0.12</w:t>
            </w:r>
          </w:p>
        </w:tc>
      </w:tr>
    </w:tbl>
    <w:p w14:paraId="36B00A6E" w14:textId="39A01D03" w:rsidR="008F1092" w:rsidRDefault="008F1092" w:rsidP="008F10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w:t>
      </w:r>
      <w:r w:rsidR="009C006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CFA results for all suitable measures, using total sample collected for each measure. * </w:t>
      </w:r>
      <w:proofErr w:type="gramStart"/>
      <w:r>
        <w:rPr>
          <w:rFonts w:ascii="Times New Roman" w:eastAsia="Times New Roman" w:hAnsi="Times New Roman" w:cs="Times New Roman"/>
          <w:sz w:val="24"/>
          <w:szCs w:val="24"/>
        </w:rPr>
        <w:t>fit</w:t>
      </w:r>
      <w:proofErr w:type="gramEnd"/>
      <w:r>
        <w:rPr>
          <w:rFonts w:ascii="Times New Roman" w:eastAsia="Times New Roman" w:hAnsi="Times New Roman" w:cs="Times New Roman"/>
          <w:sz w:val="24"/>
          <w:szCs w:val="24"/>
        </w:rPr>
        <w:t xml:space="preserve"> index meets proposed cut</w:t>
      </w:r>
      <w:r w:rsidR="0071335B">
        <w:rPr>
          <w:rFonts w:ascii="Times New Roman" w:eastAsia="Times New Roman" w:hAnsi="Times New Roman" w:cs="Times New Roman"/>
          <w:sz w:val="24"/>
          <w:szCs w:val="24"/>
        </w:rPr>
        <w:t>-</w:t>
      </w:r>
      <w:r>
        <w:rPr>
          <w:rFonts w:ascii="Times New Roman" w:eastAsia="Times New Roman" w:hAnsi="Times New Roman" w:cs="Times New Roman"/>
          <w:sz w:val="24"/>
          <w:szCs w:val="24"/>
        </w:rPr>
        <w:t>off. Scales that qualify for further analyses are bold.</w:t>
      </w:r>
    </w:p>
    <w:p w14:paraId="0C511C2B" w14:textId="77777777" w:rsidR="008F1092" w:rsidRPr="00873538" w:rsidRDefault="008F1092" w:rsidP="00C85CA9">
      <w:pPr>
        <w:spacing w:line="480" w:lineRule="auto"/>
        <w:rPr>
          <w:rFonts w:ascii="Times New Roman" w:eastAsia="Times New Roman" w:hAnsi="Times New Roman" w:cs="Times New Roman"/>
          <w:sz w:val="24"/>
          <w:szCs w:val="24"/>
        </w:rPr>
      </w:pPr>
    </w:p>
    <w:p w14:paraId="3A164C67" w14:textId="2D88F3C0" w:rsidR="008F1092" w:rsidRDefault="00285B5C" w:rsidP="0087353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Analysis Plan</w:t>
      </w:r>
    </w:p>
    <w:p w14:paraId="7D090294" w14:textId="54D8464D" w:rsidR="001247DC" w:rsidRDefault="00C85CA9" w:rsidP="006B4A9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247DC">
        <w:rPr>
          <w:rFonts w:ascii="Times New Roman" w:eastAsia="Times New Roman" w:hAnsi="Times New Roman" w:cs="Times New Roman"/>
          <w:bCs/>
          <w:sz w:val="24"/>
          <w:szCs w:val="24"/>
        </w:rPr>
        <w:t>Code for the following analyses can be found in the supplementary materials</w:t>
      </w:r>
      <w:r w:rsidR="00D474A3">
        <w:rPr>
          <w:rFonts w:ascii="Times New Roman" w:eastAsia="Times New Roman" w:hAnsi="Times New Roman" w:cs="Times New Roman"/>
          <w:bCs/>
          <w:sz w:val="24"/>
          <w:szCs w:val="24"/>
        </w:rPr>
        <w:t xml:space="preserve">. </w:t>
      </w:r>
      <w:r w:rsidR="00392998">
        <w:rPr>
          <w:rFonts w:ascii="Times New Roman" w:eastAsia="Times New Roman" w:hAnsi="Times New Roman" w:cs="Times New Roman"/>
          <w:bCs/>
          <w:sz w:val="24"/>
          <w:szCs w:val="24"/>
        </w:rPr>
        <w:t>There is a separate R file for each measure</w:t>
      </w:r>
      <w:r w:rsidR="00906FEC">
        <w:rPr>
          <w:rFonts w:ascii="Times New Roman" w:eastAsia="Times New Roman" w:hAnsi="Times New Roman" w:cs="Times New Roman"/>
          <w:bCs/>
          <w:sz w:val="24"/>
          <w:szCs w:val="24"/>
        </w:rPr>
        <w:t xml:space="preserve">, and the files are named for the measure </w:t>
      </w:r>
      <w:proofErr w:type="spellStart"/>
      <w:r w:rsidR="00906FEC">
        <w:rPr>
          <w:rFonts w:ascii="Times New Roman" w:eastAsia="Times New Roman" w:hAnsi="Times New Roman" w:cs="Times New Roman"/>
          <w:bCs/>
          <w:sz w:val="24"/>
          <w:szCs w:val="24"/>
        </w:rPr>
        <w:t>analyzed</w:t>
      </w:r>
      <w:proofErr w:type="spellEnd"/>
      <w:r w:rsidR="00906FEC">
        <w:rPr>
          <w:rFonts w:ascii="Times New Roman" w:eastAsia="Times New Roman" w:hAnsi="Times New Roman" w:cs="Times New Roman"/>
          <w:bCs/>
          <w:sz w:val="24"/>
          <w:szCs w:val="24"/>
        </w:rPr>
        <w:t xml:space="preserve"> (</w:t>
      </w:r>
      <w:proofErr w:type="gramStart"/>
      <w:r w:rsidR="00906FEC">
        <w:rPr>
          <w:rFonts w:ascii="Times New Roman" w:eastAsia="Times New Roman" w:hAnsi="Times New Roman" w:cs="Times New Roman"/>
          <w:bCs/>
          <w:sz w:val="24"/>
          <w:szCs w:val="24"/>
        </w:rPr>
        <w:t>i.e.</w:t>
      </w:r>
      <w:proofErr w:type="gramEnd"/>
      <w:r w:rsidR="00906FEC">
        <w:rPr>
          <w:rFonts w:ascii="Times New Roman" w:eastAsia="Times New Roman" w:hAnsi="Times New Roman" w:cs="Times New Roman"/>
          <w:bCs/>
          <w:sz w:val="24"/>
          <w:szCs w:val="24"/>
        </w:rPr>
        <w:t xml:space="preserve"> Contact Intentions Analyses</w:t>
      </w:r>
      <w:r w:rsidR="00BB7803">
        <w:rPr>
          <w:rFonts w:ascii="Times New Roman" w:eastAsia="Times New Roman" w:hAnsi="Times New Roman" w:cs="Times New Roman"/>
          <w:bCs/>
          <w:sz w:val="24"/>
          <w:szCs w:val="24"/>
        </w:rPr>
        <w:t xml:space="preserve">, Explicit Math Attitudes Analyses etc.). The code used to develop the analysis </w:t>
      </w:r>
      <w:r w:rsidR="0070745B">
        <w:rPr>
          <w:rFonts w:ascii="Times New Roman" w:eastAsia="Times New Roman" w:hAnsi="Times New Roman" w:cs="Times New Roman"/>
          <w:bCs/>
          <w:sz w:val="24"/>
          <w:szCs w:val="24"/>
        </w:rPr>
        <w:t>plan</w:t>
      </w:r>
      <w:r w:rsidR="00BB7803">
        <w:rPr>
          <w:rFonts w:ascii="Times New Roman" w:eastAsia="Times New Roman" w:hAnsi="Times New Roman" w:cs="Times New Roman"/>
          <w:bCs/>
          <w:sz w:val="24"/>
          <w:szCs w:val="24"/>
        </w:rPr>
        <w:t xml:space="preserve"> can also be found in the supplementary materials</w:t>
      </w:r>
      <w:r w:rsidR="001247DC">
        <w:rPr>
          <w:rFonts w:ascii="Times New Roman" w:eastAsia="Times New Roman" w:hAnsi="Times New Roman" w:cs="Times New Roman"/>
          <w:bCs/>
          <w:sz w:val="24"/>
          <w:szCs w:val="24"/>
        </w:rPr>
        <w:t xml:space="preserve"> (Planned Analysis Code). Sections of code pertaining to the analyses described below are cited as (code </w:t>
      </w:r>
      <w:proofErr w:type="spellStart"/>
      <w:r w:rsidR="001247DC">
        <w:rPr>
          <w:rFonts w:ascii="Times New Roman" w:eastAsia="Times New Roman" w:hAnsi="Times New Roman" w:cs="Times New Roman"/>
          <w:bCs/>
          <w:sz w:val="24"/>
          <w:szCs w:val="24"/>
        </w:rPr>
        <w:t>x.x</w:t>
      </w:r>
      <w:proofErr w:type="spellEnd"/>
      <w:r w:rsidR="001247DC">
        <w:rPr>
          <w:rFonts w:ascii="Times New Roman" w:eastAsia="Times New Roman" w:hAnsi="Times New Roman" w:cs="Times New Roman"/>
          <w:bCs/>
          <w:sz w:val="24"/>
          <w:szCs w:val="24"/>
        </w:rPr>
        <w:t>)</w:t>
      </w:r>
      <w:r w:rsidR="00BB7803">
        <w:rPr>
          <w:rFonts w:ascii="Times New Roman" w:eastAsia="Times New Roman" w:hAnsi="Times New Roman" w:cs="Times New Roman"/>
          <w:bCs/>
          <w:sz w:val="24"/>
          <w:szCs w:val="24"/>
        </w:rPr>
        <w:t>, and the sections are numbered in the same way for all code files</w:t>
      </w:r>
      <w:r w:rsidR="001247DC">
        <w:rPr>
          <w:rFonts w:ascii="Times New Roman" w:eastAsia="Times New Roman" w:hAnsi="Times New Roman" w:cs="Times New Roman"/>
          <w:bCs/>
          <w:sz w:val="24"/>
          <w:szCs w:val="24"/>
        </w:rPr>
        <w:t xml:space="preserve">. </w:t>
      </w:r>
    </w:p>
    <w:p w14:paraId="31DCD6C3" w14:textId="77777777" w:rsidR="00BE4B19" w:rsidRDefault="00991BF9">
      <w:pPr>
        <w:spacing w:line="480" w:lineRule="auto"/>
        <w:rPr>
          <w:rFonts w:ascii="Times New Roman" w:eastAsia="Times New Roman" w:hAnsi="Times New Roman" w:cs="Times New Roman"/>
          <w:sz w:val="24"/>
          <w:szCs w:val="24"/>
        </w:rPr>
      </w:pPr>
      <w:r w:rsidRPr="00C85CA9">
        <w:rPr>
          <w:rFonts w:ascii="Times New Roman" w:eastAsia="Times New Roman" w:hAnsi="Times New Roman" w:cs="Times New Roman"/>
          <w:b/>
          <w:i/>
          <w:iCs/>
          <w:sz w:val="24"/>
          <w:szCs w:val="24"/>
        </w:rPr>
        <w:t>Demographics</w:t>
      </w:r>
    </w:p>
    <w:p w14:paraId="789F5651" w14:textId="1ED9721E" w:rsidR="00BE4B19" w:rsidRDefault="00991BF9" w:rsidP="0060522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D2663">
        <w:rPr>
          <w:rFonts w:ascii="Times New Roman" w:eastAsia="Times New Roman" w:hAnsi="Times New Roman" w:cs="Times New Roman"/>
          <w:sz w:val="24"/>
          <w:szCs w:val="24"/>
        </w:rPr>
        <w:t>examined</w:t>
      </w:r>
      <w:r>
        <w:rPr>
          <w:rFonts w:ascii="Times New Roman" w:eastAsia="Times New Roman" w:hAnsi="Times New Roman" w:cs="Times New Roman"/>
          <w:sz w:val="24"/>
          <w:szCs w:val="24"/>
        </w:rPr>
        <w:t xml:space="preserve"> the </w:t>
      </w:r>
      <w:r w:rsidR="006E79C6">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 xml:space="preserve">demographic variables by sample group for each Many Labs project </w:t>
      </w:r>
      <w:r w:rsidR="001D2663">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in this paper (1, 2,</w:t>
      </w:r>
      <w:r w:rsidR="00E7730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3)</w:t>
      </w:r>
      <w:r w:rsidR="003A595E">
        <w:rPr>
          <w:rFonts w:ascii="Times New Roman" w:eastAsia="Times New Roman" w:hAnsi="Times New Roman" w:cs="Times New Roman"/>
          <w:sz w:val="24"/>
          <w:szCs w:val="24"/>
        </w:rPr>
        <w:t xml:space="preserve"> in the appropriate way for each variable type (mean and standard deviation for </w:t>
      </w:r>
      <w:r w:rsidR="003B0A79">
        <w:rPr>
          <w:rFonts w:ascii="Times New Roman" w:eastAsia="Times New Roman" w:hAnsi="Times New Roman" w:cs="Times New Roman"/>
          <w:sz w:val="24"/>
          <w:szCs w:val="24"/>
        </w:rPr>
        <w:t>continuous variables, percentages for categorical variables like gender</w:t>
      </w:r>
      <w:r w:rsidR="00C7121C">
        <w:rPr>
          <w:rFonts w:ascii="Times New Roman" w:eastAsia="Times New Roman" w:hAnsi="Times New Roman" w:cs="Times New Roman"/>
          <w:sz w:val="24"/>
          <w:szCs w:val="24"/>
        </w:rPr>
        <w:t>, code 1.2</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 is some variation as to which variables were collected for each project</w:t>
      </w:r>
      <w:r w:rsidR="003B0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2FB8">
        <w:rPr>
          <w:rFonts w:ascii="Times New Roman" w:eastAsia="Times New Roman" w:hAnsi="Times New Roman" w:cs="Times New Roman"/>
          <w:sz w:val="24"/>
          <w:szCs w:val="24"/>
        </w:rPr>
        <w:t xml:space="preserve">Many Labs 2 reports only age and gender, while Many Labs </w:t>
      </w:r>
      <w:r w:rsidR="00304DFE">
        <w:rPr>
          <w:rFonts w:ascii="Times New Roman" w:eastAsia="Times New Roman" w:hAnsi="Times New Roman" w:cs="Times New Roman"/>
          <w:sz w:val="24"/>
          <w:szCs w:val="24"/>
        </w:rPr>
        <w:t xml:space="preserve">1 and 3 collected </w:t>
      </w:r>
      <w:proofErr w:type="gramStart"/>
      <w:r w:rsidR="00304DFE">
        <w:rPr>
          <w:rFonts w:ascii="Times New Roman" w:eastAsia="Times New Roman" w:hAnsi="Times New Roman" w:cs="Times New Roman"/>
          <w:sz w:val="24"/>
          <w:szCs w:val="24"/>
        </w:rPr>
        <w:t>a number of</w:t>
      </w:r>
      <w:proofErr w:type="gramEnd"/>
      <w:r w:rsidR="00304DFE">
        <w:rPr>
          <w:rFonts w:ascii="Times New Roman" w:eastAsia="Times New Roman" w:hAnsi="Times New Roman" w:cs="Times New Roman"/>
          <w:sz w:val="24"/>
          <w:szCs w:val="24"/>
        </w:rPr>
        <w:t xml:space="preserve"> other demographic variables, such as ethnicity and </w:t>
      </w:r>
      <w:r w:rsidR="009E039B">
        <w:rPr>
          <w:rFonts w:ascii="Times New Roman" w:eastAsia="Times New Roman" w:hAnsi="Times New Roman" w:cs="Times New Roman"/>
          <w:sz w:val="24"/>
          <w:szCs w:val="24"/>
        </w:rPr>
        <w:t>native language</w:t>
      </w:r>
      <w:r>
        <w:rPr>
          <w:rFonts w:ascii="Times New Roman" w:eastAsia="Times New Roman" w:hAnsi="Times New Roman" w:cs="Times New Roman"/>
          <w:sz w:val="24"/>
          <w:szCs w:val="24"/>
        </w:rPr>
        <w:t>.</w:t>
      </w:r>
      <w:r w:rsidR="009E039B">
        <w:rPr>
          <w:rFonts w:ascii="Times New Roman" w:eastAsia="Times New Roman" w:hAnsi="Times New Roman" w:cs="Times New Roman"/>
          <w:sz w:val="24"/>
          <w:szCs w:val="24"/>
        </w:rPr>
        <w:t xml:space="preserve"> </w:t>
      </w:r>
    </w:p>
    <w:p w14:paraId="16FBB9E6" w14:textId="5C62A521" w:rsidR="00462E97" w:rsidRDefault="00462E97" w:rsidP="00462E97">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Assumptions and Data Checks</w:t>
      </w:r>
    </w:p>
    <w:p w14:paraId="4F65C25F" w14:textId="5E5C3C98" w:rsidR="00462E97" w:rsidRPr="00462E97" w:rsidRDefault="00462E97" w:rsidP="00462E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minimize the impact of assumption violations such as the lack of multivariate normality or model misspecification, we employed maximum likelihood estimation with Huber-White robust standard errors (MLR estimator in </w:t>
      </w:r>
      <w:proofErr w:type="spellStart"/>
      <w:r>
        <w:rPr>
          <w:rFonts w:ascii="Times New Roman" w:eastAsia="Times New Roman" w:hAnsi="Times New Roman" w:cs="Times New Roman"/>
          <w:sz w:val="24"/>
          <w:szCs w:val="24"/>
        </w:rPr>
        <w:t>lavaan</w:t>
      </w:r>
      <w:proofErr w:type="spellEnd"/>
      <w:r>
        <w:rPr>
          <w:rFonts w:ascii="Times New Roman" w:eastAsia="Times New Roman" w:hAnsi="Times New Roman" w:cs="Times New Roman"/>
          <w:sz w:val="24"/>
          <w:szCs w:val="24"/>
        </w:rPr>
        <w:t xml:space="preserve">). However, we still examined some item level information </w:t>
      </w:r>
      <w:r w:rsidR="00FF673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check that our data were reasonable after processing. Specifically, we examined skew, kurtosis, and item histograms</w:t>
      </w:r>
      <w:r w:rsidR="00FF673F">
        <w:rPr>
          <w:rFonts w:ascii="Times New Roman" w:eastAsia="Times New Roman" w:hAnsi="Times New Roman" w:cs="Times New Roman"/>
          <w:sz w:val="24"/>
          <w:szCs w:val="24"/>
        </w:rPr>
        <w:t xml:space="preserve"> and correlation matrices</w:t>
      </w:r>
      <w:r>
        <w:rPr>
          <w:rFonts w:ascii="Times New Roman" w:eastAsia="Times New Roman" w:hAnsi="Times New Roman" w:cs="Times New Roman"/>
          <w:sz w:val="24"/>
          <w:szCs w:val="24"/>
        </w:rPr>
        <w:t xml:space="preserve"> (code 1.3). Additionally, we fit single sample CFA</w:t>
      </w:r>
      <w:r w:rsidR="00F01D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full data, and separately in each group, and examined the fit statistics</w:t>
      </w:r>
      <w:r w:rsidR="00F01DAB">
        <w:rPr>
          <w:rFonts w:ascii="Times New Roman" w:eastAsia="Times New Roman" w:hAnsi="Times New Roman" w:cs="Times New Roman"/>
          <w:sz w:val="24"/>
          <w:szCs w:val="24"/>
        </w:rPr>
        <w:t xml:space="preserve"> and reliability</w:t>
      </w:r>
      <w:r>
        <w:rPr>
          <w:rFonts w:ascii="Times New Roman" w:eastAsia="Times New Roman" w:hAnsi="Times New Roman" w:cs="Times New Roman"/>
          <w:sz w:val="24"/>
          <w:szCs w:val="24"/>
        </w:rPr>
        <w:t xml:space="preserve"> </w:t>
      </w:r>
      <w:r w:rsidR="00F01DAB">
        <w:rPr>
          <w:rFonts w:ascii="Times New Roman" w:eastAsia="Times New Roman" w:hAnsi="Times New Roman" w:cs="Times New Roman"/>
          <w:sz w:val="24"/>
          <w:szCs w:val="24"/>
        </w:rPr>
        <w:t>(code 1.4)</w:t>
      </w:r>
      <w:r>
        <w:rPr>
          <w:rFonts w:ascii="Times New Roman" w:eastAsia="Times New Roman" w:hAnsi="Times New Roman" w:cs="Times New Roman"/>
          <w:sz w:val="24"/>
          <w:szCs w:val="24"/>
        </w:rPr>
        <w:t xml:space="preserve">. </w:t>
      </w:r>
    </w:p>
    <w:p w14:paraId="66505932" w14:textId="77777777" w:rsidR="00DC697A" w:rsidRPr="00C85CA9" w:rsidRDefault="00DC697A" w:rsidP="00DC697A">
      <w:pPr>
        <w:spacing w:line="480" w:lineRule="auto"/>
        <w:rPr>
          <w:rFonts w:ascii="Times New Roman" w:eastAsia="Times New Roman" w:hAnsi="Times New Roman" w:cs="Times New Roman"/>
          <w:b/>
          <w:i/>
          <w:iCs/>
          <w:sz w:val="24"/>
          <w:szCs w:val="24"/>
        </w:rPr>
      </w:pPr>
      <w:r w:rsidRPr="00C85CA9">
        <w:rPr>
          <w:rFonts w:ascii="Times New Roman" w:eastAsia="Times New Roman" w:hAnsi="Times New Roman" w:cs="Times New Roman"/>
          <w:b/>
          <w:i/>
          <w:iCs/>
          <w:sz w:val="24"/>
          <w:szCs w:val="24"/>
        </w:rPr>
        <w:t>Measurement Equivalence Analyses</w:t>
      </w:r>
    </w:p>
    <w:p w14:paraId="13BF4EAD" w14:textId="080DD723" w:rsidR="00BE4B19" w:rsidRDefault="00DC697A" w:rsidP="00C85CA9">
      <w:pPr>
        <w:spacing w:line="480" w:lineRule="auto"/>
        <w:ind w:firstLine="56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conflating the issue of non-equivalence due to instrument translation with non-equivalence due to sample source, we </w:t>
      </w:r>
      <w:r w:rsidR="00376CA8">
        <w:rPr>
          <w:rFonts w:ascii="Times New Roman" w:eastAsia="Times New Roman" w:hAnsi="Times New Roman" w:cs="Times New Roman"/>
          <w:sz w:val="24"/>
          <w:szCs w:val="24"/>
        </w:rPr>
        <w:t>limited our</w:t>
      </w:r>
      <w:r>
        <w:rPr>
          <w:rFonts w:ascii="Times New Roman" w:eastAsia="Times New Roman" w:hAnsi="Times New Roman" w:cs="Times New Roman"/>
          <w:sz w:val="24"/>
          <w:szCs w:val="24"/>
        </w:rPr>
        <w:t xml:space="preserve"> analyses to participants who completed the studies in English</w:t>
      </w:r>
      <w:r w:rsidR="00C7121C">
        <w:rPr>
          <w:rFonts w:ascii="Times New Roman" w:eastAsia="Times New Roman" w:hAnsi="Times New Roman" w:cs="Times New Roman"/>
          <w:sz w:val="24"/>
          <w:szCs w:val="24"/>
        </w:rPr>
        <w:t xml:space="preserve"> (code 1.1)</w:t>
      </w:r>
      <w:r>
        <w:rPr>
          <w:rFonts w:ascii="Times New Roman" w:eastAsia="Times New Roman" w:hAnsi="Times New Roman" w:cs="Times New Roman"/>
          <w:sz w:val="24"/>
          <w:szCs w:val="24"/>
        </w:rPr>
        <w:t xml:space="preserve">. The analyses </w:t>
      </w:r>
      <w:r w:rsidR="0081003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completed for all measures that fit the selection criteria, </w:t>
      </w:r>
      <w:r w:rsidR="0054726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scales in total. For each measure, each sample group </w:t>
      </w:r>
      <w:r w:rsidR="0081003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compared separately to </w:t>
      </w:r>
      <w:r w:rsidR="00810037">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other sample group available for that measure. For example, in M</w:t>
      </w:r>
      <w:r w:rsidR="00FF107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L</w:t>
      </w:r>
      <w:r w:rsidR="00FF1077">
        <w:rPr>
          <w:rFonts w:ascii="Times New Roman" w:eastAsia="Times New Roman" w:hAnsi="Times New Roman" w:cs="Times New Roman"/>
          <w:sz w:val="24"/>
          <w:szCs w:val="24"/>
        </w:rPr>
        <w:t>abs</w:t>
      </w:r>
      <w:r w:rsidR="00793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there are four </w:t>
      </w:r>
      <w:r w:rsidR="00991BF9">
        <w:rPr>
          <w:rFonts w:ascii="Times New Roman" w:eastAsia="Times New Roman" w:hAnsi="Times New Roman" w:cs="Times New Roman"/>
          <w:sz w:val="24"/>
          <w:szCs w:val="24"/>
        </w:rPr>
        <w:t xml:space="preserve">sample groups of interest, so equivalence </w:t>
      </w:r>
      <w:r w:rsidR="005866C0">
        <w:rPr>
          <w:rFonts w:ascii="Times New Roman" w:eastAsia="Times New Roman" w:hAnsi="Times New Roman" w:cs="Times New Roman"/>
          <w:sz w:val="24"/>
          <w:szCs w:val="24"/>
        </w:rPr>
        <w:t>was</w:t>
      </w:r>
      <w:r w:rsidR="00991BF9">
        <w:rPr>
          <w:rFonts w:ascii="Times New Roman" w:eastAsia="Times New Roman" w:hAnsi="Times New Roman" w:cs="Times New Roman"/>
          <w:sz w:val="24"/>
          <w:szCs w:val="24"/>
        </w:rPr>
        <w:t xml:space="preserve"> tested across six pairs of convenience sample types for every measure from that project: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Project Implicit,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(lab), </w:t>
      </w:r>
      <w:proofErr w:type="spellStart"/>
      <w:r w:rsidR="00991BF9">
        <w:rPr>
          <w:rFonts w:ascii="Times New Roman" w:eastAsia="Times New Roman" w:hAnsi="Times New Roman" w:cs="Times New Roman"/>
          <w:sz w:val="24"/>
          <w:szCs w:val="24"/>
        </w:rPr>
        <w:t>MTurk</w:t>
      </w:r>
      <w:proofErr w:type="spellEnd"/>
      <w:r w:rsidR="00991BF9">
        <w:rPr>
          <w:rFonts w:ascii="Times New Roman" w:eastAsia="Times New Roman" w:hAnsi="Times New Roman" w:cs="Times New Roman"/>
          <w:sz w:val="24"/>
          <w:szCs w:val="24"/>
        </w:rPr>
        <w:t xml:space="preserve"> vs. student (online), Project Implicit vs. student (lab), Project Implicit vs. student (online), and student (lab) vs. student (online). </w:t>
      </w:r>
    </w:p>
    <w:p w14:paraId="09F50B43" w14:textId="0F8CF178" w:rsidR="007E0093" w:rsidRDefault="007E0093" w:rsidP="007E0093">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For ME testing, we use</w:t>
      </w:r>
      <w:r w:rsidR="0036202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hierarchical approach</w:t>
      </w:r>
      <w:r w:rsidR="009035DD">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compar</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multiple group CFA models of increasing restrictiveness (equal factor structure, loadings, intercepts, residuals) and stopp</w:t>
      </w:r>
      <w:r w:rsidR="009035D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when the additional restrictions </w:t>
      </w:r>
      <w:r w:rsidR="009035D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F6B46">
        <w:rPr>
          <w:rFonts w:ascii="Times New Roman" w:eastAsia="Times New Roman" w:hAnsi="Times New Roman" w:cs="Times New Roman"/>
          <w:sz w:val="24"/>
          <w:szCs w:val="24"/>
        </w:rPr>
        <w:instrText>ADDIN paperpile_citation &lt;clusterId&gt;G479U437Q127O541&lt;/clusterId&gt;&lt;metadata&gt;&lt;citation&gt;&lt;id&gt;d76b27a5-8384-4fa8-bdfc-6d1fe01f86e4&lt;/id&gt;&lt;/citation&gt;&lt;citation&gt;&lt;id&gt;491616a8-4b0f-41e5-9a32-fdf067c1fd26&lt;/id&gt;&lt;/citation&gt;&lt;/metadata&gt;&lt;data&gt;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&lt;/data&gt; \* MERGEFORMAT</w:instrText>
      </w:r>
      <w:r w:rsidR="003F6B46">
        <w:rPr>
          <w:rFonts w:ascii="Times New Roman" w:eastAsia="Times New Roman" w:hAnsi="Times New Roman" w:cs="Times New Roman"/>
          <w:sz w:val="24"/>
          <w:szCs w:val="24"/>
        </w:rPr>
        <w:fldChar w:fldCharType="separate"/>
      </w:r>
      <w:r w:rsidR="003F6B46">
        <w:rPr>
          <w:rFonts w:ascii="Times New Roman" w:eastAsia="Times New Roman" w:hAnsi="Times New Roman" w:cs="Times New Roman"/>
          <w:noProof/>
          <w:sz w:val="24"/>
          <w:szCs w:val="24"/>
        </w:rPr>
        <w:t>(Byrne &amp; van de Vijver, 2010; Luong &amp; Flake, 2022)</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code 2.2, 2.5). To set the scale of the latent variable, </w:t>
      </w:r>
      <w:r w:rsidR="003F6B46">
        <w:rPr>
          <w:rFonts w:ascii="Times New Roman" w:eastAsia="Times New Roman" w:hAnsi="Times New Roman" w:cs="Times New Roman"/>
          <w:sz w:val="24"/>
          <w:szCs w:val="24"/>
        </w:rPr>
        <w:t xml:space="preserve">we </w:t>
      </w:r>
      <w:r w:rsidR="00FD4C30">
        <w:rPr>
          <w:rFonts w:ascii="Times New Roman" w:eastAsia="Times New Roman" w:hAnsi="Times New Roman" w:cs="Times New Roman"/>
          <w:sz w:val="24"/>
          <w:szCs w:val="24"/>
        </w:rPr>
        <w:t>fixed</w:t>
      </w:r>
      <w:r>
        <w:rPr>
          <w:rFonts w:ascii="Times New Roman" w:eastAsia="Times New Roman" w:hAnsi="Times New Roman" w:cs="Times New Roman"/>
          <w:sz w:val="24"/>
          <w:szCs w:val="24"/>
        </w:rPr>
        <w:t xml:space="preserve"> its mean to 0 and variance to 1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one group and freely estimate</w:t>
      </w:r>
      <w:r w:rsidR="00FD4C3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these values </w:t>
      </w:r>
      <w:r w:rsidR="006452D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other. To identify the model, it is also necessary to select an anchor item. This is an item which is presumed to be equal psychometrically across groups. By constraining the loading and intercept of this item to be equivalent across groups, this ensures that the scale of the latent </w:t>
      </w:r>
      <w:r>
        <w:rPr>
          <w:rFonts w:ascii="Times New Roman" w:eastAsia="Times New Roman" w:hAnsi="Times New Roman" w:cs="Times New Roman"/>
          <w:sz w:val="24"/>
          <w:szCs w:val="24"/>
        </w:rPr>
        <w:lastRenderedPageBreak/>
        <w:t>variable is the same, which allows for the equivalence of other items to be tested.  To determine the anchor item, we employ</w:t>
      </w:r>
      <w:r w:rsidR="0099648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tests</w:t>
      </w:r>
      <w:r w:rsidR="00A31A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 the all-other-items-as-anchors approach</w:t>
      </w:r>
      <w:r w:rsidR="003F6B46">
        <w:rPr>
          <w:rFonts w:ascii="Times New Roman" w:eastAsia="Times New Roman" w:hAnsi="Times New Roman" w:cs="Times New Roman"/>
          <w:sz w:val="24"/>
          <w:szCs w:val="24"/>
        </w:rPr>
        <w:t xml:space="preserve"> </w:t>
      </w:r>
      <w:r w:rsidR="003F6B46">
        <w:rPr>
          <w:rFonts w:ascii="Times New Roman" w:eastAsia="Times New Roman" w:hAnsi="Times New Roman" w:cs="Times New Roman"/>
          <w:sz w:val="24"/>
          <w:szCs w:val="24"/>
        </w:rPr>
        <w:fldChar w:fldCharType="begin" w:fldLock="1"/>
      </w:r>
      <w:r w:rsidR="0031163D">
        <w:rPr>
          <w:rFonts w:ascii="Times New Roman" w:eastAsia="Times New Roman" w:hAnsi="Times New Roman" w:cs="Times New Roman"/>
          <w:sz w:val="24"/>
          <w:szCs w:val="24"/>
        </w:rPr>
        <w:instrText>ADDIN paperpile_citation &lt;clusterId&gt;X373L463H743E544&lt;/clusterId&gt;&lt;metadata&gt;&lt;citation&gt;&lt;id&gt;c0463d53-5b05-46db-b158-2af500a443b0&lt;/id&gt;&lt;/citation&gt;&lt;/metadata&gt;&lt;data&gt;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&lt;/data&gt; \* MERGEFORMAT</w:instrText>
      </w:r>
      <w:r w:rsidR="003F6B46">
        <w:rPr>
          <w:rFonts w:ascii="Times New Roman" w:eastAsia="Times New Roman" w:hAnsi="Times New Roman" w:cs="Times New Roman"/>
          <w:sz w:val="24"/>
          <w:szCs w:val="24"/>
        </w:rPr>
        <w:fldChar w:fldCharType="separate"/>
      </w:r>
      <w:r w:rsidR="0031163D">
        <w:rPr>
          <w:rFonts w:ascii="Times New Roman" w:eastAsia="Times New Roman" w:hAnsi="Times New Roman" w:cs="Times New Roman"/>
          <w:noProof/>
          <w:sz w:val="24"/>
          <w:szCs w:val="24"/>
        </w:rPr>
        <w:t>(Woods, 2009)</w:t>
      </w:r>
      <w:r w:rsidR="003F6B4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starting from a model with all loadings and intercepts constrained to be equal across groups, then freeing both parameters for one item at a time and comparing this to the constrained model. </w:t>
      </w:r>
      <w:r w:rsidR="00A019E4">
        <w:rPr>
          <w:rFonts w:ascii="Times New Roman" w:eastAsia="Times New Roman" w:hAnsi="Times New Roman" w:cs="Times New Roman"/>
          <w:sz w:val="24"/>
          <w:szCs w:val="24"/>
        </w:rPr>
        <w:t>For each measure, t</w:t>
      </w:r>
      <w:r>
        <w:rPr>
          <w:rFonts w:ascii="Times New Roman" w:eastAsia="Times New Roman" w:hAnsi="Times New Roman" w:cs="Times New Roman"/>
          <w:sz w:val="24"/>
          <w:szCs w:val="24"/>
        </w:rPr>
        <w:t xml:space="preserve">he item with the smallest </w:t>
      </w:r>
      <w:r w:rsidR="008D74D4">
        <w:rPr>
          <w:rFonts w:ascii="Times New Roman" w:eastAsia="Times New Roman" w:hAnsi="Times New Roman" w:cs="Times New Roman"/>
          <w:sz w:val="24"/>
          <w:szCs w:val="24"/>
        </w:rPr>
        <w:t>Likelihood ratio</w:t>
      </w:r>
      <w:r>
        <w:rPr>
          <w:rFonts w:ascii="Times New Roman" w:eastAsia="Times New Roman" w:hAnsi="Times New Roman" w:cs="Times New Roman"/>
          <w:sz w:val="24"/>
          <w:szCs w:val="24"/>
        </w:rPr>
        <w:t xml:space="preserve"> associated with this test </w:t>
      </w:r>
      <w:r w:rsidR="0075625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selected as the anchor item (code 2.1).</w:t>
      </w:r>
    </w:p>
    <w:p w14:paraId="4608FE0F" w14:textId="66F73744" w:rsidR="00081090" w:rsidRPr="00E31B3A" w:rsidRDefault="00081090" w:rsidP="007E0093">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bCs/>
          <w:sz w:val="24"/>
          <w:szCs w:val="24"/>
        </w:rPr>
        <w:t>For the stage 2 submission</w:t>
      </w:r>
      <w:r w:rsidR="00E042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developed the following criteria for retaining configural equivalence: each subsample CFA, as well as the configural MG-CFA with only the anchor item restricted, must meet the same registered fit criteria we used for and instruments to be included in the study (2 out of 3 of: </w:t>
      </w:r>
      <w:r w:rsidR="00547263" w:rsidRPr="00212885">
        <w:rPr>
          <w:rFonts w:ascii="Times New Roman" w:eastAsia="Gungsuh" w:hAnsi="Times New Roman" w:cs="Times New Roman"/>
          <w:sz w:val="24"/>
          <w:szCs w:val="24"/>
        </w:rPr>
        <w:t>RMSEA ≤ .10, SRMR  ≤  .10, CFI ≥ .90</w:t>
      </w:r>
      <w:r>
        <w:rPr>
          <w:rFonts w:ascii="Times New Roman" w:eastAsia="Gungsuh" w:hAnsi="Times New Roman" w:cs="Times New Roman"/>
          <w:sz w:val="24"/>
          <w:szCs w:val="24"/>
        </w:rPr>
        <w:t>)</w:t>
      </w:r>
      <w:r>
        <w:rPr>
          <w:rStyle w:val="FootnoteReference"/>
          <w:rFonts w:ascii="Times New Roman" w:eastAsia="Gungsuh" w:hAnsi="Times New Roman" w:cs="Times New Roman"/>
          <w:sz w:val="24"/>
          <w:szCs w:val="24"/>
        </w:rPr>
        <w:footnoteReference w:id="3"/>
      </w:r>
      <w:r>
        <w:rPr>
          <w:rFonts w:ascii="Times New Roman" w:eastAsia="Gungsuh" w:hAnsi="Times New Roman" w:cs="Times New Roman"/>
          <w:sz w:val="24"/>
          <w:szCs w:val="24"/>
        </w:rPr>
        <w:t xml:space="preserve"> </w:t>
      </w:r>
      <w:r w:rsidR="00A02892" w:rsidRPr="00A02892">
        <w:t xml:space="preserve"> </w:t>
      </w:r>
      <w:r w:rsidR="00A02892">
        <w:fldChar w:fldCharType="begin" w:fldLock="1"/>
      </w:r>
      <w:r w:rsidR="009C5D09">
        <w:instrText>ADDIN paperpile_citation &lt;clusterId&gt;M343T399P779M474&lt;/clusterId&gt;&lt;metadata&gt;&lt;citation&gt;&lt;id&gt;BB2847E8D2FD11ECBCB1D318FB271251&lt;/id&gt;&lt;/citation&gt;&lt;citation&gt;&lt;id&gt;D6A0FA74D2FD11ECBAC0CF26181DA346&lt;/id&gt;&lt;/citation&gt;&lt;/metadata&gt;&lt;data&gt;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&lt;/data&gt; \* MERGEFORMAT</w:instrText>
      </w:r>
      <w:r w:rsidR="00A02892">
        <w:fldChar w:fldCharType="separate"/>
      </w:r>
      <w:r w:rsidR="009C5D09">
        <w:rPr>
          <w:rFonts w:ascii="Times New Roman" w:eastAsia="Times New Roman" w:hAnsi="Times New Roman" w:cs="Times New Roman"/>
          <w:noProof/>
          <w:color w:val="000000"/>
          <w:sz w:val="24"/>
          <w:szCs w:val="24"/>
        </w:rPr>
        <w:t>(Browne &amp; Cudeck, 1992; Kline, 2015)</w:t>
      </w:r>
      <w:r w:rsidR="00A02892">
        <w:rPr>
          <w:rFonts w:ascii="Times New Roman" w:eastAsia="Times New Roman" w:hAnsi="Times New Roman" w:cs="Times New Roman"/>
          <w:color w:val="000000"/>
          <w:sz w:val="24"/>
          <w:szCs w:val="24"/>
        </w:rPr>
        <w:fldChar w:fldCharType="end"/>
      </w:r>
      <w:r w:rsidRPr="006A61F2">
        <w:rPr>
          <w:rFonts w:ascii="Times New Roman" w:eastAsia="Times New Roman" w:hAnsi="Times New Roman" w:cs="Times New Roman"/>
          <w:bCs/>
          <w:sz w:val="24"/>
          <w:szCs w:val="24"/>
        </w:rPr>
        <w:t xml:space="preserve">. </w:t>
      </w:r>
    </w:p>
    <w:p w14:paraId="2D39F008" w14:textId="467D03FE" w:rsidR="00BE4B19" w:rsidRDefault="00991BF9">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convenience sample groups we examin</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are of very different sizes, which can </w:t>
      </w:r>
      <w:r w:rsidR="00FA20A7">
        <w:rPr>
          <w:rFonts w:ascii="Times New Roman" w:eastAsia="Times New Roman" w:hAnsi="Times New Roman" w:cs="Times New Roman"/>
          <w:sz w:val="24"/>
          <w:szCs w:val="24"/>
        </w:rPr>
        <w:t>bias</w:t>
      </w:r>
      <w:r>
        <w:rPr>
          <w:rFonts w:ascii="Times New Roman" w:eastAsia="Times New Roman" w:hAnsi="Times New Roman" w:cs="Times New Roman"/>
          <w:sz w:val="24"/>
          <w:szCs w:val="24"/>
        </w:rPr>
        <w:t xml:space="preserve"> equivalence testing </w:t>
      </w:r>
      <w:r w:rsidR="003F547D">
        <w:rPr>
          <w:rFonts w:ascii="Times New Roman" w:eastAsia="Times New Roman" w:hAnsi="Times New Roman" w:cs="Times New Roman"/>
          <w:sz w:val="24"/>
          <w:szCs w:val="24"/>
        </w:rPr>
        <w:t>such that</w:t>
      </w:r>
      <w:r>
        <w:rPr>
          <w:rFonts w:ascii="Times New Roman" w:eastAsia="Times New Roman" w:hAnsi="Times New Roman" w:cs="Times New Roman"/>
          <w:sz w:val="24"/>
          <w:szCs w:val="24"/>
        </w:rPr>
        <w:t xml:space="preserve"> non-equivalence</w:t>
      </w:r>
      <w:r w:rsidR="003F547D">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more difficult to detect </w:t>
      </w:r>
      <w:r>
        <w:fldChar w:fldCharType="begin" w:fldLock="1"/>
      </w:r>
      <w:r w:rsidR="003F6B46">
        <w:instrText>ADDIN paperpile_citation &lt;clusterId&gt;F673S939O411M114&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(Yoon &amp; Lai, 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3F547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any sample pairing which </w:t>
      </w:r>
      <w:r w:rsidR="008138D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substantially unbalanced (one sample 1.5 or more times the size of the other), we</w:t>
      </w:r>
      <w:r w:rsidR="00813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w:t>
      </w:r>
      <w:r w:rsidR="008138D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subsampling method proposed by </w:t>
      </w:r>
      <w:r>
        <w:fldChar w:fldCharType="begin" w:fldLock="1"/>
      </w:r>
      <w:r w:rsidR="003F6B46">
        <w:instrText>ADDIN paperpile_citation &lt;clusterId&gt;E912S389O759L463&lt;/clusterId&gt;&lt;metadata&gt;&lt;citation&gt;&lt;id&gt;B9FE94E6D3E611ECAF22CF26181DA346&lt;/id&gt;&lt;/citation&gt;&lt;/metadata&gt;&lt;data&gt;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&lt;/data&gt; \* MERGEFORMAT</w:instrText>
      </w:r>
      <w:r>
        <w:fldChar w:fldCharType="separate"/>
      </w:r>
      <w:r w:rsidR="003F6B46">
        <w:rPr>
          <w:rFonts w:ascii="Times New Roman" w:eastAsia="Times New Roman" w:hAnsi="Times New Roman" w:cs="Times New Roman"/>
          <w:noProof/>
          <w:color w:val="000000"/>
          <w:sz w:val="24"/>
          <w:szCs w:val="24"/>
        </w:rPr>
        <w:t xml:space="preserve">Yoon &amp; Lai </w:t>
      </w:r>
      <w:r w:rsidR="00580552">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to force balance</w:t>
      </w:r>
      <w:r w:rsidR="00A5281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samples</w:t>
      </w:r>
      <w:r w:rsidR="00C85CA9">
        <w:rPr>
          <w:rFonts w:ascii="Times New Roman" w:eastAsia="Times New Roman" w:hAnsi="Times New Roman" w:cs="Times New Roman"/>
          <w:sz w:val="24"/>
          <w:szCs w:val="24"/>
        </w:rPr>
        <w:t xml:space="preserve"> (</w:t>
      </w:r>
      <w:r w:rsidR="00C7121C">
        <w:rPr>
          <w:rFonts w:ascii="Times New Roman" w:eastAsia="Times New Roman" w:hAnsi="Times New Roman" w:cs="Times New Roman"/>
          <w:sz w:val="24"/>
          <w:szCs w:val="24"/>
        </w:rPr>
        <w:t>code 2.2, 2.5</w:t>
      </w:r>
      <w:r w:rsidR="00C85CA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8A6673A" w14:textId="77777777" w:rsidR="006242FD" w:rsidRDefault="008F1B12">
      <w:pPr>
        <w:spacing w:line="480" w:lineRule="auto"/>
        <w:ind w:firstLine="566"/>
        <w:rPr>
          <w:rFonts w:ascii="Times New Roman" w:hAnsi="Times New Roman" w:cs="Times New Roman"/>
          <w:sz w:val="24"/>
          <w:szCs w:val="24"/>
        </w:rPr>
      </w:pPr>
      <w:r w:rsidRPr="00C3439E">
        <w:rPr>
          <w:rFonts w:ascii="Times New Roman" w:hAnsi="Times New Roman" w:cs="Times New Roman"/>
          <w:sz w:val="24"/>
          <w:szCs w:val="24"/>
        </w:rPr>
        <w:t xml:space="preserve">In addition to unbalanced sample sizes, it is important to consider the impact of sample size on power, as results of statistical tests should be interpreted with caution in situations where the power to detect a meaningful effect is insufficient. Power for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and intercepts across groups is complex, as it is influenced not only by sample size and the amount and degree of non-equivalence, but also by many other features of the data and model, including: the strength of the loadings for non-equivalent items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T538H688D978A689&lt;/clusterId&gt;&lt;metadata&gt;&lt;citation&gt;&lt;id&gt;60ae142c-0c3a-44a1-803d-f6442499921a&lt;/id&gt;&lt;/citation&gt;&lt;/metadata&gt;&lt;data&gt;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&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whether the direction of the non-equivalence is uniform or </w:t>
      </w:r>
      <w:r w:rsidRPr="00C3439E">
        <w:rPr>
          <w:rFonts w:ascii="Times New Roman" w:hAnsi="Times New Roman" w:cs="Times New Roman"/>
          <w:sz w:val="24"/>
          <w:szCs w:val="24"/>
        </w:rPr>
        <w:lastRenderedPageBreak/>
        <w:t xml:space="preserve">mixed (i.e. some loadings higher and some lower in the focal group, versus all loadings lower in the focal group; </w:t>
      </w:r>
      <w:r w:rsidRPr="00C3439E">
        <w:rPr>
          <w:rFonts w:ascii="Times New Roman" w:hAnsi="Times New Roman" w:cs="Times New Roman"/>
          <w:noProof/>
          <w:sz w:val="24"/>
          <w:szCs w:val="24"/>
        </w:rPr>
        <w:t>Meade &amp; Bauer, 2007</w:t>
      </w:r>
      <w:r w:rsidRPr="00C3439E">
        <w:rPr>
          <w:rFonts w:ascii="Times New Roman" w:hAnsi="Times New Roman" w:cs="Times New Roman"/>
          <w:sz w:val="24"/>
          <w:szCs w:val="24"/>
        </w:rPr>
        <w:t xml:space="preserve">), the number of factors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L332S389O779M463&lt;/clusterId&gt;&lt;metadata&gt;&lt;citation&gt;&lt;id&gt;60ae142c-0c3a-44a1-803d-f6442499921a&lt;/id&gt;&lt;/citation&gt;&lt;citation&gt;&lt;id&gt;220c9a5d-2f3c-4873-9e8b-7add63e54300&lt;/id&gt;&lt;/citation&gt;&lt;/metadata&gt;&lt;data&gt;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and the number of items per factor </w:t>
      </w:r>
      <w:r w:rsidRPr="00C3439E">
        <w:rPr>
          <w:rFonts w:ascii="Times New Roman" w:hAnsi="Times New Roman" w:cs="Times New Roman"/>
          <w:sz w:val="24"/>
          <w:szCs w:val="24"/>
        </w:rPr>
        <w:fldChar w:fldCharType="begin" w:fldLock="1"/>
      </w:r>
      <w:r w:rsidR="00B41ABD">
        <w:rPr>
          <w:rFonts w:ascii="Times New Roman" w:hAnsi="Times New Roman" w:cs="Times New Roman"/>
          <w:sz w:val="24"/>
          <w:szCs w:val="24"/>
        </w:rPr>
        <w:instrText>ADDIN paperpile_citation &lt;clusterId&gt;Q454E514A294X615&lt;/clusterId&gt;&lt;metadata&gt;&lt;citation&gt;&lt;id&gt;2ae2d376-d885-48a1-a1a6-775be127bb49&lt;/id&gt;&lt;/citation&gt;&lt;citation&gt;&lt;id&gt;220c9a5d-2f3c-4873-9e8b-7add63e54300&lt;/id&gt;&lt;/citation&gt;&lt;/metadata&gt;&lt;data&gt;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&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(Finch &amp; French, 2018; 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w:t>
      </w:r>
    </w:p>
    <w:p w14:paraId="00F2B185" w14:textId="62F7130F" w:rsidR="00875EDF" w:rsidRDefault="008F1B12">
      <w:pPr>
        <w:spacing w:line="480" w:lineRule="auto"/>
        <w:ind w:firstLine="566"/>
        <w:rPr>
          <w:rFonts w:ascii="Times New Roman" w:eastAsia="Times New Roman" w:hAnsi="Times New Roman" w:cs="Times New Roman"/>
          <w:sz w:val="24"/>
          <w:szCs w:val="24"/>
        </w:rPr>
      </w:pPr>
      <w:r w:rsidRPr="00C3439E">
        <w:rPr>
          <w:rFonts w:ascii="Times New Roman" w:hAnsi="Times New Roman" w:cs="Times New Roman"/>
          <w:sz w:val="24"/>
          <w:szCs w:val="24"/>
        </w:rPr>
        <w:t xml:space="preserve">Simulation research on the </w:t>
      </w:r>
      <w:r w:rsidRPr="00C3439E">
        <w:rPr>
          <w:rFonts w:ascii="Times New Roman" w:eastAsia="Times New Roman" w:hAnsi="Times New Roman" w:cs="Times New Roman"/>
          <w:sz w:val="24"/>
          <w:szCs w:val="24"/>
        </w:rPr>
        <w:t>χ</w:t>
      </w:r>
      <w:r w:rsidRPr="00C3439E">
        <w:rPr>
          <w:rFonts w:ascii="Times New Roman" w:eastAsia="Times New Roman" w:hAnsi="Times New Roman" w:cs="Times New Roman"/>
          <w:sz w:val="24"/>
          <w:szCs w:val="24"/>
          <w:vertAlign w:val="superscript"/>
        </w:rPr>
        <w:t>2</w:t>
      </w:r>
      <w:r w:rsidRPr="00C3439E">
        <w:rPr>
          <w:rFonts w:ascii="Times New Roman" w:eastAsia="Times New Roman" w:hAnsi="Times New Roman" w:cs="Times New Roman"/>
          <w:sz w:val="24"/>
          <w:szCs w:val="24"/>
        </w:rPr>
        <w:t>-difference</w:t>
      </w:r>
      <w:r w:rsidRPr="00C3439E">
        <w:rPr>
          <w:rFonts w:ascii="Times New Roman" w:hAnsi="Times New Roman" w:cs="Times New Roman"/>
          <w:sz w:val="24"/>
          <w:szCs w:val="24"/>
        </w:rPr>
        <w:t xml:space="preserve"> test of the equivalence of loadings has found that, for sample sizes of 150 to 200 per group, power varies substantially based on these features (as low as .29 or as high as .95;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S861G228V618Z322&lt;/clusterId&gt;&lt;metadata&gt;&lt;citation&gt;&lt;id&gt;1602ca0e-c049-4127-b734-0942c87c492e&lt;/id&gt;&lt;/citation&gt;&lt;citation&gt;&lt;id&gt;60ae142c-0c3a-44a1-803d-f6442499921a&lt;/id&gt;&lt;/citation&gt;&lt;citation&gt;&lt;id&gt;50cc995f-53ab-4ea9-a026-fe6bbde895ab&lt;/id&gt;&lt;/citation&gt;&lt;citation&gt;&lt;id&gt;220c9a5d-2f3c-4873-9e8b-7add63e54300&lt;/id&gt;&lt;/citation&gt;&lt;/metadata&gt;&lt;data&gt;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&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2006;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For sample sizes of 400 to 500 per group, power is generally high: while one study reported power of .57 in a condition with 500 per group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F673T939P421M114&lt;/clusterId&gt;&lt;metadata&gt;&lt;citation&gt;&lt;id&gt;220c9a5d-2f3c-4873-9e8b-7add63e54300&lt;/id&gt;&lt;/citation&gt;&lt;/metadata&gt;&lt;data&gt;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&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2006)</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this was an anomaly, and every other study reported values of .89 or greater </w:t>
      </w:r>
      <w:r w:rsidRPr="00C3439E">
        <w:rPr>
          <w:rFonts w:ascii="Times New Roman" w:hAnsi="Times New Roman" w:cs="Times New Roman"/>
          <w:sz w:val="24"/>
          <w:szCs w:val="24"/>
        </w:rPr>
        <w:fldChar w:fldCharType="begin" w:fldLock="1"/>
      </w:r>
      <w:r w:rsidRPr="00C3439E">
        <w:rPr>
          <w:rFonts w:ascii="Times New Roman" w:hAnsi="Times New Roman" w:cs="Times New Roman"/>
          <w:sz w:val="24"/>
          <w:szCs w:val="24"/>
        </w:rPr>
        <w:instrText>ADDIN paperpile_citation &lt;clusterId&gt;M345A622W973T796&lt;/clusterId&gt;&lt;metadata&gt;&lt;citation&gt;&lt;id&gt;1602ca0e-c049-4127-b734-0942c87c492e&lt;/id&gt;&lt;/citation&gt;&lt;citation&gt;&lt;id&gt;60ae142c-0c3a-44a1-803d-f6442499921a&lt;/id&gt;&lt;/citation&gt;&lt;citation&gt;&lt;id&gt;50cc995f-53ab-4ea9-a026-fe6bbde895ab&lt;/id&gt;&lt;/citation&gt;&lt;/metadata&gt;&lt;data&gt;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&lt;/data&gt; \* MERGEFORMAT</w:instrText>
      </w:r>
      <w:r w:rsidRPr="00C3439E">
        <w:rPr>
          <w:rFonts w:ascii="Times New Roman" w:hAnsi="Times New Roman" w:cs="Times New Roman"/>
          <w:sz w:val="24"/>
          <w:szCs w:val="24"/>
        </w:rPr>
        <w:fldChar w:fldCharType="separate"/>
      </w:r>
      <w:r w:rsidRPr="00C3439E">
        <w:rPr>
          <w:rFonts w:ascii="Times New Roman" w:hAnsi="Times New Roman" w:cs="Times New Roman"/>
          <w:noProof/>
          <w:sz w:val="24"/>
          <w:szCs w:val="24"/>
        </w:rPr>
        <w:t>(French &amp; Finch, 2016; Koziol &amp; Bovaird, 2018; Meade &amp; Bauer, 2007)</w:t>
      </w:r>
      <w:r w:rsidRPr="00C3439E">
        <w:rPr>
          <w:rFonts w:ascii="Times New Roman" w:hAnsi="Times New Roman" w:cs="Times New Roman"/>
          <w:sz w:val="24"/>
          <w:szCs w:val="24"/>
        </w:rPr>
        <w:fldChar w:fldCharType="end"/>
      </w:r>
      <w:r w:rsidRPr="00C3439E">
        <w:rPr>
          <w:rFonts w:ascii="Times New Roman" w:hAnsi="Times New Roman" w:cs="Times New Roman"/>
          <w:sz w:val="24"/>
          <w:szCs w:val="24"/>
        </w:rPr>
        <w:t xml:space="preserve">. Of the 14 sample groups that we plan to examine, 5 of them have a sample size less than 400, and one of these is below 300 (the online student sample in ML2 slate 1). As such, </w:t>
      </w:r>
      <w:r w:rsidR="00870E6F">
        <w:rPr>
          <w:rFonts w:ascii="Times New Roman" w:hAnsi="Times New Roman" w:cs="Times New Roman"/>
          <w:sz w:val="24"/>
          <w:szCs w:val="24"/>
        </w:rPr>
        <w:t xml:space="preserve">we </w:t>
      </w:r>
      <w:r w:rsidR="00CD6F2D">
        <w:rPr>
          <w:rFonts w:ascii="Times New Roman" w:hAnsi="Times New Roman" w:cs="Times New Roman"/>
          <w:sz w:val="24"/>
          <w:szCs w:val="24"/>
        </w:rPr>
        <w:t xml:space="preserve">interpret </w:t>
      </w:r>
      <w:r w:rsidRPr="00C3439E">
        <w:rPr>
          <w:rFonts w:ascii="Times New Roman" w:hAnsi="Times New Roman" w:cs="Times New Roman"/>
          <w:sz w:val="24"/>
          <w:szCs w:val="24"/>
        </w:rPr>
        <w:t>results involving these sample groups with caution</w:t>
      </w:r>
      <w:r>
        <w:rPr>
          <w:rFonts w:ascii="Times New Roman" w:hAnsi="Times New Roman" w:cs="Times New Roman"/>
          <w:sz w:val="24"/>
          <w:szCs w:val="24"/>
        </w:rPr>
        <w:t>.</w:t>
      </w:r>
    </w:p>
    <w:p w14:paraId="5B047C3A" w14:textId="073432EA" w:rsidR="00BE4B19" w:rsidRDefault="00991BF9" w:rsidP="00B31851">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tenability of each level of parameter restrictions, we compar</w:t>
      </w:r>
      <w:r w:rsidR="00226DC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each nested model to the next most restricted one</w:t>
      </w:r>
      <w:r w:rsidR="00C85CA9">
        <w:rPr>
          <w:rFonts w:ascii="Times New Roman" w:eastAsia="Times New Roman" w:hAnsi="Times New Roman" w:cs="Times New Roman"/>
          <w:sz w:val="24"/>
          <w:szCs w:val="24"/>
        </w:rPr>
        <w:t xml:space="preserve"> using </w:t>
      </w:r>
      <w:r>
        <w:fldChar w:fldCharType="begin" w:fldLock="1"/>
      </w:r>
      <w:r w:rsidR="003F6B46">
        <w:instrText>ADDIN paperpile_citation &lt;clusterId&gt;Y724F171B562Y275&lt;/clusterId&gt;&lt;metadata&gt;&lt;citation&gt;&lt;id&gt;1AB155287A34022CAD73F9CBF53CD57C&lt;/id&gt;&lt;/citation&gt;&lt;/metadata&gt;&lt;data&gt;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&lt;/data&gt; \* MERGEFORMAT</w:instrText>
      </w:r>
      <w:r>
        <w:fldChar w:fldCharType="separate"/>
      </w:r>
      <w:r w:rsidR="003F6B46">
        <w:rPr>
          <w:rFonts w:ascii="Times New Roman" w:eastAsia="Times New Roman" w:hAnsi="Times New Roman" w:cs="Times New Roman"/>
          <w:noProof/>
          <w:color w:val="000000"/>
          <w:sz w:val="24"/>
          <w:szCs w:val="24"/>
        </w:rPr>
        <w:t xml:space="preserve">Satorra </w:t>
      </w:r>
      <w:r w:rsidR="00A00204">
        <w:rPr>
          <w:rFonts w:ascii="Times New Roman" w:eastAsia="Times New Roman" w:hAnsi="Times New Roman" w:cs="Times New Roman"/>
          <w:noProof/>
          <w:color w:val="000000"/>
          <w:sz w:val="24"/>
          <w:szCs w:val="24"/>
        </w:rPr>
        <w:t>and</w:t>
      </w:r>
      <w:r w:rsidR="003F6B46">
        <w:rPr>
          <w:rFonts w:ascii="Times New Roman" w:eastAsia="Times New Roman" w:hAnsi="Times New Roman" w:cs="Times New Roman"/>
          <w:noProof/>
          <w:color w:val="000000"/>
          <w:sz w:val="24"/>
          <w:szCs w:val="24"/>
        </w:rPr>
        <w:t xml:space="preserve"> Bentler</w:t>
      </w:r>
      <w:r w:rsidR="00A00204">
        <w:rPr>
          <w:rFonts w:ascii="Times New Roman" w:eastAsia="Times New Roman" w:hAnsi="Times New Roman" w:cs="Times New Roman"/>
          <w:noProof/>
          <w:color w:val="000000"/>
          <w:sz w:val="24"/>
          <w:szCs w:val="24"/>
        </w:rPr>
        <w:t>'s</w:t>
      </w:r>
      <w:r w:rsidR="003F6B46">
        <w:rPr>
          <w:rFonts w:ascii="Times New Roman" w:eastAsia="Times New Roman" w:hAnsi="Times New Roman" w:cs="Times New Roman"/>
          <w:noProof/>
          <w:color w:val="000000"/>
          <w:sz w:val="24"/>
          <w:szCs w:val="24"/>
        </w:rPr>
        <w:t xml:space="preserve"> </w:t>
      </w:r>
      <w:r w:rsidR="00A00204">
        <w:rPr>
          <w:rFonts w:ascii="Times New Roman" w:eastAsia="Times New Roman" w:hAnsi="Times New Roman" w:cs="Times New Roman"/>
          <w:noProof/>
          <w:color w:val="000000"/>
          <w:sz w:val="24"/>
          <w:szCs w:val="24"/>
        </w:rPr>
        <w:t>(</w:t>
      </w:r>
      <w:r w:rsidR="003F6B46">
        <w:rPr>
          <w:rFonts w:ascii="Times New Roman" w:eastAsia="Times New Roman" w:hAnsi="Times New Roman" w:cs="Times New Roman"/>
          <w:noProof/>
          <w:color w:val="000000"/>
          <w:sz w:val="24"/>
          <w:szCs w:val="24"/>
        </w:rPr>
        <w:t>2001)</w:t>
      </w:r>
      <w:r>
        <w:rPr>
          <w:rFonts w:ascii="Times New Roman" w:eastAsia="Times New Roman" w:hAnsi="Times New Roman" w:cs="Times New Roman"/>
          <w:color w:val="000000"/>
          <w:sz w:val="24"/>
          <w:szCs w:val="24"/>
        </w:rPr>
        <w:fldChar w:fldCharType="end"/>
      </w:r>
      <w:r w:rsidR="00A00204">
        <w:rPr>
          <w:rFonts w:ascii="Times New Roman" w:eastAsia="Times New Roman" w:hAnsi="Times New Roman" w:cs="Times New Roman"/>
          <w:color w:val="000000"/>
          <w:sz w:val="24"/>
          <w:szCs w:val="24"/>
        </w:rPr>
        <w:t xml:space="preserve"> </w:t>
      </w:r>
      <w:r w:rsidR="00752C48">
        <w:rPr>
          <w:rFonts w:ascii="Times New Roman" w:eastAsia="Times New Roman" w:hAnsi="Times New Roman" w:cs="Times New Roman"/>
          <w:color w:val="000000"/>
          <w:sz w:val="24"/>
          <w:szCs w:val="24"/>
        </w:rPr>
        <w:t>approach to calculating</w:t>
      </w:r>
      <w:r w:rsidR="005C24F1">
        <w:rPr>
          <w:rFonts w:ascii="Times New Roman" w:eastAsia="Times New Roman" w:hAnsi="Times New Roman" w:cs="Times New Roman"/>
          <w:color w:val="000000"/>
          <w:sz w:val="24"/>
          <w:szCs w:val="24"/>
        </w:rPr>
        <w:t xml:space="preserve"> the </w:t>
      </w:r>
      <w:r w:rsidR="005C24F1">
        <w:rPr>
          <w:rFonts w:ascii="Times New Roman" w:eastAsia="Times New Roman" w:hAnsi="Times New Roman" w:cs="Times New Roman"/>
          <w:sz w:val="24"/>
          <w:szCs w:val="24"/>
        </w:rPr>
        <w:t>scaled χ</w:t>
      </w:r>
      <w:r w:rsidR="005C24F1">
        <w:rPr>
          <w:rFonts w:ascii="Times New Roman" w:eastAsia="Times New Roman" w:hAnsi="Times New Roman" w:cs="Times New Roman"/>
          <w:sz w:val="24"/>
          <w:szCs w:val="24"/>
          <w:vertAlign w:val="superscript"/>
        </w:rPr>
        <w:t>2</w:t>
      </w:r>
      <w:r w:rsidR="005C24F1">
        <w:rPr>
          <w:rFonts w:ascii="Times New Roman" w:eastAsia="Times New Roman" w:hAnsi="Times New Roman" w:cs="Times New Roman"/>
          <w:sz w:val="24"/>
          <w:szCs w:val="24"/>
        </w:rPr>
        <w:t>-difference statistic</w:t>
      </w:r>
      <w:r>
        <w:rPr>
          <w:rFonts w:ascii="Times New Roman" w:eastAsia="Times New Roman" w:hAnsi="Times New Roman" w:cs="Times New Roman"/>
          <w:sz w:val="24"/>
          <w:szCs w:val="24"/>
        </w:rPr>
        <w:t xml:space="preserve">. A non-significant </w:t>
      </w:r>
      <w:r w:rsidR="007D555D">
        <w:rPr>
          <w:rFonts w:ascii="Times New Roman" w:eastAsia="Times New Roman" w:hAnsi="Times New Roman" w:cs="Times New Roman"/>
          <w:sz w:val="24"/>
          <w:szCs w:val="24"/>
        </w:rPr>
        <w:t>χ</w:t>
      </w:r>
      <w:r w:rsidR="00DD679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-difference test indicates that the addition of the restricted parameters does not add an unacceptable degree of misfit and it is plausible that the relevant parameters are equal across groups in the population.</w:t>
      </w:r>
      <w:r w:rsidR="00E31B3A">
        <w:rPr>
          <w:rFonts w:ascii="Times New Roman" w:eastAsia="Times New Roman" w:hAnsi="Times New Roman" w:cs="Times New Roman"/>
          <w:sz w:val="24"/>
          <w:szCs w:val="24"/>
        </w:rPr>
        <w:t xml:space="preserve"> If </w:t>
      </w:r>
      <w:r w:rsidR="001F5EAE">
        <w:rPr>
          <w:rFonts w:ascii="Times New Roman" w:eastAsia="Times New Roman" w:hAnsi="Times New Roman" w:cs="Times New Roman"/>
          <w:sz w:val="24"/>
          <w:szCs w:val="24"/>
        </w:rPr>
        <w:t xml:space="preserve">one of </w:t>
      </w:r>
      <w:r w:rsidR="00E31B3A">
        <w:rPr>
          <w:rFonts w:ascii="Times New Roman" w:eastAsia="Times New Roman" w:hAnsi="Times New Roman" w:cs="Times New Roman"/>
          <w:sz w:val="24"/>
          <w:szCs w:val="24"/>
        </w:rPr>
        <w:t>the χ</w:t>
      </w:r>
      <w:r w:rsidR="00E31B3A">
        <w:rPr>
          <w:rFonts w:ascii="Times New Roman" w:eastAsia="Times New Roman" w:hAnsi="Times New Roman" w:cs="Times New Roman"/>
          <w:sz w:val="24"/>
          <w:szCs w:val="24"/>
          <w:vertAlign w:val="superscript"/>
        </w:rPr>
        <w:t>2</w:t>
      </w:r>
      <w:r w:rsidR="00E31B3A">
        <w:rPr>
          <w:rFonts w:ascii="Times New Roman" w:eastAsia="Times New Roman" w:hAnsi="Times New Roman" w:cs="Times New Roman"/>
          <w:sz w:val="24"/>
          <w:szCs w:val="24"/>
        </w:rPr>
        <w:t>-difference test</w:t>
      </w:r>
      <w:r w:rsidR="009E48F1">
        <w:rPr>
          <w:rFonts w:ascii="Times New Roman" w:eastAsia="Times New Roman" w:hAnsi="Times New Roman" w:cs="Times New Roman"/>
          <w:sz w:val="24"/>
          <w:szCs w:val="24"/>
        </w:rPr>
        <w:t>s was</w:t>
      </w:r>
      <w:r w:rsidR="00E31B3A">
        <w:rPr>
          <w:rFonts w:ascii="Times New Roman" w:eastAsia="Times New Roman" w:hAnsi="Times New Roman" w:cs="Times New Roman"/>
          <w:sz w:val="24"/>
          <w:szCs w:val="24"/>
        </w:rPr>
        <w:t xml:space="preserve"> significant at</w:t>
      </w:r>
      <w:r w:rsidR="00EC4AB3">
        <w:rPr>
          <w:rFonts w:ascii="Times New Roman" w:eastAsia="Times New Roman" w:hAnsi="Times New Roman" w:cs="Times New Roman"/>
          <w:sz w:val="24"/>
          <w:szCs w:val="24"/>
        </w:rPr>
        <w:t xml:space="preserve"> </w:t>
      </w:r>
      <w:r w:rsidR="00EC4AB3">
        <w:rPr>
          <w:rFonts w:ascii="Symbol" w:eastAsia="Times New Roman" w:hAnsi="Symbol" w:cs="Times New Roman"/>
          <w:sz w:val="24"/>
          <w:szCs w:val="24"/>
        </w:rPr>
        <w:t></w:t>
      </w:r>
      <w:r w:rsidR="00EC4AB3">
        <w:rPr>
          <w:rFonts w:ascii="Times New Roman" w:eastAsia="Times New Roman" w:hAnsi="Times New Roman" w:cs="Times New Roman"/>
          <w:sz w:val="24"/>
          <w:szCs w:val="24"/>
        </w:rPr>
        <w:t xml:space="preserve"> = .05, this </w:t>
      </w:r>
      <w:r w:rsidR="009E48F1">
        <w:rPr>
          <w:rFonts w:ascii="Times New Roman" w:eastAsia="Times New Roman" w:hAnsi="Times New Roman" w:cs="Times New Roman"/>
          <w:sz w:val="24"/>
          <w:szCs w:val="24"/>
        </w:rPr>
        <w:t>was</w:t>
      </w:r>
      <w:r w:rsidR="00EC4AB3">
        <w:rPr>
          <w:rFonts w:ascii="Times New Roman" w:eastAsia="Times New Roman" w:hAnsi="Times New Roman" w:cs="Times New Roman"/>
          <w:sz w:val="24"/>
          <w:szCs w:val="24"/>
        </w:rPr>
        <w:t xml:space="preserve"> taken to indicate non-equivalence at </w:t>
      </w:r>
      <w:r w:rsidR="001F5EAE">
        <w:rPr>
          <w:rFonts w:ascii="Times New Roman" w:eastAsia="Times New Roman" w:hAnsi="Times New Roman" w:cs="Times New Roman"/>
          <w:sz w:val="24"/>
          <w:szCs w:val="24"/>
        </w:rPr>
        <w:t>that</w:t>
      </w:r>
      <w:r w:rsidR="00EC4AB3">
        <w:rPr>
          <w:rFonts w:ascii="Times New Roman" w:eastAsia="Times New Roman" w:hAnsi="Times New Roman" w:cs="Times New Roman"/>
          <w:sz w:val="24"/>
          <w:szCs w:val="24"/>
        </w:rPr>
        <w:t xml:space="preserve"> level (code 2.2, 2.5). </w:t>
      </w:r>
      <w:r w:rsidR="00715BE9" w:rsidRPr="00715BE9">
        <w:rPr>
          <w:rFonts w:ascii="Times New Roman" w:eastAsia="Times New Roman" w:hAnsi="Times New Roman" w:cs="Times New Roman"/>
          <w:sz w:val="24"/>
          <w:szCs w:val="24"/>
        </w:rPr>
        <w:t>Due to the fact that we may find statistically significant, but not practically significant non-equivalence,</w:t>
      </w:r>
      <w:r w:rsidR="00715BE9">
        <w:rPr>
          <w:rFonts w:ascii="Times New Roman" w:eastAsia="Times New Roman" w:hAnsi="Times New Roman" w:cs="Times New Roman"/>
          <w:sz w:val="24"/>
          <w:szCs w:val="24"/>
        </w:rPr>
        <w:t xml:space="preserve"> w</w:t>
      </w:r>
      <w:r w:rsidR="00EC4AB3">
        <w:rPr>
          <w:rFonts w:ascii="Times New Roman" w:eastAsia="Times New Roman" w:hAnsi="Times New Roman" w:cs="Times New Roman"/>
          <w:sz w:val="24"/>
          <w:szCs w:val="24"/>
        </w:rPr>
        <w:t xml:space="preserve">e also report </w:t>
      </w:r>
      <w:proofErr w:type="spellStart"/>
      <w:r w:rsidR="00EC4AB3">
        <w:rPr>
          <w:rFonts w:ascii="Times New Roman" w:eastAsia="Times New Roman" w:hAnsi="Times New Roman" w:cs="Times New Roman"/>
          <w:sz w:val="24"/>
          <w:szCs w:val="24"/>
        </w:rPr>
        <w:t>dMACS</w:t>
      </w:r>
      <w:proofErr w:type="spellEnd"/>
      <w:r w:rsidR="00EC4AB3">
        <w:rPr>
          <w:rFonts w:ascii="Times New Roman" w:eastAsia="Times New Roman" w:hAnsi="Times New Roman" w:cs="Times New Roman"/>
          <w:sz w:val="24"/>
          <w:szCs w:val="24"/>
        </w:rPr>
        <w:t xml:space="preserve"> effect sizes </w:t>
      </w:r>
      <w:r w:rsidR="008D74D4">
        <w:rPr>
          <w:rFonts w:ascii="Times New Roman" w:eastAsia="Times New Roman" w:hAnsi="Times New Roman" w:cs="Times New Roman"/>
          <w:sz w:val="24"/>
          <w:szCs w:val="24"/>
        </w:rPr>
        <w:fldChar w:fldCharType="begin" w:fldLock="1"/>
      </w:r>
      <w:r w:rsidR="008D74D4">
        <w:rPr>
          <w:rFonts w:ascii="Times New Roman" w:eastAsia="Times New Roman" w:hAnsi="Times New Roman" w:cs="Times New Roman"/>
          <w:sz w:val="24"/>
          <w:szCs w:val="24"/>
        </w:rPr>
        <w:instrText>ADDIN paperpile_citation &lt;clusterId&gt;D919R966G446L161&lt;/clusterId&gt;&lt;metadata&gt;&lt;citation&gt;&lt;id&gt;f7a2b11c-24cb-4f1a-b5ca-88d17673d470&lt;/id&gt;&lt;/citation&gt;&lt;/metadata&gt;&lt;data&gt;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&lt;/data&gt; \* MERGEFORMAT</w:instrText>
      </w:r>
      <w:r w:rsidR="008D74D4">
        <w:rPr>
          <w:rFonts w:ascii="Times New Roman" w:eastAsia="Times New Roman" w:hAnsi="Times New Roman" w:cs="Times New Roman"/>
          <w:sz w:val="24"/>
          <w:szCs w:val="24"/>
        </w:rPr>
        <w:fldChar w:fldCharType="separate"/>
      </w:r>
      <w:r w:rsidR="008D74D4">
        <w:rPr>
          <w:rFonts w:ascii="Times New Roman" w:eastAsia="Times New Roman" w:hAnsi="Times New Roman" w:cs="Times New Roman"/>
          <w:noProof/>
          <w:sz w:val="24"/>
          <w:szCs w:val="24"/>
        </w:rPr>
        <w:t>(Nye &amp; Drasgow, 2011)</w:t>
      </w:r>
      <w:r w:rsidR="008D74D4">
        <w:rPr>
          <w:rFonts w:ascii="Times New Roman" w:eastAsia="Times New Roman" w:hAnsi="Times New Roman" w:cs="Times New Roman"/>
          <w:sz w:val="24"/>
          <w:szCs w:val="24"/>
        </w:rPr>
        <w:fldChar w:fldCharType="end"/>
      </w:r>
      <w:r w:rsidR="008D74D4">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 xml:space="preserve">though these </w:t>
      </w:r>
      <w:r w:rsidR="009E48F1">
        <w:rPr>
          <w:rFonts w:ascii="Times New Roman" w:eastAsia="Times New Roman" w:hAnsi="Times New Roman" w:cs="Times New Roman"/>
          <w:sz w:val="24"/>
          <w:szCs w:val="24"/>
        </w:rPr>
        <w:t>were</w:t>
      </w:r>
      <w:r w:rsidR="00EC4AB3">
        <w:rPr>
          <w:rFonts w:ascii="Times New Roman" w:eastAsia="Times New Roman" w:hAnsi="Times New Roman" w:cs="Times New Roman"/>
          <w:sz w:val="24"/>
          <w:szCs w:val="24"/>
        </w:rPr>
        <w:t xml:space="preserve"> not used for decision making (code 2.3</w:t>
      </w:r>
      <w:r w:rsidR="00EC4AB3" w:rsidRPr="006C5AD9">
        <w:rPr>
          <w:rFonts w:ascii="Times New Roman" w:eastAsia="Times New Roman" w:hAnsi="Times New Roman" w:cs="Times New Roman"/>
          <w:sz w:val="24"/>
          <w:szCs w:val="24"/>
        </w:rPr>
        <w:t>).</w:t>
      </w:r>
      <w:r w:rsidR="008D74D4" w:rsidRPr="006C5AD9">
        <w:rPr>
          <w:rFonts w:ascii="Times New Roman" w:eastAsia="Times New Roman" w:hAnsi="Times New Roman" w:cs="Times New Roman"/>
          <w:sz w:val="24"/>
          <w:szCs w:val="24"/>
        </w:rPr>
        <w:t xml:space="preserve"> </w:t>
      </w:r>
      <w:r w:rsidR="006926E2" w:rsidRPr="006C5AD9">
        <w:rPr>
          <w:rFonts w:ascii="Times New Roman" w:eastAsia="Times New Roman" w:hAnsi="Times New Roman" w:cs="Times New Roman"/>
          <w:sz w:val="24"/>
          <w:szCs w:val="24"/>
        </w:rPr>
        <w:t xml:space="preserve">Based on simulation studies by </w:t>
      </w:r>
      <w:r w:rsidR="006926E2" w:rsidRPr="006C5AD9">
        <w:rPr>
          <w:rFonts w:ascii="Times New Roman" w:eastAsia="Times New Roman" w:hAnsi="Times New Roman" w:cs="Times New Roman"/>
          <w:sz w:val="24"/>
          <w:szCs w:val="24"/>
        </w:rPr>
        <w:fldChar w:fldCharType="begin" w:fldLock="1"/>
      </w:r>
      <w:r w:rsidR="002673B6">
        <w:rPr>
          <w:rFonts w:ascii="Times New Roman" w:eastAsia="Times New Roman" w:hAnsi="Times New Roman" w:cs="Times New Roman"/>
          <w:sz w:val="24"/>
          <w:szCs w:val="24"/>
        </w:rPr>
        <w:instrText>ADDIN paperpile_citation &lt;clusterId&gt;H773V131R521O225&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instrText>
      </w:r>
      <w:r w:rsidR="006926E2" w:rsidRPr="006C5AD9">
        <w:rPr>
          <w:rFonts w:ascii="Times New Roman" w:eastAsia="Times New Roman" w:hAnsi="Times New Roman" w:cs="Times New Roman"/>
          <w:sz w:val="24"/>
          <w:szCs w:val="24"/>
        </w:rPr>
        <w:fldChar w:fldCharType="separate"/>
      </w:r>
      <w:r w:rsidR="002673B6">
        <w:rPr>
          <w:rFonts w:ascii="Times New Roman" w:eastAsia="Times New Roman" w:hAnsi="Times New Roman" w:cs="Times New Roman"/>
          <w:noProof/>
          <w:sz w:val="24"/>
          <w:szCs w:val="24"/>
        </w:rPr>
        <w:t>(Nye et al., 2019)</w:t>
      </w:r>
      <w:r w:rsidR="006926E2" w:rsidRPr="006C5AD9">
        <w:rPr>
          <w:rFonts w:ascii="Times New Roman" w:eastAsia="Times New Roman" w:hAnsi="Times New Roman" w:cs="Times New Roman"/>
          <w:sz w:val="24"/>
          <w:szCs w:val="24"/>
        </w:rPr>
        <w:fldChar w:fldCharType="end"/>
      </w:r>
      <w:r w:rsidR="006926E2" w:rsidRPr="006C5AD9">
        <w:rPr>
          <w:rFonts w:ascii="Times New Roman" w:eastAsia="Times New Roman" w:hAnsi="Times New Roman" w:cs="Times New Roman"/>
          <w:sz w:val="24"/>
          <w:szCs w:val="24"/>
        </w:rPr>
        <w:t xml:space="preserve">, when less than 50% of the items are non-equivalent, we </w:t>
      </w:r>
      <w:r w:rsidR="006926E2" w:rsidRPr="006C5AD9">
        <w:rPr>
          <w:rFonts w:ascii="Times New Roman" w:eastAsia="Times New Roman" w:hAnsi="Times New Roman" w:cs="Times New Roman"/>
          <w:sz w:val="24"/>
          <w:szCs w:val="24"/>
        </w:rPr>
        <w:lastRenderedPageBreak/>
        <w:t xml:space="preserve">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.40 to be practically significant; and when 50% or more are non-equivalent, we consider </w:t>
      </w:r>
      <w:proofErr w:type="spellStart"/>
      <w:r w:rsidR="006926E2" w:rsidRPr="006C5AD9">
        <w:rPr>
          <w:rFonts w:ascii="Times New Roman" w:eastAsia="Times New Roman" w:hAnsi="Times New Roman" w:cs="Times New Roman"/>
          <w:sz w:val="24"/>
          <w:szCs w:val="24"/>
        </w:rPr>
        <w:t>dMACS</w:t>
      </w:r>
      <w:proofErr w:type="spellEnd"/>
      <w:r w:rsidR="006926E2" w:rsidRPr="006C5AD9">
        <w:rPr>
          <w:rFonts w:ascii="Times New Roman" w:eastAsia="Times New Roman" w:hAnsi="Times New Roman" w:cs="Times New Roman"/>
          <w:sz w:val="24"/>
          <w:szCs w:val="24"/>
        </w:rPr>
        <w:t xml:space="preserve"> &gt; .20 to be practically significant</w:t>
      </w:r>
      <w:r w:rsidR="00DD3B6D">
        <w:rPr>
          <w:rFonts w:ascii="Times New Roman" w:eastAsia="Times New Roman" w:hAnsi="Times New Roman" w:cs="Times New Roman"/>
          <w:sz w:val="24"/>
          <w:szCs w:val="24"/>
        </w:rPr>
        <w:t>.</w:t>
      </w:r>
    </w:p>
    <w:p w14:paraId="6DDB2276" w14:textId="6A6030AF" w:rsidR="00BE4B19" w:rsidRDefault="00991BF9" w:rsidP="0096323C">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particular measure </w:t>
      </w:r>
      <w:r w:rsidR="000F727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equivalent between groups to the strict level, we</w:t>
      </w:r>
      <w:r w:rsidR="000F7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stop</w:t>
      </w:r>
      <w:r w:rsidR="000F727F">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the hierarchical testing procedure at whichever level the additional restrictions </w:t>
      </w:r>
      <w:r w:rsidR="000F727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rejected</w:t>
      </w:r>
      <w:r w:rsidR="00FF350D">
        <w:rPr>
          <w:rFonts w:ascii="Times New Roman" w:eastAsia="Times New Roman" w:hAnsi="Times New Roman" w:cs="Times New Roman"/>
          <w:sz w:val="24"/>
          <w:szCs w:val="24"/>
        </w:rPr>
        <w:t xml:space="preserve"> and proceeded to </w:t>
      </w:r>
      <w:r w:rsidR="00B50BF7">
        <w:rPr>
          <w:rFonts w:ascii="Times New Roman" w:eastAsia="Times New Roman" w:hAnsi="Times New Roman" w:cs="Times New Roman"/>
          <w:sz w:val="24"/>
          <w:szCs w:val="24"/>
        </w:rPr>
        <w:t>test the equivalence of the items</w:t>
      </w:r>
      <w:r w:rsidR="00BF1E6E">
        <w:rPr>
          <w:rFonts w:ascii="Times New Roman" w:eastAsia="Times New Roman" w:hAnsi="Times New Roman" w:cs="Times New Roman"/>
          <w:sz w:val="24"/>
          <w:szCs w:val="24"/>
        </w:rPr>
        <w:t xml:space="preserve"> so that we could develop a partial equivalence model. This is </w:t>
      </w:r>
      <w:r w:rsidR="00E913B4">
        <w:rPr>
          <w:rFonts w:ascii="Times New Roman" w:eastAsia="Times New Roman" w:hAnsi="Times New Roman" w:cs="Times New Roman"/>
          <w:sz w:val="24"/>
          <w:szCs w:val="24"/>
        </w:rPr>
        <w:t xml:space="preserve">necessary </w:t>
      </w:r>
      <w:proofErr w:type="gramStart"/>
      <w:r w:rsidR="00E913B4">
        <w:rPr>
          <w:rFonts w:ascii="Times New Roman" w:eastAsia="Times New Roman" w:hAnsi="Times New Roman" w:cs="Times New Roman"/>
          <w:sz w:val="24"/>
          <w:szCs w:val="24"/>
        </w:rPr>
        <w:t>in order to</w:t>
      </w:r>
      <w:proofErr w:type="gramEnd"/>
      <w:r w:rsidR="00E913B4">
        <w:rPr>
          <w:rFonts w:ascii="Times New Roman" w:eastAsia="Times New Roman" w:hAnsi="Times New Roman" w:cs="Times New Roman"/>
          <w:sz w:val="24"/>
          <w:szCs w:val="24"/>
        </w:rPr>
        <w:t xml:space="preserve"> complete the sensitivity analys</w:t>
      </w:r>
      <w:r w:rsidR="002E53BA">
        <w:rPr>
          <w:rFonts w:ascii="Times New Roman" w:eastAsia="Times New Roman" w:hAnsi="Times New Roman" w:cs="Times New Roman"/>
          <w:sz w:val="24"/>
          <w:szCs w:val="24"/>
        </w:rPr>
        <w:t>i</w:t>
      </w:r>
      <w:r w:rsidR="00E913B4">
        <w:rPr>
          <w:rFonts w:ascii="Times New Roman" w:eastAsia="Times New Roman" w:hAnsi="Times New Roman" w:cs="Times New Roman"/>
          <w:sz w:val="24"/>
          <w:szCs w:val="24"/>
        </w:rPr>
        <w:t>s</w:t>
      </w:r>
      <w:r w:rsidR="00DE5E3A">
        <w:rPr>
          <w:rFonts w:ascii="Times New Roman" w:eastAsia="Times New Roman" w:hAnsi="Times New Roman" w:cs="Times New Roman"/>
          <w:sz w:val="24"/>
          <w:szCs w:val="24"/>
        </w:rPr>
        <w:t xml:space="preserve"> (RQ2) comparing results using sum scores to</w:t>
      </w:r>
      <w:r w:rsidR="00E913B4">
        <w:rPr>
          <w:rFonts w:ascii="Times New Roman" w:eastAsia="Times New Roman" w:hAnsi="Times New Roman" w:cs="Times New Roman"/>
          <w:sz w:val="24"/>
          <w:szCs w:val="24"/>
        </w:rPr>
        <w:t xml:space="preserve"> factor scores produce by the partial equivalence models. </w:t>
      </w:r>
      <w:r>
        <w:rPr>
          <w:rFonts w:ascii="Times New Roman" w:eastAsia="Times New Roman" w:hAnsi="Times New Roman" w:cs="Times New Roman"/>
          <w:sz w:val="24"/>
          <w:szCs w:val="24"/>
        </w:rPr>
        <w:t xml:space="preserve">In order to identify which item parameters </w:t>
      </w:r>
      <w:r w:rsidR="00052CF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non-equivalent, we employ</w:t>
      </w:r>
      <w:r w:rsidR="003208F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univariate score tests</w:t>
      </w:r>
      <w:r w:rsidR="00DD3B6D">
        <w:rPr>
          <w:rFonts w:ascii="Times New Roman" w:eastAsia="Times New Roman" w:hAnsi="Times New Roman" w:cs="Times New Roman"/>
          <w:sz w:val="24"/>
          <w:szCs w:val="24"/>
        </w:rPr>
        <w:t xml:space="preserve"> </w:t>
      </w:r>
      <w:r w:rsidR="00DD3B6D">
        <w:rPr>
          <w:rFonts w:ascii="Times New Roman" w:eastAsia="Times New Roman" w:hAnsi="Times New Roman" w:cs="Times New Roman"/>
          <w:sz w:val="24"/>
          <w:szCs w:val="24"/>
        </w:rPr>
        <w:fldChar w:fldCharType="begin" w:fldLock="1"/>
      </w:r>
      <w:r w:rsidR="00DD3B6D">
        <w:rPr>
          <w:rFonts w:ascii="Times New Roman" w:eastAsia="Times New Roman" w:hAnsi="Times New Roman" w:cs="Times New Roman"/>
          <w:sz w:val="24"/>
          <w:szCs w:val="24"/>
        </w:rPr>
        <w:instrText>ADDIN paperpile_citation &lt;clusterId&gt;T261G228C618A323&lt;/clusterId&gt;&lt;metadata&gt;&lt;citation&gt;&lt;id&gt;7E616E5549D20DAFB3D21A71D97314B7&lt;/id&gt;&lt;/citation&gt;&lt;/metadata&gt;&lt;data&gt;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&lt;/data&gt; \* MERGEFORMAT</w:instrText>
      </w:r>
      <w:r w:rsidR="00DD3B6D">
        <w:rPr>
          <w:rFonts w:ascii="Times New Roman" w:eastAsia="Times New Roman" w:hAnsi="Times New Roman" w:cs="Times New Roman"/>
          <w:sz w:val="24"/>
          <w:szCs w:val="24"/>
        </w:rPr>
        <w:fldChar w:fldCharType="separate"/>
      </w:r>
      <w:r w:rsidR="00DD3B6D">
        <w:rPr>
          <w:rFonts w:ascii="Times New Roman" w:eastAsia="Times New Roman" w:hAnsi="Times New Roman" w:cs="Times New Roman"/>
          <w:noProof/>
          <w:sz w:val="24"/>
          <w:szCs w:val="24"/>
        </w:rPr>
        <w:t>(Bentler &amp; Chou, 1992)</w:t>
      </w:r>
      <w:r w:rsidR="00DD3B6D">
        <w:rPr>
          <w:rFonts w:ascii="Times New Roman" w:eastAsia="Times New Roman" w:hAnsi="Times New Roman" w:cs="Times New Roman"/>
          <w:sz w:val="24"/>
          <w:szCs w:val="24"/>
        </w:rPr>
        <w:fldChar w:fldCharType="end"/>
      </w:r>
      <w:r w:rsidR="001401D7">
        <w:rPr>
          <w:rFonts w:ascii="Times New Roman" w:eastAsia="Times New Roman" w:hAnsi="Times New Roman" w:cs="Times New Roman"/>
          <w:color w:val="000000"/>
          <w:sz w:val="24"/>
          <w:szCs w:val="24"/>
        </w:rPr>
        <w:t>, also referred to as modification indices</w:t>
      </w:r>
      <w:r w:rsidR="00133A72">
        <w:rPr>
          <w:rFonts w:ascii="Times New Roman" w:eastAsia="Times New Roman" w:hAnsi="Times New Roman" w:cs="Times New Roman"/>
          <w:color w:val="000000"/>
          <w:sz w:val="24"/>
          <w:szCs w:val="24"/>
        </w:rPr>
        <w:t xml:space="preserve"> (code 2.4)</w:t>
      </w:r>
      <w:r>
        <w:rPr>
          <w:rFonts w:ascii="Times New Roman" w:eastAsia="Times New Roman" w:hAnsi="Times New Roman" w:cs="Times New Roman"/>
          <w:sz w:val="24"/>
          <w:szCs w:val="24"/>
        </w:rPr>
        <w:t>. We assess</w:t>
      </w:r>
      <w:r w:rsidR="00052CF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parameters iteratively, releasing the one with the largest </w:t>
      </w:r>
      <w:r w:rsidR="004F7B68">
        <w:rPr>
          <w:rFonts w:ascii="Times New Roman" w:eastAsia="Times New Roman" w:hAnsi="Times New Roman" w:cs="Times New Roman"/>
          <w:sz w:val="24"/>
          <w:szCs w:val="24"/>
        </w:rPr>
        <w:t>χ</w:t>
      </w:r>
      <w:r w:rsidR="004F7B6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 and then testing the items again </w:t>
      </w:r>
      <w:r w:rsidR="00DD3B6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identify any additional non-equivalent </w:t>
      </w:r>
      <w:r w:rsidR="00DD3B6D">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We proceed</w:t>
      </w:r>
      <w:r w:rsidR="00B74FE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until all score tests </w:t>
      </w:r>
      <w:r w:rsidR="00B74FE3">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non-significant, or the relevant parameter </w:t>
      </w:r>
      <w:r w:rsidR="00EC00F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only constrained for two items in the final model </w:t>
      </w:r>
      <w:r>
        <w:fldChar w:fldCharType="begin" w:fldLock="1"/>
      </w:r>
      <w:r w:rsidR="003F6B46">
        <w:instrText>ADDIN paperpile_citation &lt;clusterId&gt;X429L497A187E871&lt;/clusterId&gt;&lt;metadata&gt;&lt;citation&gt;&lt;id&gt;0E7FC03BD846036BA5FBF0829AFD6A6C&lt;/id&gt;&lt;/citation&gt;&lt;/metadata&gt;&lt;data&gt;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&lt;/data&gt; \* MERGEFORMAT</w:instrText>
      </w:r>
      <w:r>
        <w:fldChar w:fldCharType="separate"/>
      </w:r>
      <w:r w:rsidR="003F6B46">
        <w:rPr>
          <w:rFonts w:ascii="Times New Roman" w:eastAsia="Times New Roman" w:hAnsi="Times New Roman" w:cs="Times New Roman"/>
          <w:noProof/>
          <w:color w:val="000000"/>
          <w:sz w:val="24"/>
          <w:szCs w:val="24"/>
        </w:rPr>
        <w:t>(Byrne et al., 1989)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 xml:space="preserve">. </w:t>
      </w:r>
      <w:r w:rsidR="00EC4AB3">
        <w:rPr>
          <w:rFonts w:ascii="Times New Roman" w:eastAsia="Times New Roman" w:hAnsi="Times New Roman" w:cs="Times New Roman"/>
          <w:sz w:val="24"/>
          <w:szCs w:val="24"/>
        </w:rPr>
        <w:t>We use</w:t>
      </w:r>
      <w:r w:rsidR="00EC00FB">
        <w:rPr>
          <w:rFonts w:ascii="Times New Roman" w:eastAsia="Times New Roman" w:hAnsi="Times New Roman" w:cs="Times New Roman"/>
          <w:sz w:val="24"/>
          <w:szCs w:val="24"/>
        </w:rPr>
        <w:t>d</w:t>
      </w:r>
      <w:r w:rsidR="00EC4AB3">
        <w:rPr>
          <w:rFonts w:ascii="Times New Roman" w:eastAsia="Times New Roman" w:hAnsi="Times New Roman" w:cs="Times New Roman"/>
          <w:sz w:val="24"/>
          <w:szCs w:val="24"/>
        </w:rPr>
        <w:t xml:space="preserve"> a Bonferroni corrected alpha level of .05 divided by the number of </w:t>
      </w:r>
      <w:r w:rsidR="0078010B">
        <w:rPr>
          <w:rFonts w:ascii="Times New Roman" w:eastAsia="Times New Roman" w:hAnsi="Times New Roman" w:cs="Times New Roman"/>
          <w:sz w:val="24"/>
          <w:szCs w:val="24"/>
        </w:rPr>
        <w:t xml:space="preserve">parameters being tested in that block. For example, if testing the loadings of an </w:t>
      </w:r>
      <w:r w:rsidR="00B338DC">
        <w:rPr>
          <w:rFonts w:ascii="Times New Roman" w:eastAsia="Times New Roman" w:hAnsi="Times New Roman" w:cs="Times New Roman"/>
          <w:sz w:val="24"/>
          <w:szCs w:val="24"/>
        </w:rPr>
        <w:t>8-item</w:t>
      </w:r>
      <w:r w:rsidR="0078010B">
        <w:rPr>
          <w:rFonts w:ascii="Times New Roman" w:eastAsia="Times New Roman" w:hAnsi="Times New Roman" w:cs="Times New Roman"/>
          <w:sz w:val="24"/>
          <w:szCs w:val="24"/>
        </w:rPr>
        <w:t xml:space="preserve"> measure, the critical </w:t>
      </w:r>
      <w:r w:rsidR="0078010B">
        <w:rPr>
          <w:rFonts w:ascii="Symbol" w:eastAsia="Times New Roman" w:hAnsi="Symbol" w:cs="Times New Roman"/>
          <w:sz w:val="24"/>
          <w:szCs w:val="24"/>
        </w:rPr>
        <w:t></w:t>
      </w:r>
      <w:r w:rsidR="0078010B">
        <w:rPr>
          <w:rFonts w:ascii="Times New Roman" w:eastAsia="Times New Roman" w:hAnsi="Times New Roman" w:cs="Times New Roman"/>
          <w:sz w:val="24"/>
          <w:szCs w:val="24"/>
        </w:rPr>
        <w:t xml:space="preserve"> would be .007, or .05 divided by one less than the total number of items, due to the anchor item remaining fixed (code 2.4). </w:t>
      </w:r>
      <w:r w:rsidR="00DD3B6D">
        <w:rPr>
          <w:rFonts w:ascii="Times New Roman" w:eastAsia="Times New Roman" w:hAnsi="Times New Roman" w:cs="Times New Roman"/>
          <w:sz w:val="24"/>
          <w:szCs w:val="24"/>
        </w:rPr>
        <w:t>We only completed this process for loadings and intercepts; if strict equivalence was rejected, we allowed all error variances to differ across groups.</w:t>
      </w:r>
    </w:p>
    <w:p w14:paraId="0AC5FFB5" w14:textId="77777777" w:rsidR="00BE4B19" w:rsidRPr="00724B8E" w:rsidRDefault="00991BF9">
      <w:pPr>
        <w:spacing w:line="480" w:lineRule="auto"/>
        <w:rPr>
          <w:rFonts w:ascii="Times New Roman" w:eastAsia="Times New Roman" w:hAnsi="Times New Roman" w:cs="Times New Roman"/>
          <w:b/>
          <w:i/>
          <w:iCs/>
          <w:sz w:val="24"/>
          <w:szCs w:val="24"/>
        </w:rPr>
      </w:pPr>
      <w:r w:rsidRPr="00724B8E">
        <w:rPr>
          <w:rFonts w:ascii="Times New Roman" w:eastAsia="Times New Roman" w:hAnsi="Times New Roman" w:cs="Times New Roman"/>
          <w:b/>
          <w:i/>
          <w:iCs/>
          <w:sz w:val="24"/>
          <w:szCs w:val="24"/>
        </w:rPr>
        <w:t>Sensitivity Analysis of Replication Effects</w:t>
      </w:r>
    </w:p>
    <w:p w14:paraId="179591F0" w14:textId="5F518340" w:rsidR="00724B8E" w:rsidRDefault="00DD3B6D" w:rsidP="0019475F">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examine the impact of measurement non-equivalence on the replicated effects, we reproduce</w:t>
      </w:r>
      <w:r w:rsidR="00A50718">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conducted in </w:t>
      </w:r>
      <w:r w:rsidR="006E16D6">
        <w:rPr>
          <w:rFonts w:ascii="Times New Roman" w:eastAsia="Times New Roman" w:hAnsi="Times New Roman" w:cs="Times New Roman"/>
          <w:sz w:val="24"/>
          <w:szCs w:val="24"/>
        </w:rPr>
        <w:t xml:space="preserve">the </w:t>
      </w:r>
      <w:r w:rsidR="00991BF9">
        <w:rPr>
          <w:rFonts w:ascii="Times New Roman" w:eastAsia="Times New Roman" w:hAnsi="Times New Roman" w:cs="Times New Roman"/>
          <w:sz w:val="24"/>
          <w:szCs w:val="24"/>
        </w:rPr>
        <w:t>M</w:t>
      </w:r>
      <w:r w:rsidR="00A50718">
        <w:rPr>
          <w:rFonts w:ascii="Times New Roman" w:eastAsia="Times New Roman" w:hAnsi="Times New Roman" w:cs="Times New Roman"/>
          <w:sz w:val="24"/>
          <w:szCs w:val="24"/>
        </w:rPr>
        <w:t>any Labs</w:t>
      </w:r>
      <w:r w:rsidR="00991BF9">
        <w:rPr>
          <w:rFonts w:ascii="Times New Roman" w:eastAsia="Times New Roman" w:hAnsi="Times New Roman" w:cs="Times New Roman"/>
          <w:sz w:val="24"/>
          <w:szCs w:val="24"/>
        </w:rPr>
        <w:t xml:space="preserve"> for any measure that display</w:t>
      </w:r>
      <w:r w:rsidR="00A50718">
        <w:rPr>
          <w:rFonts w:ascii="Times New Roman" w:eastAsia="Times New Roman" w:hAnsi="Times New Roman" w:cs="Times New Roman"/>
          <w:sz w:val="24"/>
          <w:szCs w:val="24"/>
        </w:rPr>
        <w:t>ed</w:t>
      </w:r>
      <w:r w:rsidR="00991BF9">
        <w:rPr>
          <w:rFonts w:ascii="Times New Roman" w:eastAsia="Times New Roman" w:hAnsi="Times New Roman" w:cs="Times New Roman"/>
          <w:sz w:val="24"/>
          <w:szCs w:val="24"/>
        </w:rPr>
        <w:t xml:space="preserve"> some level of non-equivalence across groups and is involved in a replication effect. </w:t>
      </w:r>
      <w:r>
        <w:rPr>
          <w:rFonts w:ascii="Times New Roman" w:eastAsia="Times New Roman" w:hAnsi="Times New Roman" w:cs="Times New Roman"/>
          <w:sz w:val="24"/>
          <w:szCs w:val="24"/>
        </w:rPr>
        <w:t>W</w:t>
      </w:r>
      <w:r w:rsidR="00991BF9">
        <w:rPr>
          <w:rFonts w:ascii="Times New Roman" w:eastAsia="Times New Roman" w:hAnsi="Times New Roman" w:cs="Times New Roman"/>
          <w:sz w:val="24"/>
          <w:szCs w:val="24"/>
        </w:rPr>
        <w:t>e 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factor scores using the final partial equivalence MG-CFA model for that </w:t>
      </w:r>
      <w:r w:rsidR="00605221">
        <w:rPr>
          <w:rFonts w:ascii="Times New Roman" w:eastAsia="Times New Roman" w:hAnsi="Times New Roman" w:cs="Times New Roman"/>
          <w:sz w:val="24"/>
          <w:szCs w:val="24"/>
        </w:rPr>
        <w:t xml:space="preserve">measure </w:t>
      </w:r>
      <w:r w:rsidR="0078010B">
        <w:rPr>
          <w:rFonts w:ascii="Times New Roman" w:eastAsia="Times New Roman" w:hAnsi="Times New Roman" w:cs="Times New Roman"/>
          <w:sz w:val="24"/>
          <w:szCs w:val="24"/>
        </w:rPr>
        <w:t xml:space="preserve">(code 3.1) </w:t>
      </w:r>
      <w:r w:rsidR="00991BF9">
        <w:rPr>
          <w:rFonts w:ascii="Times New Roman" w:eastAsia="Times New Roman" w:hAnsi="Times New Roman" w:cs="Times New Roman"/>
          <w:sz w:val="24"/>
          <w:szCs w:val="24"/>
        </w:rPr>
        <w:t>and, using the openly available analysis code for each study, reproduce</w:t>
      </w:r>
      <w:r w:rsidR="00605221">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replication analyses using these factor scores in the place of the sum or mean scores originally used</w:t>
      </w:r>
      <w:r w:rsidR="00264786">
        <w:rPr>
          <w:rFonts w:ascii="Times New Roman" w:eastAsia="Times New Roman" w:hAnsi="Times New Roman" w:cs="Times New Roman"/>
          <w:sz w:val="24"/>
          <w:szCs w:val="24"/>
        </w:rPr>
        <w:t xml:space="preserve"> </w:t>
      </w:r>
      <w:r w:rsidR="0078010B">
        <w:rPr>
          <w:rFonts w:ascii="Times New Roman" w:eastAsia="Times New Roman" w:hAnsi="Times New Roman" w:cs="Times New Roman"/>
          <w:sz w:val="24"/>
          <w:szCs w:val="24"/>
        </w:rPr>
        <w:lastRenderedPageBreak/>
        <w:t>(code 3.2)</w:t>
      </w:r>
      <w:r w:rsidR="00991BF9">
        <w:rPr>
          <w:rFonts w:ascii="Times New Roman" w:eastAsia="Times New Roman" w:hAnsi="Times New Roman" w:cs="Times New Roman"/>
          <w:sz w:val="24"/>
          <w:szCs w:val="24"/>
        </w:rPr>
        <w:t>. Because factor scores also correct for measurement error, using them c</w:t>
      </w:r>
      <w:r w:rsidR="00605221">
        <w:rPr>
          <w:rFonts w:ascii="Times New Roman" w:eastAsia="Times New Roman" w:hAnsi="Times New Roman" w:cs="Times New Roman"/>
          <w:sz w:val="24"/>
          <w:szCs w:val="24"/>
        </w:rPr>
        <w:t>ould</w:t>
      </w:r>
      <w:r w:rsidR="00991BF9">
        <w:rPr>
          <w:rFonts w:ascii="Times New Roman" w:eastAsia="Times New Roman" w:hAnsi="Times New Roman" w:cs="Times New Roman"/>
          <w:sz w:val="24"/>
          <w:szCs w:val="24"/>
        </w:rPr>
        <w:t xml:space="preserve"> change the results of some analyses even in the absence of measurement non-equivalence. </w:t>
      </w:r>
      <w:r w:rsidR="004B10B0">
        <w:rPr>
          <w:rFonts w:ascii="Times New Roman" w:eastAsia="Times New Roman" w:hAnsi="Times New Roman" w:cs="Times New Roman"/>
          <w:sz w:val="24"/>
          <w:szCs w:val="24"/>
        </w:rPr>
        <w:t>To</w:t>
      </w:r>
      <w:r w:rsidR="00991BF9">
        <w:rPr>
          <w:rFonts w:ascii="Times New Roman" w:eastAsia="Times New Roman" w:hAnsi="Times New Roman" w:cs="Times New Roman"/>
          <w:sz w:val="24"/>
          <w:szCs w:val="24"/>
        </w:rPr>
        <w:t xml:space="preserve"> isolate the specific effect of non-equivalence, we also reproduce</w:t>
      </w:r>
      <w:r w:rsidR="004B10B0">
        <w:rPr>
          <w:rFonts w:ascii="Times New Roman" w:eastAsia="Times New Roman" w:hAnsi="Times New Roman" w:cs="Times New Roman"/>
          <w:sz w:val="24"/>
          <w:szCs w:val="24"/>
        </w:rPr>
        <w:t>d</w:t>
      </w:r>
      <w:r w:rsidR="00991BF9">
        <w:rPr>
          <w:rFonts w:ascii="Times New Roman" w:eastAsia="Times New Roman" w:hAnsi="Times New Roman" w:cs="Times New Roman"/>
          <w:sz w:val="24"/>
          <w:szCs w:val="24"/>
        </w:rPr>
        <w:t xml:space="preserve"> the analyses using factor scores from single group CFAs</w:t>
      </w:r>
      <w:r w:rsidR="0078010B">
        <w:rPr>
          <w:rFonts w:ascii="Times New Roman" w:eastAsia="Times New Roman" w:hAnsi="Times New Roman" w:cs="Times New Roman"/>
          <w:sz w:val="24"/>
          <w:szCs w:val="24"/>
        </w:rPr>
        <w:t xml:space="preserve"> (code 3.1, 3.2)</w:t>
      </w:r>
      <w:r w:rsidR="00991BF9">
        <w:rPr>
          <w:rFonts w:ascii="Times New Roman" w:eastAsia="Times New Roman" w:hAnsi="Times New Roman" w:cs="Times New Roman"/>
          <w:sz w:val="24"/>
          <w:szCs w:val="24"/>
        </w:rPr>
        <w:t>.</w:t>
      </w:r>
      <w:r w:rsidR="0033536D">
        <w:rPr>
          <w:rFonts w:ascii="Times New Roman" w:eastAsia="Times New Roman" w:hAnsi="Times New Roman" w:cs="Times New Roman"/>
          <w:sz w:val="24"/>
          <w:szCs w:val="24"/>
        </w:rPr>
        <w:t xml:space="preserve"> </w:t>
      </w:r>
      <w:r w:rsidR="00B41ABD">
        <w:rPr>
          <w:rFonts w:ascii="Times New Roman" w:eastAsia="Times New Roman" w:hAnsi="Times New Roman" w:cs="Times New Roman"/>
          <w:sz w:val="24"/>
          <w:szCs w:val="24"/>
        </w:rPr>
        <w:t xml:space="preserve">Regression factor scores were used </w:t>
      </w:r>
      <w:r w:rsidR="00B41ABD">
        <w:rPr>
          <w:rFonts w:ascii="Times New Roman" w:eastAsia="Times New Roman" w:hAnsi="Times New Roman" w:cs="Times New Roman"/>
          <w:sz w:val="24"/>
          <w:szCs w:val="24"/>
        </w:rPr>
        <w:fldChar w:fldCharType="begin" w:fldLock="1"/>
      </w:r>
      <w:r w:rsidR="00AA5AB0">
        <w:rPr>
          <w:rFonts w:ascii="Times New Roman" w:eastAsia="Times New Roman" w:hAnsi="Times New Roman" w:cs="Times New Roman"/>
          <w:sz w:val="24"/>
          <w:szCs w:val="24"/>
        </w:rPr>
        <w:instrText>ADDIN paperpile_citation &lt;clusterId&gt;O176B163R754V447&lt;/clusterId&gt;&lt;metadata&gt;&lt;citation&gt;&lt;id&gt;1c175f71-1a8c-46c6-adc9-3aadb3443d2a&lt;/id&gt;&lt;/citation&gt;&lt;/metadata&gt;&lt;data&gt;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&lt;/data&gt; \* MERGEFORMAT</w:instrText>
      </w:r>
      <w:r w:rsidR="00B41ABD">
        <w:rPr>
          <w:rFonts w:ascii="Times New Roman" w:eastAsia="Times New Roman" w:hAnsi="Times New Roman" w:cs="Times New Roman"/>
          <w:sz w:val="24"/>
          <w:szCs w:val="24"/>
        </w:rPr>
        <w:fldChar w:fldCharType="separate"/>
      </w:r>
      <w:r w:rsidR="00AA5AB0">
        <w:rPr>
          <w:rFonts w:ascii="Times New Roman" w:eastAsia="Times New Roman" w:hAnsi="Times New Roman" w:cs="Times New Roman"/>
          <w:noProof/>
          <w:sz w:val="24"/>
          <w:szCs w:val="24"/>
        </w:rPr>
        <w:t>(Thurstone, 1935)</w:t>
      </w:r>
      <w:r w:rsidR="00B41ABD">
        <w:rPr>
          <w:rFonts w:ascii="Times New Roman" w:eastAsia="Times New Roman" w:hAnsi="Times New Roman" w:cs="Times New Roman"/>
          <w:sz w:val="24"/>
          <w:szCs w:val="24"/>
        </w:rPr>
        <w:fldChar w:fldCharType="end"/>
      </w:r>
      <w:r w:rsidR="00251A49">
        <w:rPr>
          <w:rFonts w:ascii="Times New Roman" w:eastAsia="Times New Roman" w:hAnsi="Times New Roman" w:cs="Times New Roman"/>
          <w:sz w:val="24"/>
          <w:szCs w:val="24"/>
        </w:rPr>
        <w:t xml:space="preserve"> </w:t>
      </w:r>
      <w:r w:rsidR="006C04C9" w:rsidRPr="0062531A">
        <w:rPr>
          <w:rFonts w:ascii="Times New Roman" w:hAnsi="Times New Roman" w:cs="Times New Roman"/>
          <w:color w:val="000000" w:themeColor="text1"/>
          <w:sz w:val="24"/>
          <w:szCs w:val="24"/>
        </w:rPr>
        <w:t xml:space="preserve">because they exhibit less bias in the estimation of downstream effects compared to Bartlett’s factor scores </w:t>
      </w:r>
      <w:r w:rsidR="006C04C9" w:rsidRPr="0062531A">
        <w:rPr>
          <w:rFonts w:ascii="Times New Roman" w:hAnsi="Times New Roman" w:cs="Times New Roman"/>
          <w:color w:val="000000" w:themeColor="text1"/>
          <w:sz w:val="24"/>
          <w:szCs w:val="24"/>
        </w:rPr>
        <w:fldChar w:fldCharType="begin" w:fldLock="1"/>
      </w:r>
      <w:r w:rsidR="006C04C9" w:rsidRPr="0062531A">
        <w:rPr>
          <w:rFonts w:ascii="Times New Roman" w:hAnsi="Times New Roman" w:cs="Times New Roman"/>
          <w:color w:val="000000" w:themeColor="text1"/>
          <w:sz w:val="24"/>
          <w:szCs w:val="24"/>
        </w:rPr>
        <w:instrText>ADDIN paperpile_citation &lt;clusterId&gt;Y776E734A224Y828&lt;/clusterId&gt;&lt;metadata&gt;&lt;citation&gt;&lt;id&gt;678d940d-e155-4c75-a7ad-3f0dc5fb4471&lt;/id&gt;&lt;/citation&gt;&lt;/metadata&gt;&lt;data&gt;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&lt;/data&gt; \* MERGEFORMAT</w:instrText>
      </w:r>
      <w:r w:rsidR="006C04C9" w:rsidRPr="0062531A">
        <w:rPr>
          <w:rFonts w:ascii="Times New Roman" w:hAnsi="Times New Roman" w:cs="Times New Roman"/>
          <w:color w:val="000000" w:themeColor="text1"/>
          <w:sz w:val="24"/>
          <w:szCs w:val="24"/>
        </w:rPr>
        <w:fldChar w:fldCharType="separate"/>
      </w:r>
      <w:r w:rsidR="006C04C9" w:rsidRPr="0062531A">
        <w:rPr>
          <w:rFonts w:ascii="Times New Roman" w:hAnsi="Times New Roman" w:cs="Times New Roman"/>
          <w:noProof/>
          <w:color w:val="000000" w:themeColor="text1"/>
          <w:sz w:val="24"/>
          <w:szCs w:val="24"/>
        </w:rPr>
        <w:t>(Devlieger, Mayer, and Rosseel, 2016)</w:t>
      </w:r>
      <w:r w:rsidR="006C04C9" w:rsidRPr="0062531A">
        <w:rPr>
          <w:rFonts w:ascii="Times New Roman" w:hAnsi="Times New Roman" w:cs="Times New Roman"/>
          <w:color w:val="000000" w:themeColor="text1"/>
          <w:sz w:val="24"/>
          <w:szCs w:val="24"/>
        </w:rPr>
        <w:fldChar w:fldCharType="end"/>
      </w:r>
      <w:r w:rsidR="006C04C9" w:rsidRPr="0062531A">
        <w:rPr>
          <w:rFonts w:ascii="Times New Roman" w:hAnsi="Times New Roman" w:cs="Times New Roman"/>
          <w:color w:val="000000" w:themeColor="text1"/>
          <w:sz w:val="24"/>
          <w:szCs w:val="24"/>
        </w:rPr>
        <w:t xml:space="preserve">, the other factor score estimation method implemented in </w:t>
      </w:r>
      <w:proofErr w:type="spellStart"/>
      <w:r w:rsidR="006C04C9" w:rsidRPr="0062531A">
        <w:rPr>
          <w:rFonts w:ascii="Times New Roman" w:hAnsi="Times New Roman" w:cs="Times New Roman"/>
          <w:color w:val="000000" w:themeColor="text1"/>
          <w:sz w:val="24"/>
          <w:szCs w:val="24"/>
        </w:rPr>
        <w:t>lavaan</w:t>
      </w:r>
      <w:proofErr w:type="spellEnd"/>
      <w:r w:rsidR="006C04C9" w:rsidRPr="0062531A">
        <w:rPr>
          <w:rFonts w:ascii="Times New Roman" w:hAnsi="Times New Roman" w:cs="Times New Roman"/>
          <w:color w:val="000000" w:themeColor="text1"/>
          <w:sz w:val="24"/>
          <w:szCs w:val="24"/>
        </w:rPr>
        <w:t xml:space="preserve"> for continuous data</w:t>
      </w:r>
      <w:r w:rsidR="0033536D">
        <w:rPr>
          <w:rFonts w:ascii="Times New Roman" w:eastAsia="Times New Roman" w:hAnsi="Times New Roman" w:cs="Times New Roman"/>
          <w:sz w:val="24"/>
          <w:szCs w:val="24"/>
        </w:rPr>
        <w:t>.</w:t>
      </w:r>
      <w:r w:rsidR="00991BF9">
        <w:rPr>
          <w:rFonts w:ascii="Times New Roman" w:eastAsia="Times New Roman" w:hAnsi="Times New Roman" w:cs="Times New Roman"/>
          <w:sz w:val="24"/>
          <w:szCs w:val="24"/>
        </w:rPr>
        <w:t xml:space="preserve"> </w:t>
      </w:r>
      <w:r w:rsidR="00605221">
        <w:rPr>
          <w:rFonts w:ascii="Times New Roman" w:eastAsia="Times New Roman" w:hAnsi="Times New Roman" w:cs="Times New Roman"/>
          <w:sz w:val="24"/>
          <w:szCs w:val="24"/>
        </w:rPr>
        <w:t xml:space="preserve">   </w:t>
      </w:r>
      <w:r w:rsidR="00991BF9">
        <w:rPr>
          <w:rFonts w:ascii="Times New Roman" w:eastAsia="Times New Roman" w:hAnsi="Times New Roman" w:cs="Times New Roman"/>
          <w:sz w:val="24"/>
          <w:szCs w:val="24"/>
        </w:rPr>
        <w:t xml:space="preserve"> </w:t>
      </w:r>
    </w:p>
    <w:p w14:paraId="6BB92CEE" w14:textId="05D469CD" w:rsidR="0075006A" w:rsidRDefault="00E74D63" w:rsidP="00724B8E">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Level of </w:t>
      </w:r>
      <w:r w:rsidR="00724B8E">
        <w:rPr>
          <w:rFonts w:ascii="Times New Roman" w:eastAsia="Times New Roman" w:hAnsi="Times New Roman" w:cs="Times New Roman"/>
          <w:b/>
          <w:bCs/>
          <w:i/>
          <w:iCs/>
          <w:sz w:val="24"/>
          <w:szCs w:val="24"/>
        </w:rPr>
        <w:t>Bias Control</w:t>
      </w:r>
    </w:p>
    <w:p w14:paraId="1C6818DA" w14:textId="4F1C952F" w:rsidR="0075006A" w:rsidRDefault="0075006A" w:rsidP="0075006A">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D6635">
        <w:rPr>
          <w:rFonts w:ascii="Times New Roman" w:eastAsia="Times New Roman" w:hAnsi="Times New Roman" w:cs="Times New Roman"/>
          <w:sz w:val="24"/>
          <w:szCs w:val="24"/>
        </w:rPr>
        <w:t xml:space="preserve">We </w:t>
      </w:r>
      <w:r w:rsidR="000874F6">
        <w:rPr>
          <w:rFonts w:ascii="Times New Roman" w:eastAsia="Times New Roman" w:hAnsi="Times New Roman" w:cs="Times New Roman"/>
          <w:sz w:val="24"/>
          <w:szCs w:val="24"/>
        </w:rPr>
        <w:t>submitted this</w:t>
      </w:r>
      <w:r w:rsidR="00E74D63">
        <w:rPr>
          <w:rFonts w:ascii="Times New Roman" w:eastAsia="Times New Roman" w:hAnsi="Times New Roman" w:cs="Times New Roman"/>
          <w:sz w:val="24"/>
          <w:szCs w:val="24"/>
        </w:rPr>
        <w:t xml:space="preserve"> registered report </w:t>
      </w:r>
      <w:r w:rsidR="000874F6">
        <w:rPr>
          <w:rFonts w:ascii="Times New Roman" w:eastAsia="Times New Roman" w:hAnsi="Times New Roman" w:cs="Times New Roman"/>
          <w:sz w:val="24"/>
          <w:szCs w:val="24"/>
        </w:rPr>
        <w:t>a</w:t>
      </w:r>
      <w:r w:rsidR="00E74D63">
        <w:rPr>
          <w:rFonts w:ascii="Times New Roman" w:eastAsia="Times New Roman" w:hAnsi="Times New Roman" w:cs="Times New Roman"/>
          <w:sz w:val="24"/>
          <w:szCs w:val="24"/>
        </w:rPr>
        <w:t>s designated at Level 2 bias control</w:t>
      </w:r>
      <w:r w:rsidR="00E93E87">
        <w:rPr>
          <w:rFonts w:ascii="Times New Roman" w:eastAsia="Times New Roman" w:hAnsi="Times New Roman" w:cs="Times New Roman"/>
          <w:sz w:val="24"/>
          <w:szCs w:val="24"/>
        </w:rPr>
        <w:t xml:space="preserve">. This is because the data were already available at the </w:t>
      </w:r>
      <w:r w:rsidR="00FF7686">
        <w:rPr>
          <w:rFonts w:ascii="Times New Roman" w:eastAsia="Times New Roman" w:hAnsi="Times New Roman" w:cs="Times New Roman"/>
          <w:sz w:val="24"/>
          <w:szCs w:val="24"/>
        </w:rPr>
        <w:t xml:space="preserve">time of analysis </w:t>
      </w:r>
      <w:r w:rsidR="00623F39">
        <w:rPr>
          <w:rFonts w:ascii="Times New Roman" w:eastAsia="Times New Roman" w:hAnsi="Times New Roman" w:cs="Times New Roman"/>
          <w:sz w:val="24"/>
          <w:szCs w:val="24"/>
        </w:rPr>
        <w:t>planning,</w:t>
      </w:r>
      <w:r w:rsidR="00FF7686">
        <w:rPr>
          <w:rFonts w:ascii="Times New Roman" w:eastAsia="Times New Roman" w:hAnsi="Times New Roman" w:cs="Times New Roman"/>
          <w:sz w:val="24"/>
          <w:szCs w:val="24"/>
        </w:rPr>
        <w:t xml:space="preserve"> and we had accessed t</w:t>
      </w:r>
      <w:r w:rsidR="00605221">
        <w:rPr>
          <w:rFonts w:ascii="Times New Roman" w:eastAsia="Times New Roman" w:hAnsi="Times New Roman" w:cs="Times New Roman"/>
          <w:sz w:val="24"/>
          <w:szCs w:val="24"/>
        </w:rPr>
        <w:t>he</w:t>
      </w:r>
      <w:r w:rsidR="00FF7686">
        <w:rPr>
          <w:rFonts w:ascii="Times New Roman" w:eastAsia="Times New Roman" w:hAnsi="Times New Roman" w:cs="Times New Roman"/>
          <w:sz w:val="24"/>
          <w:szCs w:val="24"/>
        </w:rPr>
        <w:t xml:space="preserve"> data </w:t>
      </w:r>
      <w:r w:rsidR="004C528F">
        <w:rPr>
          <w:rFonts w:ascii="Times New Roman" w:eastAsia="Times New Roman" w:hAnsi="Times New Roman" w:cs="Times New Roman"/>
          <w:sz w:val="24"/>
          <w:szCs w:val="24"/>
        </w:rPr>
        <w:t xml:space="preserve">to perform other analyses but had not </w:t>
      </w:r>
      <w:r w:rsidR="007A0AC5">
        <w:rPr>
          <w:rFonts w:ascii="Times New Roman" w:eastAsia="Times New Roman" w:hAnsi="Times New Roman" w:cs="Times New Roman"/>
          <w:sz w:val="24"/>
          <w:szCs w:val="24"/>
        </w:rPr>
        <w:t xml:space="preserve">separated the data by convenience sample source or performed any of the ME analyses for these groups. </w:t>
      </w:r>
      <w:r w:rsidR="006D09A6">
        <w:rPr>
          <w:rFonts w:ascii="Times New Roman" w:eastAsia="Times New Roman" w:hAnsi="Times New Roman" w:cs="Times New Roman"/>
          <w:bCs/>
          <w:sz w:val="24"/>
          <w:szCs w:val="24"/>
        </w:rPr>
        <w:t xml:space="preserve">To further control for the risk of bias, we developed a detailed analysis plan including </w:t>
      </w:r>
      <w:r w:rsidR="00786978">
        <w:rPr>
          <w:rFonts w:ascii="Times New Roman" w:eastAsia="Times New Roman" w:hAnsi="Times New Roman" w:cs="Times New Roman"/>
          <w:bCs/>
          <w:sz w:val="24"/>
          <w:szCs w:val="24"/>
        </w:rPr>
        <w:t xml:space="preserve">code. </w:t>
      </w:r>
      <w:r>
        <w:rPr>
          <w:rFonts w:ascii="Times New Roman" w:eastAsia="Times New Roman" w:hAnsi="Times New Roman" w:cs="Times New Roman"/>
          <w:bCs/>
          <w:sz w:val="24"/>
          <w:szCs w:val="24"/>
        </w:rPr>
        <w:t xml:space="preserve">The Planned Analysis Code contains all proposed analyses completed using the real data for one measure, the 8-item Political Attitudes (PA) measure from Many Labs 1. </w:t>
      </w:r>
      <w:r w:rsidR="00623F39">
        <w:rPr>
          <w:rFonts w:ascii="Times New Roman" w:eastAsia="Times New Roman" w:hAnsi="Times New Roman" w:cs="Times New Roman"/>
          <w:bCs/>
          <w:sz w:val="24"/>
          <w:szCs w:val="24"/>
        </w:rPr>
        <w:t xml:space="preserve">However, we created a fake, randomly generated grouping variable rather than separating the data by sample source (Planned Analysis Code 1.1) </w:t>
      </w:r>
      <w:r w:rsidR="00F92B97">
        <w:rPr>
          <w:rFonts w:ascii="Times New Roman" w:eastAsia="Times New Roman" w:hAnsi="Times New Roman" w:cs="Times New Roman"/>
          <w:bCs/>
          <w:sz w:val="24"/>
          <w:szCs w:val="24"/>
        </w:rPr>
        <w:t>to</w:t>
      </w:r>
      <w:r w:rsidR="00623F39">
        <w:rPr>
          <w:rFonts w:ascii="Times New Roman" w:eastAsia="Times New Roman" w:hAnsi="Times New Roman" w:cs="Times New Roman"/>
          <w:bCs/>
          <w:sz w:val="24"/>
          <w:szCs w:val="24"/>
        </w:rPr>
        <w:t xml:space="preserve"> reduce the risk that we would make choices </w:t>
      </w:r>
      <w:proofErr w:type="gramStart"/>
      <w:r w:rsidR="00623F39">
        <w:rPr>
          <w:rFonts w:ascii="Times New Roman" w:eastAsia="Times New Roman" w:hAnsi="Times New Roman" w:cs="Times New Roman"/>
          <w:bCs/>
          <w:sz w:val="24"/>
          <w:szCs w:val="24"/>
        </w:rPr>
        <w:t>in order to</w:t>
      </w:r>
      <w:proofErr w:type="gramEnd"/>
      <w:r w:rsidR="00623F39">
        <w:rPr>
          <w:rFonts w:ascii="Times New Roman" w:eastAsia="Times New Roman" w:hAnsi="Times New Roman" w:cs="Times New Roman"/>
          <w:bCs/>
          <w:sz w:val="24"/>
          <w:szCs w:val="24"/>
        </w:rPr>
        <w:t xml:space="preserve"> achieve interesting results in the planning stage. </w:t>
      </w:r>
      <w:r>
        <w:rPr>
          <w:rFonts w:ascii="Times New Roman" w:eastAsia="Times New Roman" w:hAnsi="Times New Roman" w:cs="Times New Roman"/>
          <w:bCs/>
          <w:sz w:val="24"/>
          <w:szCs w:val="24"/>
        </w:rPr>
        <w:t>We chose this measure for the purpose of analysis planning because it was eliminated from inclusion in the final study due to poor model fit</w:t>
      </w:r>
      <w:r w:rsidR="00623F39">
        <w:rPr>
          <w:rFonts w:ascii="Times New Roman" w:eastAsia="Times New Roman" w:hAnsi="Times New Roman" w:cs="Times New Roman"/>
          <w:bCs/>
          <w:sz w:val="24"/>
          <w:szCs w:val="24"/>
        </w:rPr>
        <w:t>, so we did not need to interact further with the portions of the data that would be used for</w:t>
      </w:r>
      <w:r w:rsidR="008944C0">
        <w:rPr>
          <w:rFonts w:ascii="Times New Roman" w:eastAsia="Times New Roman" w:hAnsi="Times New Roman" w:cs="Times New Roman"/>
          <w:bCs/>
          <w:sz w:val="24"/>
          <w:szCs w:val="24"/>
        </w:rPr>
        <w:t xml:space="preserve"> our primary</w:t>
      </w:r>
      <w:r w:rsidR="00623F39">
        <w:rPr>
          <w:rFonts w:ascii="Times New Roman" w:eastAsia="Times New Roman" w:hAnsi="Times New Roman" w:cs="Times New Roman"/>
          <w:bCs/>
          <w:sz w:val="24"/>
          <w:szCs w:val="24"/>
        </w:rPr>
        <w:t xml:space="preserve"> analyses.</w:t>
      </w:r>
      <w:r>
        <w:rPr>
          <w:rFonts w:ascii="Times New Roman" w:eastAsia="Times New Roman" w:hAnsi="Times New Roman" w:cs="Times New Roman"/>
          <w:bCs/>
          <w:sz w:val="24"/>
          <w:szCs w:val="24"/>
        </w:rPr>
        <w:t xml:space="preserve"> </w:t>
      </w:r>
    </w:p>
    <w:p w14:paraId="19BD5BAF" w14:textId="5D41BB61" w:rsidR="00605221" w:rsidRDefault="00605221" w:rsidP="0060522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10A2AE94" w14:textId="30C004F5" w:rsidR="00403B33" w:rsidRDefault="00605221" w:rsidP="00BA082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Demographics</w:t>
      </w:r>
    </w:p>
    <w:p w14:paraId="7DF22788" w14:textId="60D16D9F" w:rsidR="00AF6E25" w:rsidRPr="00AF6E25" w:rsidRDefault="002C2542" w:rsidP="00AF6E25">
      <w:pPr>
        <w:spacing w:line="480" w:lineRule="auto"/>
        <w:ind w:firstLine="720"/>
        <w:rPr>
          <w:rFonts w:ascii="Times New Roman" w:hAnsi="Times New Roman" w:cs="Times New Roman"/>
          <w:bCs/>
        </w:rPr>
      </w:pPr>
      <w:r>
        <w:rPr>
          <w:rFonts w:ascii="Times New Roman" w:hAnsi="Times New Roman" w:cs="Times New Roman"/>
          <w:bCs/>
          <w:sz w:val="24"/>
          <w:szCs w:val="24"/>
        </w:rPr>
        <w:t xml:space="preserve">Table 3 reports a full summary of demographic characteristics by sample. </w:t>
      </w:r>
      <w:r w:rsidR="00AF6E25">
        <w:rPr>
          <w:rFonts w:ascii="Times New Roman" w:hAnsi="Times New Roman" w:cs="Times New Roman"/>
          <w:bCs/>
          <w:sz w:val="24"/>
          <w:szCs w:val="24"/>
        </w:rPr>
        <w:t xml:space="preserve">The average age of crowdsourced samples tends to be older </w:t>
      </w:r>
      <w:r w:rsidR="00E1630B">
        <w:rPr>
          <w:rFonts w:ascii="Times New Roman" w:hAnsi="Times New Roman" w:cs="Times New Roman"/>
          <w:bCs/>
          <w:sz w:val="24"/>
          <w:szCs w:val="24"/>
        </w:rPr>
        <w:t xml:space="preserve">than student samples </w:t>
      </w:r>
      <w:r w:rsidR="00AF6E25">
        <w:rPr>
          <w:rFonts w:ascii="Times New Roman" w:hAnsi="Times New Roman" w:cs="Times New Roman"/>
          <w:bCs/>
          <w:sz w:val="24"/>
          <w:szCs w:val="24"/>
        </w:rPr>
        <w:t xml:space="preserve">and the variation </w:t>
      </w:r>
      <w:r w:rsidR="00AF6E25">
        <w:rPr>
          <w:rFonts w:ascii="Times New Roman" w:hAnsi="Times New Roman" w:cs="Times New Roman"/>
          <w:bCs/>
          <w:sz w:val="24"/>
          <w:szCs w:val="24"/>
        </w:rPr>
        <w:lastRenderedPageBreak/>
        <w:t xml:space="preserve">of age in </w:t>
      </w:r>
      <w:r w:rsidR="00E1630B">
        <w:rPr>
          <w:rFonts w:ascii="Times New Roman" w:hAnsi="Times New Roman" w:cs="Times New Roman"/>
          <w:bCs/>
          <w:sz w:val="24"/>
          <w:szCs w:val="24"/>
        </w:rPr>
        <w:t xml:space="preserve">crowdsourced </w:t>
      </w:r>
      <w:r w:rsidR="00AF6E25">
        <w:rPr>
          <w:rFonts w:ascii="Times New Roman" w:hAnsi="Times New Roman" w:cs="Times New Roman"/>
          <w:bCs/>
          <w:sz w:val="24"/>
          <w:szCs w:val="24"/>
        </w:rPr>
        <w:t xml:space="preserve">samples is greater. Additionally, the sex of student samples tends to be majority female, while crowdsourced samples are </w:t>
      </w:r>
      <w:r w:rsidR="00555C92">
        <w:rPr>
          <w:rFonts w:ascii="Times New Roman" w:hAnsi="Times New Roman" w:cs="Times New Roman"/>
          <w:bCs/>
          <w:sz w:val="24"/>
          <w:szCs w:val="24"/>
        </w:rPr>
        <w:t xml:space="preserve">variable: </w:t>
      </w:r>
      <w:r w:rsidR="00AF6E25">
        <w:rPr>
          <w:rFonts w:ascii="Times New Roman" w:hAnsi="Times New Roman" w:cs="Times New Roman"/>
          <w:bCs/>
          <w:sz w:val="24"/>
          <w:szCs w:val="24"/>
        </w:rPr>
        <w:t xml:space="preserve">the </w:t>
      </w:r>
      <w:proofErr w:type="spellStart"/>
      <w:r w:rsidR="00AF6E25">
        <w:rPr>
          <w:rFonts w:ascii="Times New Roman" w:hAnsi="Times New Roman" w:cs="Times New Roman"/>
          <w:bCs/>
          <w:sz w:val="24"/>
          <w:szCs w:val="24"/>
        </w:rPr>
        <w:t>MTurk</w:t>
      </w:r>
      <w:proofErr w:type="spellEnd"/>
      <w:r w:rsidR="00AF6E25">
        <w:rPr>
          <w:rFonts w:ascii="Times New Roman" w:hAnsi="Times New Roman" w:cs="Times New Roman"/>
          <w:bCs/>
          <w:sz w:val="24"/>
          <w:szCs w:val="24"/>
        </w:rPr>
        <w:t xml:space="preserve"> (India) sample</w:t>
      </w:r>
      <w:r w:rsidR="00555C92">
        <w:rPr>
          <w:rFonts w:ascii="Times New Roman" w:hAnsi="Times New Roman" w:cs="Times New Roman"/>
          <w:bCs/>
          <w:sz w:val="24"/>
          <w:szCs w:val="24"/>
        </w:rPr>
        <w:t xml:space="preserve"> </w:t>
      </w:r>
      <w:r w:rsidR="00AF6E25">
        <w:rPr>
          <w:rFonts w:ascii="Times New Roman" w:hAnsi="Times New Roman" w:cs="Times New Roman"/>
          <w:bCs/>
          <w:sz w:val="24"/>
          <w:szCs w:val="24"/>
        </w:rPr>
        <w:t>is majority male</w:t>
      </w:r>
      <w:r w:rsidR="00555C92">
        <w:rPr>
          <w:rFonts w:ascii="Times New Roman" w:hAnsi="Times New Roman" w:cs="Times New Roman"/>
          <w:bCs/>
          <w:sz w:val="24"/>
          <w:szCs w:val="24"/>
        </w:rPr>
        <w:t xml:space="preserve">, </w:t>
      </w:r>
      <w:proofErr w:type="spellStart"/>
      <w:r w:rsidR="00555C92">
        <w:rPr>
          <w:rFonts w:ascii="Times New Roman" w:hAnsi="Times New Roman" w:cs="Times New Roman"/>
          <w:bCs/>
          <w:sz w:val="24"/>
          <w:szCs w:val="24"/>
        </w:rPr>
        <w:t>MTurk</w:t>
      </w:r>
      <w:proofErr w:type="spellEnd"/>
      <w:r w:rsidR="00555C92">
        <w:rPr>
          <w:rFonts w:ascii="Times New Roman" w:hAnsi="Times New Roman" w:cs="Times New Roman"/>
          <w:bCs/>
          <w:sz w:val="24"/>
          <w:szCs w:val="24"/>
        </w:rPr>
        <w:t xml:space="preserve"> (US) samples have a similar number of males and females, and the Project Implicit sample is majority female</w:t>
      </w:r>
      <w:r w:rsidR="00AF6E25">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2515"/>
        <w:gridCol w:w="1710"/>
        <w:gridCol w:w="1170"/>
        <w:gridCol w:w="1350"/>
        <w:gridCol w:w="2274"/>
      </w:tblGrid>
      <w:tr w:rsidR="00AE570C" w14:paraId="5EE6F953" w14:textId="77777777" w:rsidTr="005774CD">
        <w:tc>
          <w:tcPr>
            <w:tcW w:w="2515" w:type="dxa"/>
          </w:tcPr>
          <w:p w14:paraId="64701185" w14:textId="609107A2" w:rsidR="00AE570C" w:rsidRPr="00AE570C" w:rsidRDefault="00AE570C" w:rsidP="00AE57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1</w:t>
            </w:r>
          </w:p>
        </w:tc>
        <w:tc>
          <w:tcPr>
            <w:tcW w:w="1710" w:type="dxa"/>
          </w:tcPr>
          <w:p w14:paraId="3A5D142D" w14:textId="1A3BF177"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2520" w:type="dxa"/>
            <w:gridSpan w:val="2"/>
          </w:tcPr>
          <w:p w14:paraId="1FDBDBAA" w14:textId="08AB1316"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c>
          <w:tcPr>
            <w:tcW w:w="2274" w:type="dxa"/>
          </w:tcPr>
          <w:p w14:paraId="5086D004" w14:textId="2607F6F4" w:rsidR="00AE570C" w:rsidRDefault="00AE570C" w:rsidP="00AE570C">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Native Language</w:t>
            </w:r>
          </w:p>
        </w:tc>
      </w:tr>
      <w:tr w:rsidR="00BB057D" w14:paraId="58F1AEFE" w14:textId="77777777" w:rsidTr="005774CD">
        <w:tc>
          <w:tcPr>
            <w:tcW w:w="2515" w:type="dxa"/>
          </w:tcPr>
          <w:p w14:paraId="1642C0CA" w14:textId="1FBAC04E" w:rsidR="00BB057D" w:rsidRDefault="00BB057D" w:rsidP="00BB057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Project Implicit</w:t>
            </w:r>
          </w:p>
        </w:tc>
        <w:tc>
          <w:tcPr>
            <w:tcW w:w="1710" w:type="dxa"/>
          </w:tcPr>
          <w:p w14:paraId="44BFA47C" w14:textId="4F088D5C"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w:t>
            </w:r>
            <w:r>
              <w:rPr>
                <w:rFonts w:ascii="Times New Roman" w:eastAsia="Times New Roman" w:hAnsi="Times New Roman" w:cs="Times New Roman"/>
                <w:bCs/>
                <w:sz w:val="20"/>
                <w:szCs w:val="20"/>
              </w:rPr>
              <w:t>3</w:t>
            </w:r>
            <w:r w:rsidRPr="00BD7F2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85</w:t>
            </w:r>
          </w:p>
          <w:p w14:paraId="19EABB7C" w14:textId="0A093BCA" w:rsidR="00BB057D" w:rsidRDefault="00BB057D" w:rsidP="00BB057D">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Mean: </w:t>
            </w:r>
            <w:r>
              <w:rPr>
                <w:rFonts w:ascii="Times New Roman" w:eastAsia="Times New Roman" w:hAnsi="Times New Roman" w:cs="Times New Roman"/>
                <w:bCs/>
                <w:sz w:val="20"/>
                <w:szCs w:val="20"/>
              </w:rPr>
              <w:t>35.2</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14.2</w:t>
            </w:r>
            <w:r w:rsidRPr="00BD7F24">
              <w:rPr>
                <w:rFonts w:ascii="Times New Roman" w:eastAsia="Times New Roman" w:hAnsi="Times New Roman" w:cs="Times New Roman"/>
                <w:bCs/>
                <w:sz w:val="20"/>
                <w:szCs w:val="20"/>
              </w:rPr>
              <w:t>)</w:t>
            </w:r>
          </w:p>
        </w:tc>
        <w:tc>
          <w:tcPr>
            <w:tcW w:w="2520" w:type="dxa"/>
            <w:gridSpan w:val="2"/>
          </w:tcPr>
          <w:p w14:paraId="704069BE" w14:textId="52A3A025"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860</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65</w:t>
            </w:r>
            <w:r w:rsidRPr="00BD7F24">
              <w:rPr>
                <w:rFonts w:ascii="Times New Roman" w:eastAsia="Times New Roman" w:hAnsi="Times New Roman" w:cs="Times New Roman"/>
                <w:bCs/>
                <w:sz w:val="20"/>
                <w:szCs w:val="20"/>
              </w:rPr>
              <w:t>%)</w:t>
            </w:r>
          </w:p>
          <w:p w14:paraId="5D273D11" w14:textId="479BEBB4" w:rsidR="00BB057D" w:rsidRDefault="00BB057D" w:rsidP="00BB057D">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465</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35</w:t>
            </w:r>
            <w:r w:rsidRPr="00BD7F24">
              <w:rPr>
                <w:rFonts w:ascii="Times New Roman" w:eastAsia="Times New Roman" w:hAnsi="Times New Roman" w:cs="Times New Roman"/>
                <w:bCs/>
                <w:sz w:val="20"/>
                <w:szCs w:val="20"/>
              </w:rPr>
              <w:t>%)</w:t>
            </w:r>
          </w:p>
        </w:tc>
        <w:tc>
          <w:tcPr>
            <w:tcW w:w="2274" w:type="dxa"/>
          </w:tcPr>
          <w:p w14:paraId="23EF99F7" w14:textId="23A1545B"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English: </w:t>
            </w:r>
            <w:r>
              <w:rPr>
                <w:rFonts w:ascii="Times New Roman" w:eastAsia="Times New Roman" w:hAnsi="Times New Roman" w:cs="Times New Roman"/>
                <w:bCs/>
                <w:sz w:val="20"/>
                <w:szCs w:val="20"/>
              </w:rPr>
              <w:t>1224</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92</w:t>
            </w:r>
            <w:r w:rsidRPr="00BD7F24">
              <w:rPr>
                <w:rFonts w:ascii="Times New Roman" w:eastAsia="Times New Roman" w:hAnsi="Times New Roman" w:cs="Times New Roman"/>
                <w:bCs/>
                <w:sz w:val="20"/>
                <w:szCs w:val="20"/>
              </w:rPr>
              <w:t>%)</w:t>
            </w:r>
          </w:p>
          <w:p w14:paraId="39F24BE8" w14:textId="78490074"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Spanish: </w:t>
            </w:r>
            <w:r>
              <w:rPr>
                <w:rFonts w:ascii="Times New Roman" w:eastAsia="Times New Roman" w:hAnsi="Times New Roman" w:cs="Times New Roman"/>
                <w:bCs/>
                <w:sz w:val="20"/>
                <w:szCs w:val="20"/>
              </w:rPr>
              <w:t>37</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w:t>
            </w:r>
            <w:r w:rsidRPr="00BD7F24">
              <w:rPr>
                <w:rFonts w:ascii="Times New Roman" w:eastAsia="Times New Roman" w:hAnsi="Times New Roman" w:cs="Times New Roman"/>
                <w:bCs/>
                <w:sz w:val="20"/>
                <w:szCs w:val="20"/>
              </w:rPr>
              <w:t>%)</w:t>
            </w:r>
          </w:p>
          <w:p w14:paraId="455E97C8" w14:textId="634E9BAD" w:rsidR="00BB057D" w:rsidRDefault="00BB057D" w:rsidP="00BB057D">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Other: </w:t>
            </w:r>
            <w:r>
              <w:rPr>
                <w:rFonts w:ascii="Times New Roman" w:eastAsia="Times New Roman" w:hAnsi="Times New Roman" w:cs="Times New Roman"/>
                <w:bCs/>
                <w:sz w:val="20"/>
                <w:szCs w:val="20"/>
              </w:rPr>
              <w:t>59</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w:t>
            </w:r>
            <w:r w:rsidRPr="00BD7F24">
              <w:rPr>
                <w:rFonts w:ascii="Times New Roman" w:eastAsia="Times New Roman" w:hAnsi="Times New Roman" w:cs="Times New Roman"/>
                <w:bCs/>
                <w:sz w:val="20"/>
                <w:szCs w:val="20"/>
              </w:rPr>
              <w:t>%)</w:t>
            </w:r>
          </w:p>
        </w:tc>
      </w:tr>
      <w:tr w:rsidR="00C90019" w14:paraId="2D0EBE0E" w14:textId="77777777" w:rsidTr="005774CD">
        <w:tc>
          <w:tcPr>
            <w:tcW w:w="2515" w:type="dxa"/>
          </w:tcPr>
          <w:p w14:paraId="2E071C4A" w14:textId="3BCC4FBF" w:rsidR="00C90019" w:rsidRDefault="00C90019" w:rsidP="00C90019">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1710" w:type="dxa"/>
          </w:tcPr>
          <w:p w14:paraId="40E692C4" w14:textId="0D526AB1"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w:t>
            </w:r>
            <w:r>
              <w:rPr>
                <w:rFonts w:ascii="Times New Roman" w:eastAsia="Times New Roman" w:hAnsi="Times New Roman" w:cs="Times New Roman"/>
                <w:bCs/>
                <w:sz w:val="20"/>
                <w:szCs w:val="20"/>
              </w:rPr>
              <w:t>8</w:t>
            </w:r>
            <w:r w:rsidRPr="00BD7F24">
              <w:rPr>
                <w:rFonts w:ascii="Times New Roman" w:eastAsia="Times New Roman" w:hAnsi="Times New Roman" w:cs="Times New Roman"/>
                <w:bCs/>
                <w:sz w:val="20"/>
                <w:szCs w:val="20"/>
              </w:rPr>
              <w:t>-79</w:t>
            </w:r>
          </w:p>
          <w:p w14:paraId="61D4FD40" w14:textId="4B954F4B" w:rsidR="00C90019" w:rsidRDefault="00C90019" w:rsidP="00C90019">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Mean: </w:t>
            </w:r>
            <w:r>
              <w:rPr>
                <w:rFonts w:ascii="Times New Roman" w:eastAsia="Times New Roman" w:hAnsi="Times New Roman" w:cs="Times New Roman"/>
                <w:bCs/>
                <w:sz w:val="20"/>
                <w:szCs w:val="20"/>
              </w:rPr>
              <w:t>3</w:t>
            </w:r>
            <w:ins w:id="0" w:author="Lindsay Alley" w:date="2023-10-25T10:41:00Z">
              <w:r w:rsidR="005C43E2">
                <w:rPr>
                  <w:rFonts w:ascii="Times New Roman" w:eastAsia="Times New Roman" w:hAnsi="Times New Roman" w:cs="Times New Roman"/>
                  <w:bCs/>
                  <w:sz w:val="20"/>
                  <w:szCs w:val="20"/>
                </w:rPr>
                <w:t>5</w:t>
              </w:r>
            </w:ins>
            <w:del w:id="1" w:author="Lindsay Alley" w:date="2023-10-25T10:41:00Z">
              <w:r w:rsidDel="005C43E2">
                <w:rPr>
                  <w:rFonts w:ascii="Times New Roman" w:eastAsia="Times New Roman" w:hAnsi="Times New Roman" w:cs="Times New Roman"/>
                  <w:bCs/>
                  <w:sz w:val="20"/>
                  <w:szCs w:val="20"/>
                </w:rPr>
                <w:delText>4</w:delText>
              </w:r>
            </w:del>
            <w:r w:rsidRPr="00BD7F24">
              <w:rPr>
                <w:rFonts w:ascii="Times New Roman" w:eastAsia="Times New Roman" w:hAnsi="Times New Roman" w:cs="Times New Roman"/>
                <w:bCs/>
                <w:sz w:val="20"/>
                <w:szCs w:val="20"/>
              </w:rPr>
              <w:t xml:space="preserve"> (12.</w:t>
            </w:r>
            <w:r>
              <w:rPr>
                <w:rFonts w:ascii="Times New Roman" w:eastAsia="Times New Roman" w:hAnsi="Times New Roman" w:cs="Times New Roman"/>
                <w:bCs/>
                <w:sz w:val="20"/>
                <w:szCs w:val="20"/>
              </w:rPr>
              <w:t>5</w:t>
            </w:r>
            <w:r w:rsidRPr="00BD7F24">
              <w:rPr>
                <w:rFonts w:ascii="Times New Roman" w:eastAsia="Times New Roman" w:hAnsi="Times New Roman" w:cs="Times New Roman"/>
                <w:bCs/>
                <w:sz w:val="20"/>
                <w:szCs w:val="20"/>
              </w:rPr>
              <w:t>)</w:t>
            </w:r>
          </w:p>
        </w:tc>
        <w:tc>
          <w:tcPr>
            <w:tcW w:w="2520" w:type="dxa"/>
            <w:gridSpan w:val="2"/>
          </w:tcPr>
          <w:p w14:paraId="24344217" w14:textId="560C8FE9"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Female: 5</w:t>
            </w:r>
            <w:r>
              <w:rPr>
                <w:rFonts w:ascii="Times New Roman" w:eastAsia="Times New Roman" w:hAnsi="Times New Roman" w:cs="Times New Roman"/>
                <w:bCs/>
                <w:sz w:val="20"/>
                <w:szCs w:val="20"/>
              </w:rPr>
              <w:t>21</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52</w:t>
            </w:r>
            <w:r w:rsidRPr="00BD7F24">
              <w:rPr>
                <w:rFonts w:ascii="Times New Roman" w:eastAsia="Times New Roman" w:hAnsi="Times New Roman" w:cs="Times New Roman"/>
                <w:bCs/>
                <w:sz w:val="20"/>
                <w:szCs w:val="20"/>
              </w:rPr>
              <w:t>%)</w:t>
            </w:r>
          </w:p>
          <w:p w14:paraId="43046D32" w14:textId="303E7615" w:rsidR="00C90019" w:rsidRPr="00C90019"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479</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48</w:t>
            </w:r>
            <w:r w:rsidRPr="00BD7F24">
              <w:rPr>
                <w:rFonts w:ascii="Times New Roman" w:eastAsia="Times New Roman" w:hAnsi="Times New Roman" w:cs="Times New Roman"/>
                <w:bCs/>
                <w:sz w:val="20"/>
                <w:szCs w:val="20"/>
              </w:rPr>
              <w:t>%)</w:t>
            </w:r>
          </w:p>
        </w:tc>
        <w:tc>
          <w:tcPr>
            <w:tcW w:w="2274" w:type="dxa"/>
          </w:tcPr>
          <w:p w14:paraId="039F2E4D" w14:textId="049A9C18"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English: </w:t>
            </w:r>
            <w:r>
              <w:rPr>
                <w:rFonts w:ascii="Times New Roman" w:eastAsia="Times New Roman" w:hAnsi="Times New Roman" w:cs="Times New Roman"/>
                <w:bCs/>
                <w:sz w:val="20"/>
                <w:szCs w:val="20"/>
              </w:rPr>
              <w:t>952</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9</w:t>
            </w:r>
            <w:r w:rsidRPr="00BD7F24">
              <w:rPr>
                <w:rFonts w:ascii="Times New Roman" w:eastAsia="Times New Roman" w:hAnsi="Times New Roman" w:cs="Times New Roman"/>
                <w:bCs/>
                <w:sz w:val="20"/>
                <w:szCs w:val="20"/>
              </w:rPr>
              <w:t>5%)</w:t>
            </w:r>
          </w:p>
          <w:p w14:paraId="0CBFF9D2" w14:textId="01C9D568"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Spanish: </w:t>
            </w:r>
            <w:r>
              <w:rPr>
                <w:rFonts w:ascii="Times New Roman" w:eastAsia="Times New Roman" w:hAnsi="Times New Roman" w:cs="Times New Roman"/>
                <w:bCs/>
                <w:sz w:val="20"/>
                <w:szCs w:val="20"/>
              </w:rPr>
              <w:t>5</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&lt;1</w:t>
            </w:r>
            <w:r w:rsidRPr="00BD7F24">
              <w:rPr>
                <w:rFonts w:ascii="Times New Roman" w:eastAsia="Times New Roman" w:hAnsi="Times New Roman" w:cs="Times New Roman"/>
                <w:bCs/>
                <w:sz w:val="20"/>
                <w:szCs w:val="20"/>
              </w:rPr>
              <w:t>%)</w:t>
            </w:r>
          </w:p>
          <w:p w14:paraId="1BDDF50D" w14:textId="664AEE76" w:rsidR="00C90019" w:rsidRDefault="00C90019" w:rsidP="00C90019">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Other: </w:t>
            </w:r>
            <w:r>
              <w:rPr>
                <w:rFonts w:ascii="Times New Roman" w:eastAsia="Times New Roman" w:hAnsi="Times New Roman" w:cs="Times New Roman"/>
                <w:bCs/>
                <w:sz w:val="20"/>
                <w:szCs w:val="20"/>
              </w:rPr>
              <w:t>39</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w:t>
            </w:r>
            <w:r w:rsidRPr="00BD7F24">
              <w:rPr>
                <w:rFonts w:ascii="Times New Roman" w:eastAsia="Times New Roman" w:hAnsi="Times New Roman" w:cs="Times New Roman"/>
                <w:bCs/>
                <w:sz w:val="20"/>
                <w:szCs w:val="20"/>
              </w:rPr>
              <w:t>%)</w:t>
            </w:r>
          </w:p>
        </w:tc>
      </w:tr>
      <w:tr w:rsidR="00BB057D" w14:paraId="0B4200FF" w14:textId="77777777" w:rsidTr="005774CD">
        <w:tc>
          <w:tcPr>
            <w:tcW w:w="2515" w:type="dxa"/>
          </w:tcPr>
          <w:p w14:paraId="4914D0D3" w14:textId="0890E0F1" w:rsidR="00BB057D" w:rsidRDefault="00BB057D" w:rsidP="00BB057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1710" w:type="dxa"/>
          </w:tcPr>
          <w:p w14:paraId="36A09024" w14:textId="5CAB0557"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w:t>
            </w:r>
            <w:r>
              <w:rPr>
                <w:rFonts w:ascii="Times New Roman" w:eastAsia="Times New Roman" w:hAnsi="Times New Roman" w:cs="Times New Roman"/>
                <w:bCs/>
                <w:sz w:val="20"/>
                <w:szCs w:val="20"/>
              </w:rPr>
              <w:t>6</w:t>
            </w:r>
            <w:r w:rsidRPr="00BD7F2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62</w:t>
            </w:r>
          </w:p>
          <w:p w14:paraId="3E9C069E" w14:textId="1805B6FA" w:rsidR="00BB057D" w:rsidRDefault="00BB057D" w:rsidP="00BB057D">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Mean: </w:t>
            </w:r>
            <w:r>
              <w:rPr>
                <w:rFonts w:ascii="Times New Roman" w:eastAsia="Times New Roman" w:hAnsi="Times New Roman" w:cs="Times New Roman"/>
                <w:bCs/>
                <w:sz w:val="20"/>
                <w:szCs w:val="20"/>
              </w:rPr>
              <w:t>20.3</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4.1</w:t>
            </w:r>
            <w:r w:rsidRPr="00BD7F24">
              <w:rPr>
                <w:rFonts w:ascii="Times New Roman" w:eastAsia="Times New Roman" w:hAnsi="Times New Roman" w:cs="Times New Roman"/>
                <w:bCs/>
                <w:sz w:val="20"/>
                <w:szCs w:val="20"/>
              </w:rPr>
              <w:t>)</w:t>
            </w:r>
          </w:p>
        </w:tc>
        <w:tc>
          <w:tcPr>
            <w:tcW w:w="2520" w:type="dxa"/>
            <w:gridSpan w:val="2"/>
          </w:tcPr>
          <w:p w14:paraId="026E95AE" w14:textId="158346F2"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1755</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72</w:t>
            </w:r>
            <w:r w:rsidRPr="00BD7F24">
              <w:rPr>
                <w:rFonts w:ascii="Times New Roman" w:eastAsia="Times New Roman" w:hAnsi="Times New Roman" w:cs="Times New Roman"/>
                <w:bCs/>
                <w:sz w:val="20"/>
                <w:szCs w:val="20"/>
              </w:rPr>
              <w:t>%)</w:t>
            </w:r>
          </w:p>
          <w:p w14:paraId="02B6BEAF" w14:textId="4FA2F514" w:rsidR="00BB057D" w:rsidRDefault="00BB057D" w:rsidP="00BB057D">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675</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28</w:t>
            </w:r>
            <w:r w:rsidRPr="00BD7F24">
              <w:rPr>
                <w:rFonts w:ascii="Times New Roman" w:eastAsia="Times New Roman" w:hAnsi="Times New Roman" w:cs="Times New Roman"/>
                <w:bCs/>
                <w:sz w:val="20"/>
                <w:szCs w:val="20"/>
              </w:rPr>
              <w:t>%)</w:t>
            </w:r>
          </w:p>
        </w:tc>
        <w:tc>
          <w:tcPr>
            <w:tcW w:w="2274" w:type="dxa"/>
          </w:tcPr>
          <w:p w14:paraId="703BCAB5" w14:textId="3EC78BBC"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English: </w:t>
            </w:r>
            <w:r>
              <w:rPr>
                <w:rFonts w:ascii="Times New Roman" w:eastAsia="Times New Roman" w:hAnsi="Times New Roman" w:cs="Times New Roman"/>
                <w:bCs/>
                <w:sz w:val="20"/>
                <w:szCs w:val="20"/>
              </w:rPr>
              <w:t>1917</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79</w:t>
            </w:r>
            <w:r w:rsidRPr="00BD7F24">
              <w:rPr>
                <w:rFonts w:ascii="Times New Roman" w:eastAsia="Times New Roman" w:hAnsi="Times New Roman" w:cs="Times New Roman"/>
                <w:bCs/>
                <w:sz w:val="20"/>
                <w:szCs w:val="20"/>
              </w:rPr>
              <w:t>%)</w:t>
            </w:r>
          </w:p>
          <w:p w14:paraId="40DC66FB" w14:textId="02C9EE1C" w:rsidR="00BB057D" w:rsidRPr="00BD7F24" w:rsidRDefault="00BB057D" w:rsidP="00BB057D">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Spanish: </w:t>
            </w:r>
            <w:r>
              <w:rPr>
                <w:rFonts w:ascii="Times New Roman" w:eastAsia="Times New Roman" w:hAnsi="Times New Roman" w:cs="Times New Roman"/>
                <w:bCs/>
                <w:sz w:val="20"/>
                <w:szCs w:val="20"/>
              </w:rPr>
              <w:t>85</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w:t>
            </w:r>
            <w:r w:rsidRPr="00BD7F24">
              <w:rPr>
                <w:rFonts w:ascii="Times New Roman" w:eastAsia="Times New Roman" w:hAnsi="Times New Roman" w:cs="Times New Roman"/>
                <w:bCs/>
                <w:sz w:val="20"/>
                <w:szCs w:val="20"/>
              </w:rPr>
              <w:t>%)</w:t>
            </w:r>
          </w:p>
          <w:p w14:paraId="37BDE68A" w14:textId="3795DE49" w:rsidR="00BB057D" w:rsidRDefault="00BB057D" w:rsidP="00BB057D">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Other: </w:t>
            </w:r>
            <w:r>
              <w:rPr>
                <w:rFonts w:ascii="Times New Roman" w:eastAsia="Times New Roman" w:hAnsi="Times New Roman" w:cs="Times New Roman"/>
                <w:bCs/>
                <w:sz w:val="20"/>
                <w:szCs w:val="20"/>
              </w:rPr>
              <w:t>424</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17</w:t>
            </w:r>
            <w:r w:rsidRPr="00BD7F24">
              <w:rPr>
                <w:rFonts w:ascii="Times New Roman" w:eastAsia="Times New Roman" w:hAnsi="Times New Roman" w:cs="Times New Roman"/>
                <w:bCs/>
                <w:sz w:val="20"/>
                <w:szCs w:val="20"/>
              </w:rPr>
              <w:t>%)</w:t>
            </w:r>
          </w:p>
        </w:tc>
      </w:tr>
      <w:tr w:rsidR="00C90019" w14:paraId="16FADF93" w14:textId="77777777" w:rsidTr="005774CD">
        <w:tc>
          <w:tcPr>
            <w:tcW w:w="2515" w:type="dxa"/>
          </w:tcPr>
          <w:p w14:paraId="7EC34A52" w14:textId="7B561592" w:rsidR="00C90019" w:rsidRDefault="00C90019" w:rsidP="00C9001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1710" w:type="dxa"/>
          </w:tcPr>
          <w:p w14:paraId="238F698D" w14:textId="60593B4B"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w:t>
            </w:r>
            <w:r>
              <w:rPr>
                <w:rFonts w:ascii="Times New Roman" w:eastAsia="Times New Roman" w:hAnsi="Times New Roman" w:cs="Times New Roman"/>
                <w:bCs/>
                <w:sz w:val="20"/>
                <w:szCs w:val="20"/>
              </w:rPr>
              <w:t>7</w:t>
            </w:r>
            <w:r w:rsidRPr="00BD7F2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52</w:t>
            </w:r>
          </w:p>
          <w:p w14:paraId="25071990" w14:textId="6065EA3F" w:rsidR="00C90019" w:rsidRDefault="00C90019" w:rsidP="00C90019">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Mean: </w:t>
            </w:r>
            <w:r>
              <w:rPr>
                <w:rFonts w:ascii="Times New Roman" w:eastAsia="Times New Roman" w:hAnsi="Times New Roman" w:cs="Times New Roman"/>
                <w:bCs/>
                <w:sz w:val="20"/>
                <w:szCs w:val="20"/>
              </w:rPr>
              <w:t>19</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2.4</w:t>
            </w:r>
            <w:r w:rsidRPr="00BD7F24">
              <w:rPr>
                <w:rFonts w:ascii="Times New Roman" w:eastAsia="Times New Roman" w:hAnsi="Times New Roman" w:cs="Times New Roman"/>
                <w:bCs/>
                <w:sz w:val="20"/>
                <w:szCs w:val="20"/>
              </w:rPr>
              <w:t>)</w:t>
            </w:r>
          </w:p>
        </w:tc>
        <w:tc>
          <w:tcPr>
            <w:tcW w:w="2520" w:type="dxa"/>
            <w:gridSpan w:val="2"/>
          </w:tcPr>
          <w:p w14:paraId="235AC7E9" w14:textId="4AD6C503"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470</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79</w:t>
            </w:r>
            <w:r w:rsidRPr="00BD7F24">
              <w:rPr>
                <w:rFonts w:ascii="Times New Roman" w:eastAsia="Times New Roman" w:hAnsi="Times New Roman" w:cs="Times New Roman"/>
                <w:bCs/>
                <w:sz w:val="20"/>
                <w:szCs w:val="20"/>
              </w:rPr>
              <w:t>%)</w:t>
            </w:r>
          </w:p>
          <w:p w14:paraId="1C6C60D6" w14:textId="3A4803B9" w:rsidR="00C90019" w:rsidRDefault="00C90019" w:rsidP="00C90019">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122</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21</w:t>
            </w:r>
            <w:r w:rsidRPr="00BD7F24">
              <w:rPr>
                <w:rFonts w:ascii="Times New Roman" w:eastAsia="Times New Roman" w:hAnsi="Times New Roman" w:cs="Times New Roman"/>
                <w:bCs/>
                <w:sz w:val="20"/>
                <w:szCs w:val="20"/>
              </w:rPr>
              <w:t>%)</w:t>
            </w:r>
          </w:p>
        </w:tc>
        <w:tc>
          <w:tcPr>
            <w:tcW w:w="2274" w:type="dxa"/>
          </w:tcPr>
          <w:p w14:paraId="50A39229" w14:textId="68DEDF76"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English: </w:t>
            </w:r>
            <w:r>
              <w:rPr>
                <w:rFonts w:ascii="Times New Roman" w:eastAsia="Times New Roman" w:hAnsi="Times New Roman" w:cs="Times New Roman"/>
                <w:bCs/>
                <w:sz w:val="20"/>
                <w:szCs w:val="20"/>
              </w:rPr>
              <w:t>539</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91</w:t>
            </w:r>
            <w:r w:rsidRPr="00BD7F24">
              <w:rPr>
                <w:rFonts w:ascii="Times New Roman" w:eastAsia="Times New Roman" w:hAnsi="Times New Roman" w:cs="Times New Roman"/>
                <w:bCs/>
                <w:sz w:val="20"/>
                <w:szCs w:val="20"/>
              </w:rPr>
              <w:t>%)</w:t>
            </w:r>
          </w:p>
          <w:p w14:paraId="2E2B13F9" w14:textId="460C3B54" w:rsidR="00C90019" w:rsidRPr="00BD7F24" w:rsidRDefault="00C90019" w:rsidP="00C90019">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Spanish: </w:t>
            </w:r>
            <w:r w:rsidR="00552B68">
              <w:rPr>
                <w:rFonts w:ascii="Times New Roman" w:eastAsia="Times New Roman" w:hAnsi="Times New Roman" w:cs="Times New Roman"/>
                <w:bCs/>
                <w:sz w:val="20"/>
                <w:szCs w:val="20"/>
              </w:rPr>
              <w:t>36</w:t>
            </w:r>
            <w:r w:rsidRPr="00BD7F24">
              <w:rPr>
                <w:rFonts w:ascii="Times New Roman" w:eastAsia="Times New Roman" w:hAnsi="Times New Roman" w:cs="Times New Roman"/>
                <w:bCs/>
                <w:sz w:val="20"/>
                <w:szCs w:val="20"/>
              </w:rPr>
              <w:t xml:space="preserve"> (</w:t>
            </w:r>
            <w:r w:rsidR="00552B68">
              <w:rPr>
                <w:rFonts w:ascii="Times New Roman" w:eastAsia="Times New Roman" w:hAnsi="Times New Roman" w:cs="Times New Roman"/>
                <w:bCs/>
                <w:sz w:val="20"/>
                <w:szCs w:val="20"/>
              </w:rPr>
              <w:t>6</w:t>
            </w:r>
            <w:r w:rsidRPr="00BD7F24">
              <w:rPr>
                <w:rFonts w:ascii="Times New Roman" w:eastAsia="Times New Roman" w:hAnsi="Times New Roman" w:cs="Times New Roman"/>
                <w:bCs/>
                <w:sz w:val="20"/>
                <w:szCs w:val="20"/>
              </w:rPr>
              <w:t>%)</w:t>
            </w:r>
          </w:p>
          <w:p w14:paraId="04CBBC13" w14:textId="41A3B492" w:rsidR="00C90019" w:rsidRDefault="00C90019" w:rsidP="00C90019">
            <w:pPr>
              <w:rPr>
                <w:rFonts w:ascii="Times New Roman" w:eastAsia="Times New Roman" w:hAnsi="Times New Roman" w:cs="Times New Roman"/>
                <w:bCs/>
                <w:sz w:val="24"/>
                <w:szCs w:val="24"/>
              </w:rPr>
            </w:pPr>
            <w:r w:rsidRPr="00BD7F24">
              <w:rPr>
                <w:rFonts w:ascii="Times New Roman" w:eastAsia="Times New Roman" w:hAnsi="Times New Roman" w:cs="Times New Roman"/>
                <w:bCs/>
                <w:sz w:val="20"/>
                <w:szCs w:val="20"/>
              </w:rPr>
              <w:t xml:space="preserve">Other: </w:t>
            </w:r>
            <w:r w:rsidR="00552B68">
              <w:rPr>
                <w:rFonts w:ascii="Times New Roman" w:eastAsia="Times New Roman" w:hAnsi="Times New Roman" w:cs="Times New Roman"/>
                <w:bCs/>
                <w:sz w:val="20"/>
                <w:szCs w:val="20"/>
              </w:rPr>
              <w:t>16</w:t>
            </w:r>
            <w:r w:rsidRPr="00BD7F24">
              <w:rPr>
                <w:rFonts w:ascii="Times New Roman" w:eastAsia="Times New Roman" w:hAnsi="Times New Roman" w:cs="Times New Roman"/>
                <w:bCs/>
                <w:sz w:val="20"/>
                <w:szCs w:val="20"/>
              </w:rPr>
              <w:t xml:space="preserve"> (</w:t>
            </w:r>
            <w:r w:rsidR="00552B68">
              <w:rPr>
                <w:rFonts w:ascii="Times New Roman" w:eastAsia="Times New Roman" w:hAnsi="Times New Roman" w:cs="Times New Roman"/>
                <w:bCs/>
                <w:sz w:val="20"/>
                <w:szCs w:val="20"/>
              </w:rPr>
              <w:t>3</w:t>
            </w:r>
            <w:r w:rsidRPr="00BD7F24">
              <w:rPr>
                <w:rFonts w:ascii="Times New Roman" w:eastAsia="Times New Roman" w:hAnsi="Times New Roman" w:cs="Times New Roman"/>
                <w:bCs/>
                <w:sz w:val="20"/>
                <w:szCs w:val="20"/>
              </w:rPr>
              <w:t>%)</w:t>
            </w:r>
          </w:p>
        </w:tc>
      </w:tr>
      <w:tr w:rsidR="00C90019" w14:paraId="7EF9C632" w14:textId="77777777" w:rsidTr="005774CD">
        <w:tc>
          <w:tcPr>
            <w:tcW w:w="2515" w:type="dxa"/>
          </w:tcPr>
          <w:p w14:paraId="281FB34C" w14:textId="7D5DB1F4" w:rsidR="00C90019" w:rsidRPr="00AE570C" w:rsidRDefault="00C90019" w:rsidP="00C900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2 (slate 1)</w:t>
            </w:r>
          </w:p>
        </w:tc>
        <w:tc>
          <w:tcPr>
            <w:tcW w:w="2880" w:type="dxa"/>
            <w:gridSpan w:val="2"/>
          </w:tcPr>
          <w:p w14:paraId="00D103C8" w14:textId="0DE89FDB" w:rsidR="00C90019" w:rsidRPr="00462E97" w:rsidRDefault="00C90019" w:rsidP="00C900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D8AC022" w14:textId="6C816B9C" w:rsidR="00C90019" w:rsidRPr="00462E97" w:rsidRDefault="00C90019" w:rsidP="00C900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A606A6" w14:paraId="270C09F0" w14:textId="77777777" w:rsidTr="005774CD">
        <w:tc>
          <w:tcPr>
            <w:tcW w:w="2515" w:type="dxa"/>
          </w:tcPr>
          <w:p w14:paraId="0E1CADBA" w14:textId="678F434C" w:rsidR="00A606A6" w:rsidRPr="00AE570C" w:rsidRDefault="00A606A6" w:rsidP="00A606A6">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51FA789C" w14:textId="20FBF109" w:rsidR="00A606A6" w:rsidRDefault="00D540D7"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c>
          <w:tcPr>
            <w:tcW w:w="3624" w:type="dxa"/>
            <w:gridSpan w:val="2"/>
          </w:tcPr>
          <w:p w14:paraId="10F1CB2C" w14:textId="1D26F333" w:rsidR="00A606A6"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r>
      <w:tr w:rsidR="00C90019" w14:paraId="073B6E9E" w14:textId="77777777" w:rsidTr="005774CD">
        <w:tc>
          <w:tcPr>
            <w:tcW w:w="2515" w:type="dxa"/>
          </w:tcPr>
          <w:p w14:paraId="3F879FF2" w14:textId="39A5346B" w:rsidR="00C90019" w:rsidRDefault="00C90019" w:rsidP="00C90019">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66EC57C7" w14:textId="131532FF" w:rsidR="00C90019"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c>
          <w:tcPr>
            <w:tcW w:w="3624" w:type="dxa"/>
            <w:gridSpan w:val="2"/>
          </w:tcPr>
          <w:p w14:paraId="13F05D64" w14:textId="1C185352" w:rsidR="00C90019"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r>
      <w:tr w:rsidR="00C90019" w14:paraId="392CC8DF" w14:textId="77777777" w:rsidTr="005774CD">
        <w:tc>
          <w:tcPr>
            <w:tcW w:w="2515" w:type="dxa"/>
          </w:tcPr>
          <w:p w14:paraId="3BE54093" w14:textId="03A9A106" w:rsidR="00C90019" w:rsidRDefault="00C90019" w:rsidP="00C9001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2A05891B" w14:textId="7E5B45DB" w:rsidR="00C90019"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c>
          <w:tcPr>
            <w:tcW w:w="3624" w:type="dxa"/>
            <w:gridSpan w:val="2"/>
          </w:tcPr>
          <w:p w14:paraId="31698C01" w14:textId="451C5E29" w:rsidR="00C90019"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r>
      <w:tr w:rsidR="00C90019" w14:paraId="3B363A05" w14:textId="77777777" w:rsidTr="005774CD">
        <w:tc>
          <w:tcPr>
            <w:tcW w:w="2515" w:type="dxa"/>
          </w:tcPr>
          <w:p w14:paraId="2AC60383" w14:textId="1D931F33" w:rsidR="00C90019" w:rsidRDefault="00C90019" w:rsidP="00C9001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497CB5CC" w14:textId="57670781" w:rsidR="00C90019"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c>
          <w:tcPr>
            <w:tcW w:w="3624" w:type="dxa"/>
            <w:gridSpan w:val="2"/>
          </w:tcPr>
          <w:p w14:paraId="50572BC0" w14:textId="26BBD48E" w:rsidR="00C90019" w:rsidRDefault="007B3B58" w:rsidP="007B3B5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NR</w:t>
            </w:r>
          </w:p>
        </w:tc>
      </w:tr>
      <w:tr w:rsidR="00C90019" w14:paraId="424456CD" w14:textId="77777777" w:rsidTr="005774CD">
        <w:tc>
          <w:tcPr>
            <w:tcW w:w="2515" w:type="dxa"/>
          </w:tcPr>
          <w:p w14:paraId="060DE0B1" w14:textId="03C84F7B" w:rsidR="00C90019" w:rsidRDefault="00C90019" w:rsidP="00C90019">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Many Labs 2 (slate 2)</w:t>
            </w:r>
          </w:p>
        </w:tc>
        <w:tc>
          <w:tcPr>
            <w:tcW w:w="2880" w:type="dxa"/>
            <w:gridSpan w:val="2"/>
          </w:tcPr>
          <w:p w14:paraId="5D71AD2E" w14:textId="265F23DE" w:rsidR="00C90019" w:rsidRDefault="00C90019" w:rsidP="00C90019">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Age</w:t>
            </w:r>
          </w:p>
        </w:tc>
        <w:tc>
          <w:tcPr>
            <w:tcW w:w="3624" w:type="dxa"/>
            <w:gridSpan w:val="2"/>
          </w:tcPr>
          <w:p w14:paraId="6D0DB778" w14:textId="2AEFB0DA" w:rsidR="00C90019" w:rsidRDefault="00C90019" w:rsidP="00C90019">
            <w:pPr>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Sex</w:t>
            </w:r>
          </w:p>
        </w:tc>
      </w:tr>
      <w:tr w:rsidR="00C90019" w14:paraId="491171FA" w14:textId="77777777" w:rsidTr="005774CD">
        <w:tc>
          <w:tcPr>
            <w:tcW w:w="2515" w:type="dxa"/>
          </w:tcPr>
          <w:p w14:paraId="173E24B0" w14:textId="48606453" w:rsidR="00C90019" w:rsidRDefault="00C90019" w:rsidP="00C90019">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w:t>
            </w:r>
          </w:p>
        </w:tc>
        <w:tc>
          <w:tcPr>
            <w:tcW w:w="2880" w:type="dxa"/>
            <w:gridSpan w:val="2"/>
          </w:tcPr>
          <w:p w14:paraId="461226D0" w14:textId="6CEF07D2" w:rsidR="00C90019" w:rsidRPr="00692E0C" w:rsidRDefault="007B3B58" w:rsidP="007B3B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NR</w:t>
            </w:r>
          </w:p>
        </w:tc>
        <w:tc>
          <w:tcPr>
            <w:tcW w:w="3624" w:type="dxa"/>
            <w:gridSpan w:val="2"/>
          </w:tcPr>
          <w:p w14:paraId="7F8EF111" w14:textId="1264BD46"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122</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34</w:t>
            </w:r>
            <w:r w:rsidRPr="00692E0C">
              <w:rPr>
                <w:rFonts w:ascii="Times New Roman" w:eastAsia="Times New Roman" w:hAnsi="Times New Roman" w:cs="Times New Roman"/>
                <w:bCs/>
                <w:sz w:val="20"/>
                <w:szCs w:val="20"/>
              </w:rPr>
              <w:t>%)</w:t>
            </w:r>
          </w:p>
          <w:p w14:paraId="7DC77F74" w14:textId="19957E35" w:rsidR="00C90019"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235</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65</w:t>
            </w:r>
            <w:r w:rsidRPr="00692E0C">
              <w:rPr>
                <w:rFonts w:ascii="Times New Roman" w:eastAsia="Times New Roman" w:hAnsi="Times New Roman" w:cs="Times New Roman"/>
                <w:bCs/>
                <w:sz w:val="20"/>
                <w:szCs w:val="20"/>
              </w:rPr>
              <w:t>%)</w:t>
            </w:r>
          </w:p>
          <w:p w14:paraId="6DE804E9" w14:textId="171768EF" w:rsid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Other: 0</w:t>
            </w:r>
          </w:p>
          <w:p w14:paraId="4167E037" w14:textId="49E66148" w:rsidR="00692E0C" w:rsidRP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Prefer not to answer: 1 (&lt;1%)</w:t>
            </w:r>
          </w:p>
        </w:tc>
      </w:tr>
      <w:tr w:rsidR="00692E0C" w14:paraId="0C253128" w14:textId="77777777" w:rsidTr="005774CD">
        <w:tc>
          <w:tcPr>
            <w:tcW w:w="2515" w:type="dxa"/>
          </w:tcPr>
          <w:p w14:paraId="5D0B005D" w14:textId="34F5A8C8" w:rsidR="00692E0C" w:rsidRDefault="00692E0C" w:rsidP="00692E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w:t>
            </w:r>
          </w:p>
        </w:tc>
        <w:tc>
          <w:tcPr>
            <w:tcW w:w="2880" w:type="dxa"/>
            <w:gridSpan w:val="2"/>
          </w:tcPr>
          <w:p w14:paraId="0A19C618" w14:textId="49C9EEBB" w:rsidR="00692E0C" w:rsidRPr="00692E0C" w:rsidRDefault="007B3B58" w:rsidP="007B3B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NR</w:t>
            </w:r>
          </w:p>
        </w:tc>
        <w:tc>
          <w:tcPr>
            <w:tcW w:w="3624" w:type="dxa"/>
            <w:gridSpan w:val="2"/>
          </w:tcPr>
          <w:p w14:paraId="7557CBBC" w14:textId="6277BFCD"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175</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51</w:t>
            </w:r>
            <w:r w:rsidRPr="00692E0C">
              <w:rPr>
                <w:rFonts w:ascii="Times New Roman" w:eastAsia="Times New Roman" w:hAnsi="Times New Roman" w:cs="Times New Roman"/>
                <w:bCs/>
                <w:sz w:val="20"/>
                <w:szCs w:val="20"/>
              </w:rPr>
              <w:t>%)</w:t>
            </w:r>
          </w:p>
          <w:p w14:paraId="442FE9B3" w14:textId="741558F9"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162</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48</w:t>
            </w:r>
            <w:r w:rsidRPr="00692E0C">
              <w:rPr>
                <w:rFonts w:ascii="Times New Roman" w:eastAsia="Times New Roman" w:hAnsi="Times New Roman" w:cs="Times New Roman"/>
                <w:bCs/>
                <w:sz w:val="20"/>
                <w:szCs w:val="20"/>
              </w:rPr>
              <w:t>%)</w:t>
            </w:r>
          </w:p>
          <w:p w14:paraId="7D256259" w14:textId="77777777" w:rsid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Other: 0</w:t>
            </w:r>
          </w:p>
          <w:p w14:paraId="19D143DD" w14:textId="1E3AE6DF" w:rsidR="00692E0C" w:rsidRP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Prefer not to answer: 1 (&lt;1%)</w:t>
            </w:r>
          </w:p>
        </w:tc>
      </w:tr>
      <w:tr w:rsidR="00692E0C" w14:paraId="43EC59CA" w14:textId="77777777" w:rsidTr="005774CD">
        <w:tc>
          <w:tcPr>
            <w:tcW w:w="2515" w:type="dxa"/>
          </w:tcPr>
          <w:p w14:paraId="264F443A" w14:textId="4F58D852" w:rsidR="00692E0C" w:rsidRDefault="00692E0C" w:rsidP="00692E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(lab)</w:t>
            </w:r>
          </w:p>
        </w:tc>
        <w:tc>
          <w:tcPr>
            <w:tcW w:w="2880" w:type="dxa"/>
            <w:gridSpan w:val="2"/>
          </w:tcPr>
          <w:p w14:paraId="49F92B0E" w14:textId="1011B617" w:rsidR="00692E0C" w:rsidRPr="00692E0C" w:rsidRDefault="005C4961" w:rsidP="007B3B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NR</w:t>
            </w:r>
          </w:p>
        </w:tc>
        <w:tc>
          <w:tcPr>
            <w:tcW w:w="3624" w:type="dxa"/>
            <w:gridSpan w:val="2"/>
          </w:tcPr>
          <w:p w14:paraId="64E4B951" w14:textId="3ABD7220"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1689</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64</w:t>
            </w:r>
            <w:r w:rsidRPr="00692E0C">
              <w:rPr>
                <w:rFonts w:ascii="Times New Roman" w:eastAsia="Times New Roman" w:hAnsi="Times New Roman" w:cs="Times New Roman"/>
                <w:bCs/>
                <w:sz w:val="20"/>
                <w:szCs w:val="20"/>
              </w:rPr>
              <w:t>%)</w:t>
            </w:r>
          </w:p>
          <w:p w14:paraId="35A64B71" w14:textId="6E0AD8CC"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924</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35</w:t>
            </w:r>
            <w:r w:rsidRPr="00692E0C">
              <w:rPr>
                <w:rFonts w:ascii="Times New Roman" w:eastAsia="Times New Roman" w:hAnsi="Times New Roman" w:cs="Times New Roman"/>
                <w:bCs/>
                <w:sz w:val="20"/>
                <w:szCs w:val="20"/>
              </w:rPr>
              <w:t>%)</w:t>
            </w:r>
          </w:p>
          <w:p w14:paraId="47A900EC" w14:textId="4321EF77" w:rsid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Other: 4 (&lt;1%)</w:t>
            </w:r>
          </w:p>
          <w:p w14:paraId="76F58496" w14:textId="19C7C160" w:rsidR="00692E0C" w:rsidRP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Prefer not to answer: 8 (&lt;1%)</w:t>
            </w:r>
          </w:p>
        </w:tc>
      </w:tr>
      <w:tr w:rsidR="00692E0C" w14:paraId="6F68BA76" w14:textId="77777777" w:rsidTr="005774CD">
        <w:tc>
          <w:tcPr>
            <w:tcW w:w="2515" w:type="dxa"/>
          </w:tcPr>
          <w:p w14:paraId="5AD99411" w14:textId="1E6FAF90" w:rsidR="00692E0C" w:rsidRDefault="00692E0C" w:rsidP="00692E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(online)</w:t>
            </w:r>
          </w:p>
        </w:tc>
        <w:tc>
          <w:tcPr>
            <w:tcW w:w="2880" w:type="dxa"/>
            <w:gridSpan w:val="2"/>
          </w:tcPr>
          <w:p w14:paraId="68123CE5" w14:textId="4F4445C5" w:rsidR="00692E0C" w:rsidRPr="00692E0C" w:rsidRDefault="005C4961" w:rsidP="007B3B5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NR</w:t>
            </w:r>
          </w:p>
        </w:tc>
        <w:tc>
          <w:tcPr>
            <w:tcW w:w="3624" w:type="dxa"/>
            <w:gridSpan w:val="2"/>
          </w:tcPr>
          <w:p w14:paraId="1F5234A0" w14:textId="2330DC50"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1448</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61</w:t>
            </w:r>
            <w:r w:rsidRPr="00692E0C">
              <w:rPr>
                <w:rFonts w:ascii="Times New Roman" w:eastAsia="Times New Roman" w:hAnsi="Times New Roman" w:cs="Times New Roman"/>
                <w:bCs/>
                <w:sz w:val="20"/>
                <w:szCs w:val="20"/>
              </w:rPr>
              <w:t>%)</w:t>
            </w:r>
          </w:p>
          <w:p w14:paraId="2FB9B32C" w14:textId="650BB778" w:rsidR="00692E0C" w:rsidRPr="00692E0C" w:rsidRDefault="00692E0C" w:rsidP="00692E0C">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865</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36</w:t>
            </w:r>
            <w:r w:rsidRPr="00692E0C">
              <w:rPr>
                <w:rFonts w:ascii="Times New Roman" w:eastAsia="Times New Roman" w:hAnsi="Times New Roman" w:cs="Times New Roman"/>
                <w:bCs/>
                <w:sz w:val="20"/>
                <w:szCs w:val="20"/>
              </w:rPr>
              <w:t>%)</w:t>
            </w:r>
          </w:p>
          <w:p w14:paraId="021B58AF" w14:textId="02901431" w:rsid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Other: 19 (&lt;1%)</w:t>
            </w:r>
          </w:p>
          <w:p w14:paraId="1EB70C8A" w14:textId="4F7D91AA" w:rsidR="00692E0C" w:rsidRPr="00692E0C" w:rsidRDefault="00692E0C" w:rsidP="00692E0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Prefer not to answer: 29 (1%)</w:t>
            </w:r>
          </w:p>
        </w:tc>
      </w:tr>
      <w:tr w:rsidR="00692E0C" w14:paraId="0BABEDFC" w14:textId="77777777" w:rsidTr="005774CD">
        <w:tc>
          <w:tcPr>
            <w:tcW w:w="2515" w:type="dxa"/>
          </w:tcPr>
          <w:p w14:paraId="6285661B" w14:textId="58E71433" w:rsidR="00692E0C" w:rsidRPr="00462E97" w:rsidRDefault="00692E0C" w:rsidP="00692E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Many Labs 3</w:t>
            </w:r>
          </w:p>
        </w:tc>
        <w:tc>
          <w:tcPr>
            <w:tcW w:w="2880" w:type="dxa"/>
            <w:gridSpan w:val="2"/>
          </w:tcPr>
          <w:p w14:paraId="32AB0183" w14:textId="49B76614" w:rsidR="00692E0C" w:rsidRPr="00462E97" w:rsidRDefault="00692E0C" w:rsidP="00692E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3624" w:type="dxa"/>
            <w:gridSpan w:val="2"/>
          </w:tcPr>
          <w:p w14:paraId="6565C10D" w14:textId="0CD7E686" w:rsidR="00692E0C" w:rsidRPr="00462E97" w:rsidRDefault="00692E0C" w:rsidP="00692E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r>
      <w:tr w:rsidR="00692E0C" w14:paraId="7C97DFE8" w14:textId="77777777" w:rsidTr="005774CD">
        <w:tc>
          <w:tcPr>
            <w:tcW w:w="2515" w:type="dxa"/>
          </w:tcPr>
          <w:p w14:paraId="72FA206B" w14:textId="2A9CD9EB" w:rsidR="00692E0C" w:rsidRDefault="00692E0C" w:rsidP="00692E0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MTurk</w:t>
            </w:r>
            <w:proofErr w:type="spellEnd"/>
          </w:p>
        </w:tc>
        <w:tc>
          <w:tcPr>
            <w:tcW w:w="2880" w:type="dxa"/>
            <w:gridSpan w:val="2"/>
          </w:tcPr>
          <w:p w14:paraId="589F78AE" w14:textId="4E72A8A1" w:rsidR="00D66288" w:rsidRPr="00BD7F24" w:rsidRDefault="00D66288" w:rsidP="00D66288">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w:t>
            </w:r>
            <w:r>
              <w:rPr>
                <w:rFonts w:ascii="Times New Roman" w:eastAsia="Times New Roman" w:hAnsi="Times New Roman" w:cs="Times New Roman"/>
                <w:bCs/>
                <w:sz w:val="20"/>
                <w:szCs w:val="20"/>
              </w:rPr>
              <w:t>8</w:t>
            </w:r>
            <w:r w:rsidRPr="00BD7F2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72</w:t>
            </w:r>
          </w:p>
          <w:p w14:paraId="00BAA0B0" w14:textId="4184A33D" w:rsidR="00692E0C" w:rsidRPr="00692E0C" w:rsidRDefault="00D66288" w:rsidP="00D66288">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Mean: </w:t>
            </w:r>
            <w:r>
              <w:rPr>
                <w:rFonts w:ascii="Times New Roman" w:eastAsia="Times New Roman" w:hAnsi="Times New Roman" w:cs="Times New Roman"/>
                <w:bCs/>
                <w:sz w:val="20"/>
                <w:szCs w:val="20"/>
              </w:rPr>
              <w:t>35.1</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10.9</w:t>
            </w:r>
            <w:r w:rsidRPr="00BD7F24">
              <w:rPr>
                <w:rFonts w:ascii="Times New Roman" w:eastAsia="Times New Roman" w:hAnsi="Times New Roman" w:cs="Times New Roman"/>
                <w:bCs/>
                <w:sz w:val="20"/>
                <w:szCs w:val="20"/>
              </w:rPr>
              <w:t>)</w:t>
            </w:r>
          </w:p>
        </w:tc>
        <w:tc>
          <w:tcPr>
            <w:tcW w:w="3624" w:type="dxa"/>
            <w:gridSpan w:val="2"/>
          </w:tcPr>
          <w:p w14:paraId="4EC8DB5C" w14:textId="37764CD9" w:rsidR="00AF6E25" w:rsidRPr="00692E0C" w:rsidRDefault="00AF6E25" w:rsidP="00AF6E25">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278</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37</w:t>
            </w:r>
            <w:r w:rsidRPr="00692E0C">
              <w:rPr>
                <w:rFonts w:ascii="Times New Roman" w:eastAsia="Times New Roman" w:hAnsi="Times New Roman" w:cs="Times New Roman"/>
                <w:bCs/>
                <w:sz w:val="20"/>
                <w:szCs w:val="20"/>
              </w:rPr>
              <w:t>%)</w:t>
            </w:r>
          </w:p>
          <w:p w14:paraId="0A943017" w14:textId="39D32B85" w:rsidR="00AF6E25" w:rsidRPr="00692E0C" w:rsidRDefault="00AF6E25" w:rsidP="00AF6E25">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294</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40</w:t>
            </w:r>
            <w:r w:rsidRPr="00692E0C">
              <w:rPr>
                <w:rFonts w:ascii="Times New Roman" w:eastAsia="Times New Roman" w:hAnsi="Times New Roman" w:cs="Times New Roman"/>
                <w:bCs/>
                <w:sz w:val="20"/>
                <w:szCs w:val="20"/>
              </w:rPr>
              <w:t>%)</w:t>
            </w:r>
          </w:p>
          <w:p w14:paraId="7205A9C2" w14:textId="381527DB" w:rsidR="00AF6E25" w:rsidRDefault="00AF6E25" w:rsidP="00AF6E2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Other: 1 (&lt;1%)</w:t>
            </w:r>
          </w:p>
          <w:p w14:paraId="12B31E23" w14:textId="323A9037" w:rsidR="00692E0C" w:rsidRPr="00692E0C" w:rsidRDefault="00AF6E25" w:rsidP="00AF6E2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 164 (22%)</w:t>
            </w:r>
          </w:p>
        </w:tc>
      </w:tr>
      <w:tr w:rsidR="00692E0C" w14:paraId="2C7BF8D0" w14:textId="77777777" w:rsidTr="005774CD">
        <w:tc>
          <w:tcPr>
            <w:tcW w:w="2515" w:type="dxa"/>
          </w:tcPr>
          <w:p w14:paraId="0C5FA623" w14:textId="4245B59C" w:rsidR="00692E0C" w:rsidRDefault="00692E0C" w:rsidP="00692E0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w:t>
            </w:r>
          </w:p>
        </w:tc>
        <w:tc>
          <w:tcPr>
            <w:tcW w:w="2880" w:type="dxa"/>
            <w:gridSpan w:val="2"/>
          </w:tcPr>
          <w:p w14:paraId="18773A9F" w14:textId="4A999FFD" w:rsidR="00D66288" w:rsidRPr="00BD7F24" w:rsidRDefault="00D66288" w:rsidP="00D66288">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Range: 1</w:t>
            </w:r>
            <w:r>
              <w:rPr>
                <w:rFonts w:ascii="Times New Roman" w:eastAsia="Times New Roman" w:hAnsi="Times New Roman" w:cs="Times New Roman"/>
                <w:bCs/>
                <w:sz w:val="20"/>
                <w:szCs w:val="20"/>
              </w:rPr>
              <w:t>3</w:t>
            </w:r>
            <w:r w:rsidRPr="00BD7F2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54</w:t>
            </w:r>
          </w:p>
          <w:p w14:paraId="4C7537A6" w14:textId="70303455" w:rsidR="00692E0C" w:rsidRPr="00692E0C" w:rsidRDefault="00D66288" w:rsidP="00D66288">
            <w:pPr>
              <w:rPr>
                <w:rFonts w:ascii="Times New Roman" w:eastAsia="Times New Roman" w:hAnsi="Times New Roman" w:cs="Times New Roman"/>
                <w:bCs/>
                <w:sz w:val="20"/>
                <w:szCs w:val="20"/>
              </w:rPr>
            </w:pPr>
            <w:r w:rsidRPr="00BD7F24">
              <w:rPr>
                <w:rFonts w:ascii="Times New Roman" w:eastAsia="Times New Roman" w:hAnsi="Times New Roman" w:cs="Times New Roman"/>
                <w:bCs/>
                <w:sz w:val="20"/>
                <w:szCs w:val="20"/>
              </w:rPr>
              <w:t xml:space="preserve">Mean: </w:t>
            </w:r>
            <w:r>
              <w:rPr>
                <w:rFonts w:ascii="Times New Roman" w:eastAsia="Times New Roman" w:hAnsi="Times New Roman" w:cs="Times New Roman"/>
                <w:bCs/>
                <w:sz w:val="20"/>
                <w:szCs w:val="20"/>
              </w:rPr>
              <w:t>19.3</w:t>
            </w:r>
            <w:r w:rsidRPr="00BD7F2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2.7</w:t>
            </w:r>
            <w:r w:rsidRPr="00BD7F24">
              <w:rPr>
                <w:rFonts w:ascii="Times New Roman" w:eastAsia="Times New Roman" w:hAnsi="Times New Roman" w:cs="Times New Roman"/>
                <w:bCs/>
                <w:sz w:val="20"/>
                <w:szCs w:val="20"/>
              </w:rPr>
              <w:t>)</w:t>
            </w:r>
          </w:p>
        </w:tc>
        <w:tc>
          <w:tcPr>
            <w:tcW w:w="3624" w:type="dxa"/>
            <w:gridSpan w:val="2"/>
          </w:tcPr>
          <w:p w14:paraId="63CEDFA3" w14:textId="284463E5" w:rsidR="00AF6E25" w:rsidRPr="00692E0C" w:rsidRDefault="00AF6E25" w:rsidP="00AF6E25">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Female: </w:t>
            </w:r>
            <w:r>
              <w:rPr>
                <w:rFonts w:ascii="Times New Roman" w:eastAsia="Times New Roman" w:hAnsi="Times New Roman" w:cs="Times New Roman"/>
                <w:bCs/>
                <w:sz w:val="20"/>
                <w:szCs w:val="20"/>
              </w:rPr>
              <w:t>1818</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60</w:t>
            </w:r>
            <w:r w:rsidRPr="00692E0C">
              <w:rPr>
                <w:rFonts w:ascii="Times New Roman" w:eastAsia="Times New Roman" w:hAnsi="Times New Roman" w:cs="Times New Roman"/>
                <w:bCs/>
                <w:sz w:val="20"/>
                <w:szCs w:val="20"/>
              </w:rPr>
              <w:t>%)</w:t>
            </w:r>
          </w:p>
          <w:p w14:paraId="126659DE" w14:textId="1E635658" w:rsidR="00AF6E25" w:rsidRPr="00692E0C" w:rsidRDefault="00AF6E25" w:rsidP="00AF6E25">
            <w:pPr>
              <w:rPr>
                <w:rFonts w:ascii="Times New Roman" w:eastAsia="Times New Roman" w:hAnsi="Times New Roman" w:cs="Times New Roman"/>
                <w:bCs/>
                <w:sz w:val="20"/>
                <w:szCs w:val="20"/>
              </w:rPr>
            </w:pPr>
            <w:r w:rsidRPr="00692E0C">
              <w:rPr>
                <w:rFonts w:ascii="Times New Roman" w:eastAsia="Times New Roman" w:hAnsi="Times New Roman" w:cs="Times New Roman"/>
                <w:bCs/>
                <w:sz w:val="20"/>
                <w:szCs w:val="20"/>
              </w:rPr>
              <w:t xml:space="preserve">Male: </w:t>
            </w:r>
            <w:r>
              <w:rPr>
                <w:rFonts w:ascii="Times New Roman" w:eastAsia="Times New Roman" w:hAnsi="Times New Roman" w:cs="Times New Roman"/>
                <w:bCs/>
                <w:sz w:val="20"/>
                <w:szCs w:val="20"/>
              </w:rPr>
              <w:t>780</w:t>
            </w:r>
            <w:r w:rsidRPr="00692E0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26</w:t>
            </w:r>
            <w:r w:rsidRPr="00692E0C">
              <w:rPr>
                <w:rFonts w:ascii="Times New Roman" w:eastAsia="Times New Roman" w:hAnsi="Times New Roman" w:cs="Times New Roman"/>
                <w:bCs/>
                <w:sz w:val="20"/>
                <w:szCs w:val="20"/>
              </w:rPr>
              <w:t>%)</w:t>
            </w:r>
          </w:p>
          <w:p w14:paraId="7B925177" w14:textId="63F43FA4" w:rsidR="00AF6E25" w:rsidRDefault="00AF6E25" w:rsidP="00AF6E2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Other: 12 (&lt;1%)</w:t>
            </w:r>
          </w:p>
          <w:p w14:paraId="47E4B837" w14:textId="43BB6AB3" w:rsidR="00692E0C" w:rsidRPr="00692E0C" w:rsidRDefault="00AF6E25" w:rsidP="00AF6E2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 412 (22%)</w:t>
            </w:r>
          </w:p>
        </w:tc>
      </w:tr>
    </w:tbl>
    <w:p w14:paraId="3BC6ED8F" w14:textId="09356518" w:rsidR="00EC0530" w:rsidRDefault="009D4F8B" w:rsidP="00CE1A1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w:t>
      </w:r>
      <w:r w:rsidR="000803F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Demographics by sample group.</w:t>
      </w:r>
      <w:r w:rsidR="007C1983">
        <w:rPr>
          <w:rFonts w:ascii="Times New Roman" w:eastAsia="Times New Roman" w:hAnsi="Times New Roman" w:cs="Times New Roman"/>
          <w:bCs/>
          <w:sz w:val="24"/>
          <w:szCs w:val="24"/>
        </w:rPr>
        <w:t xml:space="preserve"> </w:t>
      </w:r>
      <w:r w:rsidR="00CE1A13">
        <w:rPr>
          <w:rFonts w:ascii="Times New Roman" w:eastAsia="Times New Roman" w:hAnsi="Times New Roman" w:cs="Times New Roman"/>
          <w:bCs/>
          <w:sz w:val="24"/>
          <w:szCs w:val="24"/>
        </w:rPr>
        <w:t>[</w:t>
      </w:r>
      <w:r w:rsidR="007C1983">
        <w:rPr>
          <w:rFonts w:ascii="Times New Roman" w:eastAsia="Times New Roman" w:hAnsi="Times New Roman" w:cs="Times New Roman"/>
          <w:bCs/>
          <w:sz w:val="24"/>
          <w:szCs w:val="24"/>
        </w:rPr>
        <w:t xml:space="preserve">Note: </w:t>
      </w:r>
      <w:r w:rsidR="00CE1A13">
        <w:rPr>
          <w:rFonts w:ascii="Times New Roman" w:eastAsia="Times New Roman" w:hAnsi="Times New Roman" w:cs="Times New Roman"/>
          <w:bCs/>
          <w:sz w:val="24"/>
          <w:szCs w:val="24"/>
        </w:rPr>
        <w:t>For Many Labs 2, we could not locate the age and sex variables in the slate 1 data, or the age variable in the slate 2 data.]</w:t>
      </w:r>
    </w:p>
    <w:p w14:paraId="498A2C5E" w14:textId="77777777" w:rsidR="00CE1A13" w:rsidRDefault="00CE1A13" w:rsidP="00B801FA">
      <w:pPr>
        <w:spacing w:line="480" w:lineRule="auto"/>
        <w:rPr>
          <w:rFonts w:ascii="Times New Roman" w:eastAsia="Times New Roman" w:hAnsi="Times New Roman" w:cs="Times New Roman"/>
          <w:b/>
          <w:sz w:val="24"/>
          <w:szCs w:val="24"/>
        </w:rPr>
      </w:pPr>
    </w:p>
    <w:p w14:paraId="47F61783" w14:textId="260C8655" w:rsidR="004D2FDE" w:rsidRDefault="004D4712" w:rsidP="00B801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Measurement Equivalence</w:t>
      </w:r>
    </w:p>
    <w:p w14:paraId="218D38F7" w14:textId="4A2CF258" w:rsidR="00247719" w:rsidRDefault="000D3653" w:rsidP="008D4D6A">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conducted equivalence tests on all pairwise group comparisons, </w:t>
      </w:r>
      <w:r w:rsidR="001810FF">
        <w:rPr>
          <w:rFonts w:ascii="Times New Roman" w:eastAsia="Times New Roman" w:hAnsi="Times New Roman" w:cs="Times New Roman"/>
          <w:bCs/>
          <w:sz w:val="24"/>
          <w:szCs w:val="24"/>
        </w:rPr>
        <w:t xml:space="preserve">resulting in 38 equivalence testing procedures. The results from the hierarchical equivalence testing are displayed in Table 4, </w:t>
      </w:r>
      <w:r w:rsidR="00E35163">
        <w:rPr>
          <w:rFonts w:ascii="Times New Roman" w:eastAsia="Times New Roman" w:hAnsi="Times New Roman" w:cs="Times New Roman"/>
          <w:bCs/>
          <w:sz w:val="24"/>
          <w:szCs w:val="24"/>
        </w:rPr>
        <w:t>with</w:t>
      </w:r>
      <w:r w:rsidR="001810FF">
        <w:rPr>
          <w:rFonts w:ascii="Times New Roman" w:eastAsia="Times New Roman" w:hAnsi="Times New Roman" w:cs="Times New Roman"/>
          <w:bCs/>
          <w:sz w:val="24"/>
          <w:szCs w:val="24"/>
        </w:rPr>
        <w:t xml:space="preserve"> full statistical results available in the supplementary materials </w:t>
      </w:r>
      <w:r w:rsidR="00722A05">
        <w:rPr>
          <w:rFonts w:ascii="Times New Roman" w:eastAsia="Times New Roman" w:hAnsi="Times New Roman" w:cs="Times New Roman"/>
          <w:bCs/>
          <w:sz w:val="24"/>
          <w:szCs w:val="24"/>
        </w:rPr>
        <w:t>(</w:t>
      </w:r>
      <w:r w:rsidR="00722A05" w:rsidRPr="00722A05">
        <w:rPr>
          <w:rFonts w:ascii="Times New Roman" w:eastAsia="Times New Roman" w:hAnsi="Times New Roman" w:cs="Times New Roman"/>
          <w:bCs/>
          <w:sz w:val="24"/>
          <w:szCs w:val="24"/>
        </w:rPr>
        <w:t>osf.io/ht48z/</w:t>
      </w:r>
      <w:r w:rsidR="001810FF">
        <w:rPr>
          <w:rFonts w:ascii="Times New Roman" w:eastAsia="Times New Roman" w:hAnsi="Times New Roman" w:cs="Times New Roman"/>
          <w:bCs/>
          <w:sz w:val="24"/>
          <w:szCs w:val="24"/>
        </w:rPr>
        <w:t xml:space="preserve">). </w:t>
      </w:r>
      <w:r w:rsidR="00000450">
        <w:rPr>
          <w:rFonts w:ascii="Times New Roman" w:eastAsia="Times New Roman" w:hAnsi="Times New Roman" w:cs="Times New Roman"/>
          <w:bCs/>
          <w:sz w:val="24"/>
          <w:szCs w:val="24"/>
        </w:rPr>
        <w:t xml:space="preserve">For 8 of these comparisons, </w:t>
      </w:r>
      <w:r>
        <w:rPr>
          <w:rFonts w:ascii="Times New Roman" w:eastAsia="Times New Roman" w:hAnsi="Times New Roman" w:cs="Times New Roman"/>
          <w:bCs/>
          <w:sz w:val="24"/>
          <w:szCs w:val="24"/>
        </w:rPr>
        <w:t>no anchor item could be identified and, therefore, a valid test could not be conducted</w:t>
      </w:r>
      <w:r w:rsidR="008C0478">
        <w:rPr>
          <w:rFonts w:ascii="Times New Roman" w:eastAsia="Times New Roman" w:hAnsi="Times New Roman" w:cs="Times New Roman"/>
          <w:bCs/>
          <w:sz w:val="24"/>
          <w:szCs w:val="24"/>
        </w:rPr>
        <w:t xml:space="preserve"> (marked in orange in Table 4)</w:t>
      </w:r>
      <w:r>
        <w:rPr>
          <w:rFonts w:ascii="Times New Roman" w:eastAsia="Times New Roman" w:hAnsi="Times New Roman" w:cs="Times New Roman"/>
          <w:bCs/>
          <w:sz w:val="24"/>
          <w:szCs w:val="24"/>
        </w:rPr>
        <w:t xml:space="preserve">. We selected anchor items using a likelihood ratio testing approach developed by Woods (2009). However, downstream of that analysis, when testing for partial equivalence on applicable scales, we found that freeing the loading or intercept of the anchor item sometimes resulted in the most improvement to model fit (i.e., largest chi-square of the available parameters to free). Rather than freeing the anchor item, we halted testing, as this indicates that the anchor item is not actually equivalent across groups and calls the results of any equivalence tests into question, </w:t>
      </w:r>
      <w:r w:rsidR="003202C6">
        <w:rPr>
          <w:rFonts w:ascii="Times New Roman" w:eastAsia="Times New Roman" w:hAnsi="Times New Roman" w:cs="Times New Roman"/>
          <w:bCs/>
          <w:sz w:val="24"/>
          <w:szCs w:val="24"/>
        </w:rPr>
        <w:t>because</w:t>
      </w:r>
      <w:r>
        <w:rPr>
          <w:rFonts w:ascii="Times New Roman" w:eastAsia="Times New Roman" w:hAnsi="Times New Roman" w:cs="Times New Roman"/>
          <w:bCs/>
          <w:sz w:val="24"/>
          <w:szCs w:val="24"/>
        </w:rPr>
        <w:t xml:space="preserve"> a true anchor item is an assumption of these tests. </w:t>
      </w:r>
      <w:r w:rsidRPr="00B61AFE">
        <w:rPr>
          <w:rFonts w:ascii="Times New Roman" w:eastAsia="Times New Roman" w:hAnsi="Times New Roman" w:cs="Times New Roman"/>
          <w:bCs/>
          <w:sz w:val="24"/>
          <w:szCs w:val="24"/>
        </w:rPr>
        <w:t xml:space="preserve"> </w:t>
      </w:r>
    </w:p>
    <w:p w14:paraId="240B24FE" w14:textId="18349C36" w:rsidR="00F57E2C" w:rsidRPr="008D4D6A" w:rsidRDefault="00A4154E" w:rsidP="00BD45D4">
      <w:pPr>
        <w:spacing w:line="480" w:lineRule="auto"/>
        <w:ind w:firstLine="720"/>
        <w:rPr>
          <w:rFonts w:ascii="Times New Roman" w:eastAsia="Times New Roman" w:hAnsi="Times New Roman" w:cs="Times New Roman"/>
          <w:bCs/>
          <w:sz w:val="24"/>
          <w:szCs w:val="24"/>
        </w:rPr>
      </w:pPr>
      <w:r w:rsidRPr="006A61F2">
        <w:rPr>
          <w:rStyle w:val="normaltextrun"/>
          <w:rFonts w:ascii="Times New Roman" w:hAnsi="Times New Roman" w:cs="Times New Roman"/>
          <w:sz w:val="24"/>
          <w:szCs w:val="24"/>
        </w:rPr>
        <w:t>Of the 30 equivalence testing procedures</w:t>
      </w:r>
      <w:r w:rsidR="009848AC">
        <w:rPr>
          <w:rStyle w:val="normaltextrun"/>
          <w:rFonts w:ascii="Times New Roman" w:hAnsi="Times New Roman" w:cs="Times New Roman"/>
          <w:sz w:val="24"/>
          <w:szCs w:val="24"/>
        </w:rPr>
        <w:t xml:space="preserve"> with a stable anchor item</w:t>
      </w:r>
      <w:r w:rsidRPr="006A61F2">
        <w:rPr>
          <w:rStyle w:val="normaltextrun"/>
          <w:rFonts w:ascii="Times New Roman" w:hAnsi="Times New Roman" w:cs="Times New Roman"/>
          <w:sz w:val="24"/>
          <w:szCs w:val="24"/>
        </w:rPr>
        <w:t xml:space="preserve">, 13 (43%) rejected configural equivalence, 4 (13%) rejected metric equivalence, 10 (33%) rejected scalar equivalence, 1 (3%) rejected strict equivalence only, and 2 (7%) retained all levels of equivalence. Rejection of configural equivalence occurred in tests of the MFQ Individualizing, Binding, and the Leader Power scale, and all cases involved the </w:t>
      </w:r>
      <w:proofErr w:type="spellStart"/>
      <w:r w:rsidRPr="006A61F2">
        <w:rPr>
          <w:rStyle w:val="normaltextrun"/>
          <w:rFonts w:ascii="Times New Roman" w:hAnsi="Times New Roman" w:cs="Times New Roman"/>
          <w:sz w:val="24"/>
          <w:szCs w:val="24"/>
        </w:rPr>
        <w:t>MTurk</w:t>
      </w:r>
      <w:proofErr w:type="spellEnd"/>
      <w:r w:rsidRPr="006A61F2">
        <w:rPr>
          <w:rStyle w:val="normaltextrun"/>
          <w:rFonts w:ascii="Times New Roman" w:hAnsi="Times New Roman" w:cs="Times New Roman"/>
          <w:sz w:val="24"/>
          <w:szCs w:val="24"/>
        </w:rPr>
        <w:t xml:space="preserve"> (US) or Student (online) samples.</w:t>
      </w:r>
      <w:r>
        <w:rPr>
          <w:rStyle w:val="normaltextrun"/>
          <w:rFonts w:ascii="Times New Roman" w:hAnsi="Times New Roman" w:cs="Times New Roman"/>
          <w:sz w:val="24"/>
          <w:szCs w:val="24"/>
        </w:rPr>
        <w:t xml:space="preserve"> A lack of valid anchor item was observed in tests of the Contact Intentions scale, Explicit Math Attitudes, Desire for Control Products, and Perceived Stress Scale</w:t>
      </w:r>
      <w:r w:rsidR="006C5B09">
        <w:rPr>
          <w:rStyle w:val="normaltextrun"/>
          <w:rFonts w:ascii="Times New Roman" w:hAnsi="Times New Roman" w:cs="Times New Roman"/>
          <w:sz w:val="24"/>
          <w:szCs w:val="24"/>
        </w:rPr>
        <w:t>, indicating the instruments are not equivalent</w:t>
      </w:r>
      <w:r>
        <w:rPr>
          <w:rStyle w:val="normaltextrun"/>
          <w:rFonts w:ascii="Times New Roman" w:hAnsi="Times New Roman" w:cs="Times New Roman"/>
          <w:sz w:val="24"/>
          <w:szCs w:val="24"/>
        </w:rPr>
        <w:t>.</w:t>
      </w:r>
      <w:r>
        <w:rPr>
          <w:rFonts w:ascii="Times New Roman" w:eastAsia="Times New Roman" w:hAnsi="Times New Roman" w:cs="Times New Roman"/>
          <w:bCs/>
          <w:sz w:val="24"/>
          <w:szCs w:val="24"/>
        </w:rPr>
        <w:t xml:space="preserve"> </w:t>
      </w:r>
      <w:r w:rsidR="00B61AFE">
        <w:rPr>
          <w:rFonts w:ascii="Times New Roman" w:eastAsia="Times New Roman" w:hAnsi="Times New Roman" w:cs="Times New Roman"/>
          <w:bCs/>
          <w:sz w:val="24"/>
          <w:szCs w:val="24"/>
        </w:rPr>
        <w:t xml:space="preserve">Partial equivalence models and DMACS effect sizes are presented in the following sections for each Many Labs project and </w:t>
      </w:r>
      <w:r w:rsidR="00B61AFE" w:rsidRPr="006A61F2">
        <w:rPr>
          <w:rFonts w:ascii="Times New Roman" w:eastAsia="Times New Roman" w:hAnsi="Times New Roman" w:cs="Times New Roman"/>
          <w:bCs/>
          <w:sz w:val="24"/>
          <w:szCs w:val="24"/>
        </w:rPr>
        <w:t>measure</w:t>
      </w:r>
      <w:r w:rsidR="00B61AFE">
        <w:rPr>
          <w:rFonts w:ascii="Times New Roman" w:eastAsia="Times New Roman" w:hAnsi="Times New Roman" w:cs="Times New Roman"/>
          <w:bCs/>
          <w:sz w:val="24"/>
          <w:szCs w:val="24"/>
        </w:rPr>
        <w:t>.</w:t>
      </w:r>
    </w:p>
    <w:tbl>
      <w:tblPr>
        <w:tblStyle w:val="TableGrid"/>
        <w:tblW w:w="10400" w:type="dxa"/>
        <w:tblInd w:w="-576" w:type="dxa"/>
        <w:tblLayout w:type="fixed"/>
        <w:tblLook w:val="04A0" w:firstRow="1" w:lastRow="0" w:firstColumn="1" w:lastColumn="0" w:noHBand="0" w:noVBand="1"/>
      </w:tblPr>
      <w:tblGrid>
        <w:gridCol w:w="3054"/>
        <w:gridCol w:w="979"/>
        <w:gridCol w:w="979"/>
        <w:gridCol w:w="857"/>
        <w:gridCol w:w="858"/>
        <w:gridCol w:w="979"/>
        <w:gridCol w:w="979"/>
        <w:gridCol w:w="857"/>
        <w:gridCol w:w="858"/>
      </w:tblGrid>
      <w:tr w:rsidR="008D4D6A" w:rsidRPr="00EC17C5" w14:paraId="051ACBDB" w14:textId="77777777" w:rsidTr="008D4D6A">
        <w:trPr>
          <w:trHeight w:val="247"/>
        </w:trPr>
        <w:tc>
          <w:tcPr>
            <w:tcW w:w="3054" w:type="dxa"/>
            <w:vMerge w:val="restart"/>
          </w:tcPr>
          <w:p w14:paraId="27D08558" w14:textId="77777777" w:rsidR="008D4D6A" w:rsidRPr="008D4D6A" w:rsidRDefault="008D4D6A" w:rsidP="008D4D6A">
            <w:pPr>
              <w:rPr>
                <w:rFonts w:ascii="Times New Roman" w:eastAsia="Times New Roman" w:hAnsi="Times New Roman" w:cs="Times New Roman"/>
                <w:b/>
                <w:sz w:val="20"/>
                <w:szCs w:val="20"/>
              </w:rPr>
            </w:pPr>
            <w:r w:rsidRPr="008D4D6A">
              <w:rPr>
                <w:rFonts w:ascii="Times New Roman" w:eastAsia="Times New Roman" w:hAnsi="Times New Roman" w:cs="Times New Roman"/>
                <w:b/>
                <w:sz w:val="20"/>
                <w:szCs w:val="20"/>
              </w:rPr>
              <w:t>Many Labs 1</w:t>
            </w:r>
          </w:p>
        </w:tc>
        <w:tc>
          <w:tcPr>
            <w:tcW w:w="3673" w:type="dxa"/>
            <w:gridSpan w:val="4"/>
          </w:tcPr>
          <w:p w14:paraId="05985198"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Intentions</w:t>
            </w:r>
          </w:p>
        </w:tc>
        <w:tc>
          <w:tcPr>
            <w:tcW w:w="3673" w:type="dxa"/>
            <w:gridSpan w:val="4"/>
            <w:tcBorders>
              <w:right w:val="single" w:sz="4" w:space="0" w:color="auto"/>
            </w:tcBorders>
          </w:tcPr>
          <w:p w14:paraId="3F7EF8C7"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Explicit Math Attitudes</w:t>
            </w:r>
          </w:p>
        </w:tc>
      </w:tr>
      <w:tr w:rsidR="008D4D6A" w:rsidRPr="002D0237" w14:paraId="005EDA62" w14:textId="77777777" w:rsidTr="008D4D6A">
        <w:trPr>
          <w:trHeight w:val="265"/>
        </w:trPr>
        <w:tc>
          <w:tcPr>
            <w:tcW w:w="3054" w:type="dxa"/>
            <w:vMerge/>
          </w:tcPr>
          <w:p w14:paraId="700B30B3" w14:textId="77777777" w:rsidR="008D4D6A" w:rsidRPr="008D4D6A" w:rsidRDefault="008D4D6A" w:rsidP="008D4D6A">
            <w:pPr>
              <w:rPr>
                <w:rFonts w:ascii="Times New Roman" w:eastAsia="Times New Roman" w:hAnsi="Times New Roman" w:cs="Times New Roman"/>
                <w:b/>
                <w:sz w:val="20"/>
                <w:szCs w:val="20"/>
              </w:rPr>
            </w:pPr>
          </w:p>
        </w:tc>
        <w:tc>
          <w:tcPr>
            <w:tcW w:w="979" w:type="dxa"/>
          </w:tcPr>
          <w:p w14:paraId="7858404E"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979" w:type="dxa"/>
          </w:tcPr>
          <w:p w14:paraId="6CA7E526"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857" w:type="dxa"/>
          </w:tcPr>
          <w:p w14:paraId="000EC38B"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857" w:type="dxa"/>
          </w:tcPr>
          <w:p w14:paraId="51704BCA"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979" w:type="dxa"/>
          </w:tcPr>
          <w:p w14:paraId="5C18693C"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979" w:type="dxa"/>
          </w:tcPr>
          <w:p w14:paraId="2F8A1D02" w14:textId="77777777" w:rsidR="008D4D6A" w:rsidRPr="002D0237" w:rsidRDefault="008D4D6A" w:rsidP="008D4D6A">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857" w:type="dxa"/>
          </w:tcPr>
          <w:p w14:paraId="60879304"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857" w:type="dxa"/>
            <w:tcBorders>
              <w:right w:val="single" w:sz="4" w:space="0" w:color="auto"/>
            </w:tcBorders>
          </w:tcPr>
          <w:p w14:paraId="4C1FF09F"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r>
      <w:tr w:rsidR="008D4D6A" w:rsidRPr="0009566B" w14:paraId="6A8EBAFF" w14:textId="77777777" w:rsidTr="00F573A5">
        <w:trPr>
          <w:trHeight w:val="259"/>
        </w:trPr>
        <w:tc>
          <w:tcPr>
            <w:tcW w:w="3054" w:type="dxa"/>
          </w:tcPr>
          <w:p w14:paraId="51EC942D" w14:textId="77777777" w:rsidR="008D4D6A" w:rsidRPr="008D4D6A" w:rsidRDefault="008D4D6A" w:rsidP="008D4D6A">
            <w:pPr>
              <w:rPr>
                <w:rFonts w:ascii="Times New Roman" w:eastAsia="Times New Roman" w:hAnsi="Times New Roman" w:cs="Times New Roman"/>
                <w:bCs/>
                <w:sz w:val="16"/>
                <w:szCs w:val="16"/>
              </w:rPr>
            </w:pPr>
            <w:r w:rsidRPr="008D4D6A">
              <w:rPr>
                <w:rFonts w:ascii="Times New Roman" w:eastAsia="Times New Roman" w:hAnsi="Times New Roman" w:cs="Times New Roman"/>
                <w:bCs/>
                <w:sz w:val="16"/>
                <w:szCs w:val="16"/>
              </w:rPr>
              <w:t xml:space="preserve">Implicit vs </w:t>
            </w:r>
            <w:proofErr w:type="spellStart"/>
            <w:r w:rsidRPr="008D4D6A">
              <w:rPr>
                <w:rFonts w:ascii="Times New Roman" w:eastAsia="Times New Roman" w:hAnsi="Times New Roman" w:cs="Times New Roman"/>
                <w:bCs/>
                <w:sz w:val="16"/>
                <w:szCs w:val="16"/>
              </w:rPr>
              <w:t>MTurk</w:t>
            </w:r>
            <w:proofErr w:type="spellEnd"/>
            <w:r w:rsidRPr="008D4D6A">
              <w:rPr>
                <w:rFonts w:ascii="Times New Roman" w:hAnsi="Times New Roman" w:cs="Times New Roman"/>
                <w:bCs/>
                <w:sz w:val="16"/>
                <w:szCs w:val="16"/>
              </w:rPr>
              <w:t xml:space="preserve"> [1000]</w:t>
            </w:r>
          </w:p>
        </w:tc>
        <w:tc>
          <w:tcPr>
            <w:tcW w:w="979" w:type="dxa"/>
            <w:shd w:val="clear" w:color="auto" w:fill="9BBB59" w:themeFill="accent3"/>
          </w:tcPr>
          <w:p w14:paraId="7BFD737D" w14:textId="77777777" w:rsidR="008D4D6A" w:rsidRPr="0009566B" w:rsidRDefault="008D4D6A" w:rsidP="008D4D6A">
            <w:pPr>
              <w:jc w:val="center"/>
              <w:rPr>
                <w:rFonts w:ascii="Times New Roman" w:eastAsia="Times New Roman" w:hAnsi="Times New Roman" w:cs="Times New Roman"/>
                <w:bCs/>
                <w:sz w:val="16"/>
                <w:szCs w:val="16"/>
              </w:rPr>
            </w:pPr>
          </w:p>
        </w:tc>
        <w:tc>
          <w:tcPr>
            <w:tcW w:w="979" w:type="dxa"/>
            <w:shd w:val="clear" w:color="auto" w:fill="9BBB59" w:themeFill="accent3"/>
          </w:tcPr>
          <w:p w14:paraId="45447546" w14:textId="77777777" w:rsidR="008D4D6A" w:rsidRPr="0009566B" w:rsidRDefault="008D4D6A" w:rsidP="008D4D6A">
            <w:pPr>
              <w:jc w:val="center"/>
              <w:rPr>
                <w:rFonts w:ascii="Times New Roman" w:eastAsia="Times New Roman" w:hAnsi="Times New Roman" w:cs="Times New Roman"/>
                <w:bCs/>
                <w:sz w:val="16"/>
                <w:szCs w:val="16"/>
              </w:rPr>
            </w:pPr>
          </w:p>
        </w:tc>
        <w:tc>
          <w:tcPr>
            <w:tcW w:w="857" w:type="dxa"/>
          </w:tcPr>
          <w:p w14:paraId="6E53E9CD" w14:textId="77777777" w:rsidR="008D4D6A" w:rsidRPr="0009566B" w:rsidRDefault="008D4D6A" w:rsidP="008D4D6A">
            <w:pPr>
              <w:jc w:val="center"/>
              <w:rPr>
                <w:rFonts w:ascii="Times New Roman" w:eastAsia="Times New Roman" w:hAnsi="Times New Roman" w:cs="Times New Roman"/>
                <w:bCs/>
                <w:sz w:val="16"/>
                <w:szCs w:val="16"/>
              </w:rPr>
            </w:pPr>
            <w:r>
              <w:rPr>
                <w:b/>
                <w:sz w:val="20"/>
                <w:szCs w:val="20"/>
              </w:rPr>
              <w:t>X</w:t>
            </w:r>
          </w:p>
        </w:tc>
        <w:tc>
          <w:tcPr>
            <w:tcW w:w="857" w:type="dxa"/>
          </w:tcPr>
          <w:p w14:paraId="243D427A" w14:textId="7C404C8C" w:rsidR="008D4D6A" w:rsidRPr="0009566B" w:rsidRDefault="00531408" w:rsidP="008D4D6A">
            <w:pPr>
              <w:jc w:val="center"/>
              <w:rPr>
                <w:rFonts w:ascii="Times New Roman" w:eastAsia="Times New Roman" w:hAnsi="Times New Roman" w:cs="Times New Roman"/>
                <w:bCs/>
                <w:sz w:val="16"/>
                <w:szCs w:val="16"/>
              </w:rPr>
            </w:pPr>
            <w:r>
              <w:rPr>
                <w:b/>
                <w:sz w:val="20"/>
                <w:szCs w:val="20"/>
              </w:rPr>
              <w:t>X</w:t>
            </w:r>
          </w:p>
        </w:tc>
        <w:tc>
          <w:tcPr>
            <w:tcW w:w="979" w:type="dxa"/>
            <w:shd w:val="clear" w:color="auto" w:fill="9BBB59" w:themeFill="accent3"/>
          </w:tcPr>
          <w:p w14:paraId="5D2C1677" w14:textId="77777777" w:rsidR="008D4D6A" w:rsidRPr="0009566B" w:rsidRDefault="008D4D6A" w:rsidP="008D4D6A">
            <w:pPr>
              <w:jc w:val="center"/>
              <w:rPr>
                <w:rFonts w:ascii="Times New Roman" w:eastAsia="Times New Roman" w:hAnsi="Times New Roman" w:cs="Times New Roman"/>
                <w:sz w:val="16"/>
                <w:szCs w:val="16"/>
              </w:rPr>
            </w:pPr>
          </w:p>
        </w:tc>
        <w:tc>
          <w:tcPr>
            <w:tcW w:w="979" w:type="dxa"/>
            <w:shd w:val="clear" w:color="auto" w:fill="9BBB59" w:themeFill="accent3"/>
          </w:tcPr>
          <w:p w14:paraId="7F66AC64" w14:textId="77777777" w:rsidR="008D4D6A" w:rsidRPr="0009566B" w:rsidRDefault="008D4D6A" w:rsidP="008D4D6A">
            <w:pPr>
              <w:jc w:val="center"/>
              <w:rPr>
                <w:rFonts w:ascii="Times New Roman" w:eastAsia="Times New Roman" w:hAnsi="Times New Roman" w:cs="Times New Roman"/>
                <w:sz w:val="16"/>
                <w:szCs w:val="16"/>
              </w:rPr>
            </w:pPr>
          </w:p>
        </w:tc>
        <w:tc>
          <w:tcPr>
            <w:tcW w:w="857" w:type="dxa"/>
          </w:tcPr>
          <w:p w14:paraId="20F07E61" w14:textId="346DB5D1" w:rsidR="008D4D6A" w:rsidRPr="00230FBC" w:rsidRDefault="008D4D6A" w:rsidP="008D4D6A">
            <w:pPr>
              <w:jc w:val="center"/>
              <w:rPr>
                <w:rFonts w:ascii="Times New Roman" w:eastAsia="Times New Roman" w:hAnsi="Times New Roman" w:cs="Times New Roman"/>
                <w:b/>
                <w:bCs/>
                <w:sz w:val="16"/>
                <w:szCs w:val="16"/>
              </w:rPr>
            </w:pPr>
            <w:r>
              <w:rPr>
                <w:b/>
                <w:sz w:val="20"/>
                <w:szCs w:val="20"/>
              </w:rPr>
              <w:t>X</w:t>
            </w:r>
          </w:p>
        </w:tc>
        <w:tc>
          <w:tcPr>
            <w:tcW w:w="857" w:type="dxa"/>
            <w:tcBorders>
              <w:right w:val="single" w:sz="4" w:space="0" w:color="auto"/>
            </w:tcBorders>
            <w:shd w:val="clear" w:color="auto" w:fill="9BBB59" w:themeFill="accent3"/>
          </w:tcPr>
          <w:p w14:paraId="452D0111" w14:textId="77777777" w:rsidR="008D4D6A" w:rsidRPr="0009566B" w:rsidRDefault="008D4D6A" w:rsidP="008D4D6A">
            <w:pPr>
              <w:jc w:val="center"/>
              <w:rPr>
                <w:rFonts w:ascii="Times New Roman" w:eastAsia="Times New Roman" w:hAnsi="Times New Roman" w:cs="Times New Roman"/>
                <w:b/>
                <w:sz w:val="16"/>
                <w:szCs w:val="16"/>
              </w:rPr>
            </w:pPr>
          </w:p>
        </w:tc>
      </w:tr>
      <w:tr w:rsidR="008D4D6A" w:rsidRPr="00EC17C5" w14:paraId="3004FA6F" w14:textId="77777777" w:rsidTr="002C7520">
        <w:trPr>
          <w:trHeight w:val="259"/>
        </w:trPr>
        <w:tc>
          <w:tcPr>
            <w:tcW w:w="3054" w:type="dxa"/>
          </w:tcPr>
          <w:p w14:paraId="00A8AFF8" w14:textId="77777777" w:rsidR="008D4D6A" w:rsidRPr="008D4D6A" w:rsidRDefault="008D4D6A" w:rsidP="008D4D6A">
            <w:pPr>
              <w:rPr>
                <w:rFonts w:ascii="Times New Roman" w:eastAsia="Times New Roman" w:hAnsi="Times New Roman" w:cs="Times New Roman"/>
                <w:bCs/>
                <w:sz w:val="16"/>
                <w:szCs w:val="16"/>
              </w:rPr>
            </w:pPr>
            <w:r w:rsidRPr="008D4D6A">
              <w:rPr>
                <w:rFonts w:ascii="Times New Roman" w:eastAsia="Times New Roman" w:hAnsi="Times New Roman" w:cs="Times New Roman"/>
                <w:bCs/>
                <w:sz w:val="16"/>
                <w:szCs w:val="16"/>
              </w:rPr>
              <w:t xml:space="preserve">Implicit vs Student (lab) </w:t>
            </w:r>
            <w:r w:rsidRPr="008D4D6A">
              <w:rPr>
                <w:rFonts w:ascii="Times New Roman" w:hAnsi="Times New Roman" w:cs="Times New Roman"/>
                <w:bCs/>
                <w:sz w:val="16"/>
                <w:szCs w:val="16"/>
              </w:rPr>
              <w:t>[1329]</w:t>
            </w:r>
          </w:p>
        </w:tc>
        <w:tc>
          <w:tcPr>
            <w:tcW w:w="979" w:type="dxa"/>
            <w:shd w:val="clear" w:color="auto" w:fill="F79646" w:themeFill="accent6"/>
          </w:tcPr>
          <w:p w14:paraId="62735CB6"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7EB8A4FB"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0C9E27F3"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2A6F4502"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09B72C41"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tcPr>
          <w:p w14:paraId="53297AE0" w14:textId="6FE4DF5A" w:rsidR="008D4D6A" w:rsidRPr="00EC17C5"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795BC53A" w14:textId="3A596406" w:rsidR="008D4D6A" w:rsidRPr="00EC17C5" w:rsidRDefault="008A1E47"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shd w:val="clear" w:color="auto" w:fill="9BBB59" w:themeFill="accent3"/>
          </w:tcPr>
          <w:p w14:paraId="50AA4AD0" w14:textId="77777777" w:rsidR="008D4D6A" w:rsidRPr="00EC17C5" w:rsidRDefault="008D4D6A" w:rsidP="008D4D6A">
            <w:pPr>
              <w:jc w:val="center"/>
              <w:rPr>
                <w:rFonts w:ascii="Times New Roman" w:eastAsia="Times New Roman" w:hAnsi="Times New Roman" w:cs="Times New Roman"/>
                <w:b/>
                <w:sz w:val="20"/>
                <w:szCs w:val="20"/>
              </w:rPr>
            </w:pPr>
          </w:p>
        </w:tc>
      </w:tr>
      <w:tr w:rsidR="008D4D6A" w:rsidRPr="00EC17C5" w14:paraId="69CD8B8C" w14:textId="77777777" w:rsidTr="002C7520">
        <w:trPr>
          <w:trHeight w:val="259"/>
        </w:trPr>
        <w:tc>
          <w:tcPr>
            <w:tcW w:w="3054" w:type="dxa"/>
          </w:tcPr>
          <w:p w14:paraId="4A084B3E" w14:textId="77777777" w:rsidR="008D4D6A" w:rsidRPr="008D4D6A" w:rsidRDefault="008D4D6A" w:rsidP="008D4D6A">
            <w:pPr>
              <w:rPr>
                <w:rFonts w:ascii="Times New Roman" w:eastAsia="Times New Roman" w:hAnsi="Times New Roman" w:cs="Times New Roman"/>
                <w:bCs/>
                <w:sz w:val="16"/>
                <w:szCs w:val="16"/>
              </w:rPr>
            </w:pPr>
            <w:r w:rsidRPr="008D4D6A">
              <w:rPr>
                <w:rFonts w:ascii="Times New Roman" w:eastAsia="Times New Roman" w:hAnsi="Times New Roman" w:cs="Times New Roman"/>
                <w:bCs/>
                <w:sz w:val="16"/>
                <w:szCs w:val="16"/>
              </w:rPr>
              <w:t>Implicit vs Student (on.)</w:t>
            </w:r>
            <w:r w:rsidRPr="008D4D6A">
              <w:rPr>
                <w:rFonts w:ascii="Times New Roman" w:hAnsi="Times New Roman" w:cs="Times New Roman"/>
                <w:bCs/>
                <w:sz w:val="16"/>
                <w:szCs w:val="16"/>
              </w:rPr>
              <w:t xml:space="preserve"> [593]</w:t>
            </w:r>
          </w:p>
        </w:tc>
        <w:tc>
          <w:tcPr>
            <w:tcW w:w="979" w:type="dxa"/>
            <w:shd w:val="clear" w:color="auto" w:fill="F79646" w:themeFill="accent6"/>
          </w:tcPr>
          <w:p w14:paraId="3B3B57F9"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6EAACC1D"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29655A84"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304E35AC"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436DD868"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6813EE36"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tcPr>
          <w:p w14:paraId="5FA6850D" w14:textId="77777777" w:rsidR="008D4D6A" w:rsidRPr="00EC17C5"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shd w:val="clear" w:color="auto" w:fill="9BBB59" w:themeFill="accent3"/>
          </w:tcPr>
          <w:p w14:paraId="124B3218" w14:textId="77777777" w:rsidR="008D4D6A" w:rsidRPr="00EC17C5" w:rsidRDefault="008D4D6A" w:rsidP="008D4D6A">
            <w:pPr>
              <w:jc w:val="center"/>
              <w:rPr>
                <w:rFonts w:ascii="Times New Roman" w:eastAsia="Times New Roman" w:hAnsi="Times New Roman" w:cs="Times New Roman"/>
                <w:b/>
                <w:sz w:val="20"/>
                <w:szCs w:val="20"/>
              </w:rPr>
            </w:pPr>
          </w:p>
        </w:tc>
      </w:tr>
      <w:tr w:rsidR="008D4D6A" w:rsidRPr="00EC17C5" w14:paraId="58F45218" w14:textId="77777777" w:rsidTr="00971D42">
        <w:trPr>
          <w:trHeight w:val="259"/>
        </w:trPr>
        <w:tc>
          <w:tcPr>
            <w:tcW w:w="3054" w:type="dxa"/>
          </w:tcPr>
          <w:p w14:paraId="0D6F68FB"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vs Student (lab)</w:t>
            </w:r>
            <w:r w:rsidRPr="008D4D6A">
              <w:rPr>
                <w:rFonts w:ascii="Times New Roman" w:hAnsi="Times New Roman" w:cs="Times New Roman"/>
                <w:bCs/>
                <w:sz w:val="16"/>
                <w:szCs w:val="16"/>
              </w:rPr>
              <w:t xml:space="preserve"> [1000]</w:t>
            </w:r>
          </w:p>
        </w:tc>
        <w:tc>
          <w:tcPr>
            <w:tcW w:w="979" w:type="dxa"/>
            <w:shd w:val="clear" w:color="auto" w:fill="9BBB59" w:themeFill="accent3"/>
          </w:tcPr>
          <w:p w14:paraId="061B26F9"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5AB2E45D"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tcPr>
          <w:p w14:paraId="1BEFAFAF" w14:textId="77777777" w:rsidR="008D4D6A" w:rsidRPr="00EC17C5"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553395A1" w14:textId="7D6FD847" w:rsidR="008D4D6A" w:rsidRPr="00EC17C5" w:rsidRDefault="005D070C" w:rsidP="008D4D6A">
            <w:pPr>
              <w:jc w:val="center"/>
              <w:rPr>
                <w:rFonts w:ascii="Times New Roman" w:eastAsia="Times New Roman" w:hAnsi="Times New Roman" w:cs="Times New Roman"/>
                <w:b/>
                <w:sz w:val="20"/>
                <w:szCs w:val="20"/>
              </w:rPr>
            </w:pPr>
            <w:r>
              <w:rPr>
                <w:b/>
                <w:sz w:val="20"/>
                <w:szCs w:val="20"/>
              </w:rPr>
              <w:t>X</w:t>
            </w:r>
          </w:p>
        </w:tc>
        <w:tc>
          <w:tcPr>
            <w:tcW w:w="979" w:type="dxa"/>
            <w:shd w:val="clear" w:color="auto" w:fill="9BBB59" w:themeFill="accent3"/>
          </w:tcPr>
          <w:p w14:paraId="37001F26"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tcPr>
          <w:p w14:paraId="1AB7D098" w14:textId="215DF839" w:rsidR="008D4D6A" w:rsidRPr="00EC17C5"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18CA1E41" w14:textId="3218AA22" w:rsidR="008D4D6A" w:rsidRPr="00EC17C5" w:rsidRDefault="00971D42"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shd w:val="clear" w:color="auto" w:fill="9BBB59" w:themeFill="accent3"/>
          </w:tcPr>
          <w:p w14:paraId="1CF75E96" w14:textId="77777777" w:rsidR="008D4D6A" w:rsidRPr="00EC17C5" w:rsidRDefault="008D4D6A" w:rsidP="008D4D6A">
            <w:pPr>
              <w:jc w:val="center"/>
              <w:rPr>
                <w:rFonts w:ascii="Times New Roman" w:eastAsia="Times New Roman" w:hAnsi="Times New Roman" w:cs="Times New Roman"/>
                <w:b/>
                <w:sz w:val="20"/>
                <w:szCs w:val="20"/>
              </w:rPr>
            </w:pPr>
          </w:p>
        </w:tc>
      </w:tr>
      <w:tr w:rsidR="008D4D6A" w:rsidRPr="00EC17C5" w14:paraId="2496F837" w14:textId="77777777" w:rsidTr="008D4D6A">
        <w:trPr>
          <w:trHeight w:val="259"/>
        </w:trPr>
        <w:tc>
          <w:tcPr>
            <w:tcW w:w="3054" w:type="dxa"/>
          </w:tcPr>
          <w:p w14:paraId="2FFE4600"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lastRenderedPageBreak/>
              <w:t>MTurk</w:t>
            </w:r>
            <w:proofErr w:type="spellEnd"/>
            <w:r w:rsidRPr="008D4D6A">
              <w:rPr>
                <w:rFonts w:ascii="Times New Roman" w:eastAsia="Times New Roman" w:hAnsi="Times New Roman" w:cs="Times New Roman"/>
                <w:bCs/>
                <w:sz w:val="16"/>
                <w:szCs w:val="16"/>
              </w:rPr>
              <w:t xml:space="preserve"> vs Student (on.)</w:t>
            </w:r>
            <w:r w:rsidRPr="008D4D6A">
              <w:rPr>
                <w:rFonts w:ascii="Times New Roman" w:hAnsi="Times New Roman" w:cs="Times New Roman"/>
                <w:bCs/>
                <w:sz w:val="16"/>
                <w:szCs w:val="16"/>
              </w:rPr>
              <w:t xml:space="preserve"> [593]</w:t>
            </w:r>
          </w:p>
        </w:tc>
        <w:tc>
          <w:tcPr>
            <w:tcW w:w="979" w:type="dxa"/>
            <w:shd w:val="clear" w:color="auto" w:fill="F79646" w:themeFill="accent6"/>
          </w:tcPr>
          <w:p w14:paraId="48D03B53"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7780CA5F"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22E09BF2"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1DCB4917"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1ABFB759"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47E98974"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654B02DA"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shd w:val="clear" w:color="auto" w:fill="F79646" w:themeFill="accent6"/>
          </w:tcPr>
          <w:p w14:paraId="09B94BA0" w14:textId="77777777" w:rsidR="008D4D6A" w:rsidRPr="00EC17C5" w:rsidRDefault="008D4D6A" w:rsidP="008D4D6A">
            <w:pPr>
              <w:jc w:val="center"/>
              <w:rPr>
                <w:rFonts w:ascii="Times New Roman" w:eastAsia="Times New Roman" w:hAnsi="Times New Roman" w:cs="Times New Roman"/>
                <w:b/>
                <w:sz w:val="20"/>
                <w:szCs w:val="20"/>
              </w:rPr>
            </w:pPr>
          </w:p>
        </w:tc>
      </w:tr>
      <w:tr w:rsidR="008D4D6A" w:rsidRPr="00EC17C5" w14:paraId="6EA76806" w14:textId="77777777" w:rsidTr="008D4D6A">
        <w:trPr>
          <w:trHeight w:val="259"/>
        </w:trPr>
        <w:tc>
          <w:tcPr>
            <w:tcW w:w="3054" w:type="dxa"/>
          </w:tcPr>
          <w:p w14:paraId="4EBD2D92" w14:textId="77777777" w:rsidR="008D4D6A" w:rsidRPr="008D4D6A" w:rsidRDefault="008D4D6A" w:rsidP="008D4D6A">
            <w:pPr>
              <w:rPr>
                <w:rFonts w:ascii="Times New Roman" w:eastAsia="Times New Roman" w:hAnsi="Times New Roman" w:cs="Times New Roman"/>
                <w:bCs/>
                <w:sz w:val="16"/>
                <w:szCs w:val="16"/>
              </w:rPr>
            </w:pPr>
            <w:r w:rsidRPr="008D4D6A">
              <w:rPr>
                <w:rFonts w:ascii="Times New Roman" w:eastAsia="Times New Roman" w:hAnsi="Times New Roman" w:cs="Times New Roman"/>
                <w:bCs/>
                <w:sz w:val="16"/>
                <w:szCs w:val="16"/>
              </w:rPr>
              <w:t>Student (lab) vs Student (</w:t>
            </w:r>
            <w:r w:rsidRPr="008D4D6A">
              <w:rPr>
                <w:rFonts w:ascii="Times New Roman" w:hAnsi="Times New Roman" w:cs="Times New Roman"/>
                <w:bCs/>
                <w:sz w:val="16"/>
                <w:szCs w:val="16"/>
              </w:rPr>
              <w:t>o</w:t>
            </w:r>
            <w:r w:rsidRPr="008D4D6A">
              <w:rPr>
                <w:rFonts w:ascii="Times New Roman" w:eastAsia="Times New Roman" w:hAnsi="Times New Roman" w:cs="Times New Roman"/>
                <w:bCs/>
                <w:sz w:val="16"/>
                <w:szCs w:val="16"/>
              </w:rPr>
              <w:t>n.)</w:t>
            </w:r>
            <w:r w:rsidRPr="008D4D6A">
              <w:rPr>
                <w:rFonts w:ascii="Times New Roman" w:hAnsi="Times New Roman" w:cs="Times New Roman"/>
                <w:bCs/>
                <w:sz w:val="16"/>
                <w:szCs w:val="16"/>
              </w:rPr>
              <w:t xml:space="preserve"> [593]</w:t>
            </w:r>
          </w:p>
        </w:tc>
        <w:tc>
          <w:tcPr>
            <w:tcW w:w="979" w:type="dxa"/>
            <w:shd w:val="clear" w:color="auto" w:fill="9BBB59" w:themeFill="accent3"/>
          </w:tcPr>
          <w:p w14:paraId="4A8A20D7"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301ABA0A"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9BBB59" w:themeFill="accent3"/>
          </w:tcPr>
          <w:p w14:paraId="0C5FD49F"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shd w:val="clear" w:color="auto" w:fill="9BBB59" w:themeFill="accent3"/>
          </w:tcPr>
          <w:p w14:paraId="536C9A13"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085F9B3B" w14:textId="77777777" w:rsidR="008D4D6A" w:rsidRPr="00EC17C5"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56D2CF1E" w14:textId="77777777" w:rsidR="008D4D6A" w:rsidRPr="00EC17C5" w:rsidRDefault="008D4D6A" w:rsidP="008D4D6A">
            <w:pPr>
              <w:jc w:val="center"/>
              <w:rPr>
                <w:rFonts w:ascii="Times New Roman" w:eastAsia="Times New Roman" w:hAnsi="Times New Roman" w:cs="Times New Roman"/>
                <w:b/>
                <w:sz w:val="20"/>
                <w:szCs w:val="20"/>
              </w:rPr>
            </w:pPr>
          </w:p>
        </w:tc>
        <w:tc>
          <w:tcPr>
            <w:tcW w:w="857" w:type="dxa"/>
          </w:tcPr>
          <w:p w14:paraId="7060A3F0" w14:textId="774398EA"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tcPr>
          <w:p w14:paraId="467E198F" w14:textId="791CDE82" w:rsidR="008D4D6A" w:rsidRPr="00EC17C5" w:rsidRDefault="000C5A6E" w:rsidP="008D4D6A">
            <w:pPr>
              <w:jc w:val="center"/>
              <w:rPr>
                <w:rFonts w:ascii="Times New Roman" w:eastAsia="Times New Roman" w:hAnsi="Times New Roman" w:cs="Times New Roman"/>
                <w:b/>
                <w:sz w:val="20"/>
                <w:szCs w:val="20"/>
              </w:rPr>
            </w:pPr>
            <w:r>
              <w:rPr>
                <w:b/>
                <w:sz w:val="20"/>
                <w:szCs w:val="20"/>
              </w:rPr>
              <w:t>X</w:t>
            </w:r>
          </w:p>
        </w:tc>
      </w:tr>
      <w:tr w:rsidR="008D4D6A" w:rsidRPr="00EC17C5" w14:paraId="1DCA86F7" w14:textId="77777777" w:rsidTr="008D4D6A">
        <w:trPr>
          <w:trHeight w:val="247"/>
        </w:trPr>
        <w:tc>
          <w:tcPr>
            <w:tcW w:w="3054" w:type="dxa"/>
            <w:vMerge w:val="restart"/>
          </w:tcPr>
          <w:p w14:paraId="274EAFA8" w14:textId="77777777" w:rsidR="008D4D6A" w:rsidRPr="008D4D6A" w:rsidRDefault="008D4D6A" w:rsidP="008D4D6A">
            <w:pPr>
              <w:rPr>
                <w:rFonts w:ascii="Times New Roman" w:eastAsia="Times New Roman" w:hAnsi="Times New Roman" w:cs="Times New Roman"/>
                <w:b/>
                <w:sz w:val="20"/>
                <w:szCs w:val="20"/>
              </w:rPr>
            </w:pPr>
            <w:r w:rsidRPr="008D4D6A">
              <w:rPr>
                <w:rFonts w:ascii="Times New Roman" w:eastAsia="Times New Roman" w:hAnsi="Times New Roman" w:cs="Times New Roman"/>
                <w:b/>
                <w:sz w:val="20"/>
                <w:szCs w:val="20"/>
              </w:rPr>
              <w:t>Many Labs 2</w:t>
            </w:r>
          </w:p>
        </w:tc>
        <w:tc>
          <w:tcPr>
            <w:tcW w:w="3673" w:type="dxa"/>
            <w:gridSpan w:val="4"/>
          </w:tcPr>
          <w:p w14:paraId="10B59514"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Individualizing</w:t>
            </w:r>
          </w:p>
        </w:tc>
        <w:tc>
          <w:tcPr>
            <w:tcW w:w="3673" w:type="dxa"/>
            <w:gridSpan w:val="4"/>
            <w:tcBorders>
              <w:right w:val="single" w:sz="4" w:space="0" w:color="auto"/>
            </w:tcBorders>
          </w:tcPr>
          <w:p w14:paraId="2124D9F6"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MFQ Binding</w:t>
            </w:r>
          </w:p>
        </w:tc>
      </w:tr>
      <w:tr w:rsidR="008D4D6A" w:rsidRPr="002D0237" w14:paraId="0D4A7212" w14:textId="77777777" w:rsidTr="008D4D6A">
        <w:trPr>
          <w:trHeight w:val="265"/>
        </w:trPr>
        <w:tc>
          <w:tcPr>
            <w:tcW w:w="3054" w:type="dxa"/>
            <w:vMerge/>
          </w:tcPr>
          <w:p w14:paraId="7DA867FA" w14:textId="77777777" w:rsidR="008D4D6A" w:rsidRPr="008D4D6A" w:rsidRDefault="008D4D6A" w:rsidP="008D4D6A">
            <w:pPr>
              <w:rPr>
                <w:rFonts w:ascii="Times New Roman" w:eastAsia="Times New Roman" w:hAnsi="Times New Roman" w:cs="Times New Roman"/>
                <w:b/>
                <w:sz w:val="20"/>
                <w:szCs w:val="20"/>
              </w:rPr>
            </w:pPr>
          </w:p>
        </w:tc>
        <w:tc>
          <w:tcPr>
            <w:tcW w:w="979" w:type="dxa"/>
          </w:tcPr>
          <w:p w14:paraId="40A9CF24"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979" w:type="dxa"/>
          </w:tcPr>
          <w:p w14:paraId="4D7C7284"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857" w:type="dxa"/>
          </w:tcPr>
          <w:p w14:paraId="3A421502"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857" w:type="dxa"/>
          </w:tcPr>
          <w:p w14:paraId="142CCC84"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979" w:type="dxa"/>
          </w:tcPr>
          <w:p w14:paraId="15AE8ED1"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979" w:type="dxa"/>
          </w:tcPr>
          <w:p w14:paraId="64A99781" w14:textId="77777777" w:rsidR="008D4D6A" w:rsidRPr="002D0237" w:rsidRDefault="008D4D6A" w:rsidP="008D4D6A">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857" w:type="dxa"/>
          </w:tcPr>
          <w:p w14:paraId="592616D0"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857" w:type="dxa"/>
            <w:tcBorders>
              <w:right w:val="single" w:sz="4" w:space="0" w:color="auto"/>
            </w:tcBorders>
          </w:tcPr>
          <w:p w14:paraId="2546196F"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r>
      <w:tr w:rsidR="008D4D6A" w:rsidRPr="00230FBC" w14:paraId="471C2D40" w14:textId="77777777" w:rsidTr="008D4D6A">
        <w:trPr>
          <w:trHeight w:val="259"/>
        </w:trPr>
        <w:tc>
          <w:tcPr>
            <w:tcW w:w="3054" w:type="dxa"/>
          </w:tcPr>
          <w:p w14:paraId="7C06DF99" w14:textId="02B38B9E"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(India) vs </w:t>
            </w: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(US)</w:t>
            </w:r>
            <w:r w:rsidRPr="008D4D6A">
              <w:rPr>
                <w:rFonts w:ascii="Times New Roman" w:hAnsi="Times New Roman" w:cs="Times New Roman"/>
                <w:bCs/>
                <w:sz w:val="16"/>
                <w:szCs w:val="16"/>
              </w:rPr>
              <w:t xml:space="preserve"> [3</w:t>
            </w:r>
            <w:r w:rsidR="00390C77">
              <w:rPr>
                <w:rFonts w:ascii="Times New Roman" w:hAnsi="Times New Roman" w:cs="Times New Roman"/>
                <w:bCs/>
                <w:sz w:val="16"/>
                <w:szCs w:val="16"/>
              </w:rPr>
              <w:t>31</w:t>
            </w:r>
            <w:r w:rsidRPr="008D4D6A">
              <w:rPr>
                <w:rFonts w:ascii="Times New Roman" w:hAnsi="Times New Roman" w:cs="Times New Roman"/>
                <w:bCs/>
                <w:sz w:val="16"/>
                <w:szCs w:val="16"/>
              </w:rPr>
              <w:t>]</w:t>
            </w:r>
            <w:r w:rsidRPr="008D4D6A">
              <w:rPr>
                <w:rFonts w:ascii="Times New Roman" w:eastAsia="Times New Roman" w:hAnsi="Times New Roman" w:cs="Times New Roman"/>
                <w:bCs/>
                <w:sz w:val="16"/>
                <w:szCs w:val="16"/>
              </w:rPr>
              <w:t xml:space="preserve"> </w:t>
            </w:r>
          </w:p>
        </w:tc>
        <w:tc>
          <w:tcPr>
            <w:tcW w:w="979" w:type="dxa"/>
          </w:tcPr>
          <w:p w14:paraId="2EBCE03A"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1EF2DD6D"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66255598"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41518E7F"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auto"/>
          </w:tcPr>
          <w:p w14:paraId="70D475A6"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21B26781"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54397FA0"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tcPr>
          <w:p w14:paraId="3CE20D12" w14:textId="77777777" w:rsidR="008D4D6A" w:rsidRPr="00230FBC" w:rsidRDefault="008D4D6A" w:rsidP="008D4D6A">
            <w:pPr>
              <w:jc w:val="center"/>
              <w:rPr>
                <w:rFonts w:ascii="Times New Roman" w:eastAsia="Times New Roman" w:hAnsi="Times New Roman" w:cs="Times New Roman"/>
                <w:b/>
                <w:sz w:val="20"/>
                <w:szCs w:val="20"/>
              </w:rPr>
            </w:pPr>
          </w:p>
        </w:tc>
      </w:tr>
      <w:tr w:rsidR="008D4D6A" w:rsidRPr="00230FBC" w14:paraId="0D425EF5" w14:textId="77777777" w:rsidTr="00C52834">
        <w:trPr>
          <w:trHeight w:val="259"/>
        </w:trPr>
        <w:tc>
          <w:tcPr>
            <w:tcW w:w="3054" w:type="dxa"/>
          </w:tcPr>
          <w:p w14:paraId="1F00D58E" w14:textId="78668316"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(India) vs Student (lab)</w:t>
            </w:r>
            <w:r w:rsidRPr="008D4D6A">
              <w:rPr>
                <w:rFonts w:ascii="Times New Roman" w:hAnsi="Times New Roman" w:cs="Times New Roman"/>
                <w:bCs/>
                <w:sz w:val="16"/>
                <w:szCs w:val="16"/>
              </w:rPr>
              <w:t xml:space="preserve"> [3</w:t>
            </w:r>
            <w:r w:rsidR="00390C77">
              <w:rPr>
                <w:rFonts w:ascii="Times New Roman" w:hAnsi="Times New Roman" w:cs="Times New Roman"/>
                <w:bCs/>
                <w:sz w:val="16"/>
                <w:szCs w:val="16"/>
              </w:rPr>
              <w:t>60</w:t>
            </w:r>
            <w:r w:rsidRPr="008D4D6A">
              <w:rPr>
                <w:rFonts w:ascii="Times New Roman" w:hAnsi="Times New Roman" w:cs="Times New Roman"/>
                <w:bCs/>
                <w:sz w:val="16"/>
                <w:szCs w:val="16"/>
              </w:rPr>
              <w:t>]</w:t>
            </w:r>
          </w:p>
        </w:tc>
        <w:tc>
          <w:tcPr>
            <w:tcW w:w="979" w:type="dxa"/>
            <w:shd w:val="clear" w:color="auto" w:fill="9BBB59" w:themeFill="accent3"/>
          </w:tcPr>
          <w:p w14:paraId="7E0D723D"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64E47D34"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2CA41539"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2DCF03AD" w14:textId="51A10284" w:rsidR="008D4D6A" w:rsidRPr="00230FBC" w:rsidRDefault="00C52834" w:rsidP="008D4D6A">
            <w:pPr>
              <w:jc w:val="center"/>
              <w:rPr>
                <w:rFonts w:ascii="Times New Roman" w:eastAsia="Times New Roman" w:hAnsi="Times New Roman" w:cs="Times New Roman"/>
                <w:b/>
                <w:sz w:val="20"/>
                <w:szCs w:val="20"/>
              </w:rPr>
            </w:pPr>
            <w:r>
              <w:rPr>
                <w:b/>
                <w:sz w:val="20"/>
                <w:szCs w:val="20"/>
              </w:rPr>
              <w:t>X</w:t>
            </w:r>
          </w:p>
        </w:tc>
        <w:tc>
          <w:tcPr>
            <w:tcW w:w="979" w:type="dxa"/>
            <w:shd w:val="clear" w:color="auto" w:fill="9BBB59" w:themeFill="accent3"/>
          </w:tcPr>
          <w:p w14:paraId="79CCC0C3"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3F0BEC88"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477DE244"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shd w:val="clear" w:color="auto" w:fill="9BBB59" w:themeFill="accent3"/>
          </w:tcPr>
          <w:p w14:paraId="435E21C5" w14:textId="77777777" w:rsidR="008D4D6A" w:rsidRPr="00230FBC" w:rsidRDefault="008D4D6A" w:rsidP="008D4D6A">
            <w:pPr>
              <w:jc w:val="center"/>
              <w:rPr>
                <w:rFonts w:ascii="Times New Roman" w:eastAsia="Times New Roman" w:hAnsi="Times New Roman" w:cs="Times New Roman"/>
                <w:b/>
                <w:sz w:val="20"/>
                <w:szCs w:val="20"/>
              </w:rPr>
            </w:pPr>
          </w:p>
        </w:tc>
      </w:tr>
      <w:tr w:rsidR="008D4D6A" w:rsidRPr="00230FBC" w14:paraId="3523BBB4" w14:textId="77777777" w:rsidTr="008D4D6A">
        <w:trPr>
          <w:trHeight w:val="259"/>
        </w:trPr>
        <w:tc>
          <w:tcPr>
            <w:tcW w:w="3054" w:type="dxa"/>
          </w:tcPr>
          <w:p w14:paraId="46418F0E" w14:textId="526C970F"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(India) vs Student (on.)</w:t>
            </w:r>
            <w:r w:rsidRPr="008D4D6A">
              <w:rPr>
                <w:rFonts w:ascii="Times New Roman" w:hAnsi="Times New Roman" w:cs="Times New Roman"/>
                <w:bCs/>
                <w:sz w:val="16"/>
                <w:szCs w:val="16"/>
              </w:rPr>
              <w:t xml:space="preserve"> [3</w:t>
            </w:r>
            <w:r w:rsidR="00390C77">
              <w:rPr>
                <w:rFonts w:ascii="Times New Roman" w:hAnsi="Times New Roman" w:cs="Times New Roman"/>
                <w:bCs/>
                <w:sz w:val="16"/>
                <w:szCs w:val="16"/>
              </w:rPr>
              <w:t>32</w:t>
            </w:r>
            <w:r w:rsidRPr="008D4D6A">
              <w:rPr>
                <w:rFonts w:ascii="Times New Roman" w:hAnsi="Times New Roman" w:cs="Times New Roman"/>
                <w:bCs/>
                <w:sz w:val="16"/>
                <w:szCs w:val="16"/>
              </w:rPr>
              <w:t>]</w:t>
            </w:r>
          </w:p>
        </w:tc>
        <w:tc>
          <w:tcPr>
            <w:tcW w:w="979" w:type="dxa"/>
            <w:shd w:val="clear" w:color="auto" w:fill="9BBB59" w:themeFill="accent3"/>
          </w:tcPr>
          <w:p w14:paraId="5C19F2D0"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6A84F086"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shd w:val="clear" w:color="auto" w:fill="9BBB59" w:themeFill="accent3"/>
          </w:tcPr>
          <w:p w14:paraId="090C3227"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33ECC41B"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1D2C13A8"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3EFAD153"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373D26F5"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tcPr>
          <w:p w14:paraId="400C5B9F" w14:textId="77777777" w:rsidR="008D4D6A" w:rsidRPr="00230FBC" w:rsidRDefault="008D4D6A" w:rsidP="008D4D6A">
            <w:pPr>
              <w:jc w:val="center"/>
              <w:rPr>
                <w:rFonts w:ascii="Times New Roman" w:eastAsia="Times New Roman" w:hAnsi="Times New Roman" w:cs="Times New Roman"/>
                <w:b/>
                <w:sz w:val="20"/>
                <w:szCs w:val="20"/>
              </w:rPr>
            </w:pPr>
          </w:p>
        </w:tc>
      </w:tr>
      <w:tr w:rsidR="008D4D6A" w:rsidRPr="00230FBC" w14:paraId="4F59A7ED" w14:textId="77777777" w:rsidTr="008D4D6A">
        <w:trPr>
          <w:trHeight w:val="259"/>
        </w:trPr>
        <w:tc>
          <w:tcPr>
            <w:tcW w:w="3054" w:type="dxa"/>
          </w:tcPr>
          <w:p w14:paraId="36E4B32C" w14:textId="05EE4B6D"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(US) vs Student (lab)</w:t>
            </w:r>
            <w:r w:rsidRPr="008D4D6A">
              <w:rPr>
                <w:rFonts w:ascii="Times New Roman" w:hAnsi="Times New Roman" w:cs="Times New Roman"/>
                <w:bCs/>
                <w:sz w:val="16"/>
                <w:szCs w:val="16"/>
              </w:rPr>
              <w:t xml:space="preserve"> [3</w:t>
            </w:r>
            <w:r w:rsidR="00390C77">
              <w:rPr>
                <w:rFonts w:ascii="Times New Roman" w:hAnsi="Times New Roman" w:cs="Times New Roman"/>
                <w:bCs/>
                <w:sz w:val="16"/>
                <w:szCs w:val="16"/>
              </w:rPr>
              <w:t>31</w:t>
            </w:r>
            <w:r w:rsidRPr="008D4D6A">
              <w:rPr>
                <w:rFonts w:ascii="Times New Roman" w:hAnsi="Times New Roman" w:cs="Times New Roman"/>
                <w:bCs/>
                <w:sz w:val="16"/>
                <w:szCs w:val="16"/>
              </w:rPr>
              <w:t>]</w:t>
            </w:r>
          </w:p>
        </w:tc>
        <w:tc>
          <w:tcPr>
            <w:tcW w:w="979" w:type="dxa"/>
          </w:tcPr>
          <w:p w14:paraId="7EBA5D19"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4E92782D"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641925FF"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33D384B3"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tcPr>
          <w:p w14:paraId="5496916E"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2F5610F6"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13D58BB4"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tcPr>
          <w:p w14:paraId="025D462C" w14:textId="77777777" w:rsidR="008D4D6A" w:rsidRPr="00230FBC" w:rsidRDefault="008D4D6A" w:rsidP="008D4D6A">
            <w:pPr>
              <w:jc w:val="center"/>
              <w:rPr>
                <w:rFonts w:ascii="Times New Roman" w:eastAsia="Times New Roman" w:hAnsi="Times New Roman" w:cs="Times New Roman"/>
                <w:b/>
                <w:sz w:val="20"/>
                <w:szCs w:val="20"/>
              </w:rPr>
            </w:pPr>
          </w:p>
        </w:tc>
      </w:tr>
      <w:tr w:rsidR="008D4D6A" w:rsidRPr="00230FBC" w14:paraId="2C74932B" w14:textId="77777777" w:rsidTr="008D4D6A">
        <w:trPr>
          <w:trHeight w:val="259"/>
        </w:trPr>
        <w:tc>
          <w:tcPr>
            <w:tcW w:w="3054" w:type="dxa"/>
          </w:tcPr>
          <w:p w14:paraId="3D8C13CE" w14:textId="79C68A9B"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(US) vs Student (on.)</w:t>
            </w:r>
            <w:r w:rsidRPr="008D4D6A">
              <w:rPr>
                <w:rFonts w:ascii="Times New Roman" w:hAnsi="Times New Roman" w:cs="Times New Roman"/>
                <w:bCs/>
                <w:sz w:val="16"/>
                <w:szCs w:val="16"/>
              </w:rPr>
              <w:t xml:space="preserve"> [3</w:t>
            </w:r>
            <w:r w:rsidR="00390C77">
              <w:rPr>
                <w:rFonts w:ascii="Times New Roman" w:hAnsi="Times New Roman" w:cs="Times New Roman"/>
                <w:bCs/>
                <w:sz w:val="16"/>
                <w:szCs w:val="16"/>
              </w:rPr>
              <w:t>31</w:t>
            </w:r>
            <w:r w:rsidRPr="008D4D6A">
              <w:rPr>
                <w:rFonts w:ascii="Times New Roman" w:hAnsi="Times New Roman" w:cs="Times New Roman"/>
                <w:bCs/>
                <w:sz w:val="16"/>
                <w:szCs w:val="16"/>
              </w:rPr>
              <w:t>]</w:t>
            </w:r>
          </w:p>
        </w:tc>
        <w:tc>
          <w:tcPr>
            <w:tcW w:w="979" w:type="dxa"/>
            <w:shd w:val="clear" w:color="auto" w:fill="auto"/>
          </w:tcPr>
          <w:p w14:paraId="41E0951C"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5FC533C1"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2B5F5220"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02DE5565"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auto"/>
          </w:tcPr>
          <w:p w14:paraId="267EA6E9"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63D5FA5B"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Pr>
          <w:p w14:paraId="22F2715E"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tcPr>
          <w:p w14:paraId="49F3E3BD" w14:textId="77777777" w:rsidR="008D4D6A" w:rsidRPr="00230FBC" w:rsidRDefault="008D4D6A" w:rsidP="008D4D6A">
            <w:pPr>
              <w:jc w:val="center"/>
              <w:rPr>
                <w:rFonts w:ascii="Times New Roman" w:eastAsia="Times New Roman" w:hAnsi="Times New Roman" w:cs="Times New Roman"/>
                <w:b/>
                <w:sz w:val="20"/>
                <w:szCs w:val="20"/>
              </w:rPr>
            </w:pPr>
          </w:p>
        </w:tc>
      </w:tr>
      <w:tr w:rsidR="008D4D6A" w:rsidRPr="00230FBC" w14:paraId="781C8F74" w14:textId="77777777" w:rsidTr="008D4D6A">
        <w:trPr>
          <w:trHeight w:val="259"/>
        </w:trPr>
        <w:tc>
          <w:tcPr>
            <w:tcW w:w="3054" w:type="dxa"/>
          </w:tcPr>
          <w:p w14:paraId="0F3E935E" w14:textId="591FBA2B" w:rsidR="008D4D6A" w:rsidRPr="008D4D6A" w:rsidRDefault="008D4D6A" w:rsidP="008D4D6A">
            <w:pPr>
              <w:rPr>
                <w:rFonts w:ascii="Times New Roman" w:eastAsia="Times New Roman" w:hAnsi="Times New Roman" w:cs="Times New Roman"/>
                <w:bCs/>
                <w:sz w:val="16"/>
                <w:szCs w:val="16"/>
              </w:rPr>
            </w:pPr>
            <w:r w:rsidRPr="008D4D6A">
              <w:rPr>
                <w:rFonts w:ascii="Times New Roman" w:eastAsia="Times New Roman" w:hAnsi="Times New Roman" w:cs="Times New Roman"/>
                <w:bCs/>
                <w:sz w:val="16"/>
                <w:szCs w:val="16"/>
              </w:rPr>
              <w:t>Student (lab) vs Student (on.)</w:t>
            </w:r>
            <w:r w:rsidRPr="008D4D6A">
              <w:rPr>
                <w:rFonts w:ascii="Times New Roman" w:hAnsi="Times New Roman" w:cs="Times New Roman"/>
                <w:bCs/>
                <w:sz w:val="16"/>
                <w:szCs w:val="16"/>
              </w:rPr>
              <w:t xml:space="preserve"> [3</w:t>
            </w:r>
            <w:r w:rsidR="00390C77">
              <w:rPr>
                <w:rFonts w:ascii="Times New Roman" w:hAnsi="Times New Roman" w:cs="Times New Roman"/>
                <w:bCs/>
                <w:sz w:val="16"/>
                <w:szCs w:val="16"/>
              </w:rPr>
              <w:t>32</w:t>
            </w:r>
            <w:r w:rsidRPr="008D4D6A">
              <w:rPr>
                <w:rFonts w:ascii="Times New Roman" w:hAnsi="Times New Roman" w:cs="Times New Roman"/>
                <w:bCs/>
                <w:sz w:val="16"/>
                <w:szCs w:val="16"/>
              </w:rPr>
              <w:t>]</w:t>
            </w:r>
          </w:p>
        </w:tc>
        <w:tc>
          <w:tcPr>
            <w:tcW w:w="979" w:type="dxa"/>
            <w:shd w:val="clear" w:color="auto" w:fill="9BBB59" w:themeFill="accent3"/>
          </w:tcPr>
          <w:p w14:paraId="6EA84035"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47B420E6"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shd w:val="clear" w:color="auto" w:fill="9BBB59" w:themeFill="accent3"/>
          </w:tcPr>
          <w:p w14:paraId="645EE3E8"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shd w:val="clear" w:color="auto" w:fill="9BBB59" w:themeFill="accent3"/>
          </w:tcPr>
          <w:p w14:paraId="275A18A5" w14:textId="77777777" w:rsidR="008D4D6A" w:rsidRPr="00230FBC" w:rsidRDefault="008D4D6A" w:rsidP="008D4D6A">
            <w:pPr>
              <w:jc w:val="center"/>
              <w:rPr>
                <w:rFonts w:ascii="Times New Roman" w:eastAsia="Times New Roman" w:hAnsi="Times New Roman" w:cs="Times New Roman"/>
                <w:b/>
                <w:sz w:val="20"/>
                <w:szCs w:val="20"/>
              </w:rPr>
            </w:pPr>
          </w:p>
        </w:tc>
        <w:tc>
          <w:tcPr>
            <w:tcW w:w="979" w:type="dxa"/>
            <w:shd w:val="clear" w:color="auto" w:fill="auto"/>
          </w:tcPr>
          <w:p w14:paraId="467031DB" w14:textId="77777777" w:rsidR="008D4D6A" w:rsidRPr="00230FBC"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shd w:val="clear" w:color="auto" w:fill="auto"/>
          </w:tcPr>
          <w:p w14:paraId="59357613"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shd w:val="clear" w:color="auto" w:fill="auto"/>
          </w:tcPr>
          <w:p w14:paraId="72FF96BC" w14:textId="77777777" w:rsidR="008D4D6A" w:rsidRPr="00230FBC"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shd w:val="clear" w:color="auto" w:fill="auto"/>
          </w:tcPr>
          <w:p w14:paraId="52469059" w14:textId="77777777" w:rsidR="008D4D6A" w:rsidRPr="00230FBC" w:rsidRDefault="008D4D6A" w:rsidP="008D4D6A">
            <w:pPr>
              <w:jc w:val="center"/>
              <w:rPr>
                <w:rFonts w:ascii="Times New Roman" w:eastAsia="Times New Roman" w:hAnsi="Times New Roman" w:cs="Times New Roman"/>
                <w:b/>
                <w:sz w:val="20"/>
                <w:szCs w:val="20"/>
              </w:rPr>
            </w:pPr>
          </w:p>
        </w:tc>
      </w:tr>
      <w:tr w:rsidR="008D4D6A" w:rsidRPr="00EC17C5" w14:paraId="0765F98D" w14:textId="77777777" w:rsidTr="008D4D6A">
        <w:trPr>
          <w:trHeight w:val="247"/>
        </w:trPr>
        <w:tc>
          <w:tcPr>
            <w:tcW w:w="3054" w:type="dxa"/>
            <w:vMerge w:val="restart"/>
          </w:tcPr>
          <w:p w14:paraId="7AB84F45" w14:textId="77777777" w:rsidR="008D4D6A" w:rsidRPr="008D4D6A" w:rsidRDefault="008D4D6A" w:rsidP="008D4D6A">
            <w:pPr>
              <w:rPr>
                <w:rFonts w:ascii="Times New Roman" w:eastAsia="Times New Roman" w:hAnsi="Times New Roman" w:cs="Times New Roman"/>
                <w:b/>
                <w:sz w:val="20"/>
                <w:szCs w:val="20"/>
              </w:rPr>
            </w:pPr>
            <w:r w:rsidRPr="008D4D6A">
              <w:rPr>
                <w:rFonts w:ascii="Times New Roman" w:eastAsia="Times New Roman" w:hAnsi="Times New Roman" w:cs="Times New Roman"/>
                <w:b/>
                <w:sz w:val="20"/>
                <w:szCs w:val="20"/>
              </w:rPr>
              <w:t>Many Labs 2</w:t>
            </w:r>
          </w:p>
        </w:tc>
        <w:tc>
          <w:tcPr>
            <w:tcW w:w="3673" w:type="dxa"/>
            <w:gridSpan w:val="4"/>
          </w:tcPr>
          <w:p w14:paraId="0BC60D45"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Leader Power</w:t>
            </w:r>
          </w:p>
        </w:tc>
        <w:tc>
          <w:tcPr>
            <w:tcW w:w="3673" w:type="dxa"/>
            <w:gridSpan w:val="4"/>
            <w:tcBorders>
              <w:right w:val="single" w:sz="4" w:space="0" w:color="auto"/>
            </w:tcBorders>
          </w:tcPr>
          <w:p w14:paraId="47F7C5A4"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 for Control Products</w:t>
            </w:r>
          </w:p>
        </w:tc>
      </w:tr>
      <w:tr w:rsidR="008D4D6A" w:rsidRPr="002D0237" w14:paraId="3CBD0637" w14:textId="77777777" w:rsidTr="008D4D6A">
        <w:trPr>
          <w:trHeight w:val="265"/>
        </w:trPr>
        <w:tc>
          <w:tcPr>
            <w:tcW w:w="3054" w:type="dxa"/>
            <w:vMerge/>
          </w:tcPr>
          <w:p w14:paraId="6E2348F2" w14:textId="77777777" w:rsidR="008D4D6A" w:rsidRPr="008D4D6A" w:rsidRDefault="008D4D6A" w:rsidP="008D4D6A">
            <w:pPr>
              <w:rPr>
                <w:rFonts w:ascii="Times New Roman" w:eastAsia="Times New Roman" w:hAnsi="Times New Roman" w:cs="Times New Roman"/>
                <w:b/>
                <w:sz w:val="20"/>
                <w:szCs w:val="20"/>
              </w:rPr>
            </w:pPr>
          </w:p>
        </w:tc>
        <w:tc>
          <w:tcPr>
            <w:tcW w:w="979" w:type="dxa"/>
          </w:tcPr>
          <w:p w14:paraId="5AB26AFE"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979" w:type="dxa"/>
          </w:tcPr>
          <w:p w14:paraId="09BF6E84"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857" w:type="dxa"/>
          </w:tcPr>
          <w:p w14:paraId="0FFF6212"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857" w:type="dxa"/>
          </w:tcPr>
          <w:p w14:paraId="53621525"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979" w:type="dxa"/>
          </w:tcPr>
          <w:p w14:paraId="74D206A7"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979" w:type="dxa"/>
          </w:tcPr>
          <w:p w14:paraId="3856292F" w14:textId="77777777" w:rsidR="008D4D6A" w:rsidRPr="002D0237" w:rsidRDefault="008D4D6A" w:rsidP="008D4D6A">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857" w:type="dxa"/>
          </w:tcPr>
          <w:p w14:paraId="5C76B4EF"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857" w:type="dxa"/>
            <w:tcBorders>
              <w:right w:val="single" w:sz="4" w:space="0" w:color="auto"/>
            </w:tcBorders>
          </w:tcPr>
          <w:p w14:paraId="51080BE4"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r>
      <w:tr w:rsidR="008D4D6A" w:rsidRPr="007173F9" w14:paraId="534B3F62" w14:textId="77777777" w:rsidTr="008D4D6A">
        <w:trPr>
          <w:trHeight w:val="259"/>
        </w:trPr>
        <w:tc>
          <w:tcPr>
            <w:tcW w:w="3054" w:type="dxa"/>
          </w:tcPr>
          <w:p w14:paraId="3AA44466"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(India) vs </w:t>
            </w: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(US) </w:t>
            </w:r>
            <w:r w:rsidRPr="008D4D6A">
              <w:rPr>
                <w:rFonts w:ascii="Times New Roman" w:hAnsi="Times New Roman" w:cs="Times New Roman"/>
                <w:bCs/>
                <w:sz w:val="16"/>
                <w:szCs w:val="16"/>
              </w:rPr>
              <w:t>[337]</w:t>
            </w:r>
          </w:p>
        </w:tc>
        <w:tc>
          <w:tcPr>
            <w:tcW w:w="979" w:type="dxa"/>
          </w:tcPr>
          <w:p w14:paraId="4AE0BD6B"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2ACF8CD6"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775AB4D9"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6DD8D121"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31DBD933"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5A2836E4"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53CEBFF7"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shd w:val="clear" w:color="auto" w:fill="F79646" w:themeFill="accent6"/>
          </w:tcPr>
          <w:p w14:paraId="3DA7393A" w14:textId="77777777" w:rsidR="008D4D6A" w:rsidRPr="007173F9" w:rsidRDefault="008D4D6A" w:rsidP="008D4D6A">
            <w:pPr>
              <w:jc w:val="center"/>
              <w:rPr>
                <w:rFonts w:ascii="Times New Roman" w:eastAsia="Times New Roman" w:hAnsi="Times New Roman" w:cs="Times New Roman"/>
                <w:b/>
                <w:sz w:val="20"/>
                <w:szCs w:val="20"/>
              </w:rPr>
            </w:pPr>
          </w:p>
        </w:tc>
      </w:tr>
      <w:tr w:rsidR="008D4D6A" w:rsidRPr="007173F9" w14:paraId="188811C8" w14:textId="77777777" w:rsidTr="008D4D6A">
        <w:trPr>
          <w:trHeight w:val="259"/>
        </w:trPr>
        <w:tc>
          <w:tcPr>
            <w:tcW w:w="3054" w:type="dxa"/>
          </w:tcPr>
          <w:p w14:paraId="08CB803A"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(India) vs Student (lab)</w:t>
            </w:r>
            <w:r w:rsidRPr="008D4D6A">
              <w:rPr>
                <w:rFonts w:ascii="Times New Roman" w:hAnsi="Times New Roman" w:cs="Times New Roman"/>
                <w:bCs/>
                <w:sz w:val="16"/>
                <w:szCs w:val="16"/>
              </w:rPr>
              <w:t xml:space="preserve"> [359]</w:t>
            </w:r>
          </w:p>
        </w:tc>
        <w:tc>
          <w:tcPr>
            <w:tcW w:w="979" w:type="dxa"/>
            <w:shd w:val="clear" w:color="auto" w:fill="9BBB59" w:themeFill="accent3"/>
          </w:tcPr>
          <w:p w14:paraId="0202DA96"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428851BB"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02B45758" w14:textId="5CED4874"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5B877E5E" w14:textId="6A423735" w:rsidR="008D4D6A" w:rsidRPr="007173F9" w:rsidRDefault="00356BB9" w:rsidP="008D4D6A">
            <w:pPr>
              <w:jc w:val="center"/>
              <w:rPr>
                <w:rFonts w:ascii="Times New Roman" w:eastAsia="Times New Roman" w:hAnsi="Times New Roman" w:cs="Times New Roman"/>
                <w:b/>
                <w:sz w:val="20"/>
                <w:szCs w:val="20"/>
              </w:rPr>
            </w:pPr>
            <w:r>
              <w:rPr>
                <w:b/>
                <w:sz w:val="20"/>
                <w:szCs w:val="20"/>
              </w:rPr>
              <w:t>X</w:t>
            </w:r>
          </w:p>
        </w:tc>
        <w:tc>
          <w:tcPr>
            <w:tcW w:w="979" w:type="dxa"/>
            <w:shd w:val="clear" w:color="auto" w:fill="9BBB59" w:themeFill="accent3"/>
          </w:tcPr>
          <w:p w14:paraId="7807CD37"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5E58AB7E"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0AB7EC00" w14:textId="04E44D3C"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tcPr>
          <w:p w14:paraId="4CE56CB4" w14:textId="6F8FF510" w:rsidR="008D4D6A" w:rsidRPr="007173F9" w:rsidRDefault="00E2125F" w:rsidP="008D4D6A">
            <w:pPr>
              <w:jc w:val="center"/>
              <w:rPr>
                <w:rFonts w:ascii="Times New Roman" w:eastAsia="Times New Roman" w:hAnsi="Times New Roman" w:cs="Times New Roman"/>
                <w:b/>
                <w:sz w:val="20"/>
                <w:szCs w:val="20"/>
              </w:rPr>
            </w:pPr>
            <w:r>
              <w:rPr>
                <w:b/>
                <w:sz w:val="20"/>
                <w:szCs w:val="20"/>
              </w:rPr>
              <w:t>X</w:t>
            </w:r>
          </w:p>
        </w:tc>
      </w:tr>
      <w:tr w:rsidR="008D4D6A" w:rsidRPr="007173F9" w14:paraId="030CAD74" w14:textId="77777777" w:rsidTr="008D4D6A">
        <w:trPr>
          <w:trHeight w:val="259"/>
        </w:trPr>
        <w:tc>
          <w:tcPr>
            <w:tcW w:w="3054" w:type="dxa"/>
          </w:tcPr>
          <w:p w14:paraId="371ED7B6"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(India) vs Student (on.)</w:t>
            </w:r>
            <w:r w:rsidRPr="008D4D6A">
              <w:rPr>
                <w:rFonts w:ascii="Times New Roman" w:hAnsi="Times New Roman" w:cs="Times New Roman"/>
                <w:bCs/>
                <w:sz w:val="16"/>
                <w:szCs w:val="16"/>
              </w:rPr>
              <w:t xml:space="preserve"> [359]</w:t>
            </w:r>
          </w:p>
        </w:tc>
        <w:tc>
          <w:tcPr>
            <w:tcW w:w="979" w:type="dxa"/>
            <w:shd w:val="clear" w:color="auto" w:fill="auto"/>
          </w:tcPr>
          <w:p w14:paraId="3546217B"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5E7F46A5"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53C61569"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71304571"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63E4FA42"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626199B4"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55528587"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shd w:val="clear" w:color="auto" w:fill="F79646" w:themeFill="accent6"/>
          </w:tcPr>
          <w:p w14:paraId="59D95E8A" w14:textId="77777777" w:rsidR="008D4D6A" w:rsidRPr="007173F9" w:rsidRDefault="008D4D6A" w:rsidP="008D4D6A">
            <w:pPr>
              <w:jc w:val="center"/>
              <w:rPr>
                <w:rFonts w:ascii="Times New Roman" w:eastAsia="Times New Roman" w:hAnsi="Times New Roman" w:cs="Times New Roman"/>
                <w:b/>
                <w:sz w:val="20"/>
                <w:szCs w:val="20"/>
              </w:rPr>
            </w:pPr>
          </w:p>
        </w:tc>
      </w:tr>
      <w:tr w:rsidR="008D4D6A" w:rsidRPr="007173F9" w14:paraId="6236F150" w14:textId="77777777" w:rsidTr="008D4D6A">
        <w:trPr>
          <w:trHeight w:val="259"/>
        </w:trPr>
        <w:tc>
          <w:tcPr>
            <w:tcW w:w="3054" w:type="dxa"/>
          </w:tcPr>
          <w:p w14:paraId="1866DC09"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(US) vs Student (lab)</w:t>
            </w:r>
            <w:r w:rsidRPr="008D4D6A">
              <w:rPr>
                <w:rFonts w:ascii="Times New Roman" w:hAnsi="Times New Roman" w:cs="Times New Roman"/>
                <w:bCs/>
                <w:sz w:val="16"/>
                <w:szCs w:val="16"/>
              </w:rPr>
              <w:t xml:space="preserve"> [337]</w:t>
            </w:r>
          </w:p>
        </w:tc>
        <w:tc>
          <w:tcPr>
            <w:tcW w:w="979" w:type="dxa"/>
          </w:tcPr>
          <w:p w14:paraId="3D141525"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467C0F0C"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205A1AB3"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3BBF089D"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2ABA42BB"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469ED5A7"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567739B7"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Borders>
              <w:right w:val="single" w:sz="4" w:space="0" w:color="auto"/>
            </w:tcBorders>
            <w:shd w:val="clear" w:color="auto" w:fill="F79646" w:themeFill="accent6"/>
          </w:tcPr>
          <w:p w14:paraId="36EDF759" w14:textId="77777777" w:rsidR="008D4D6A" w:rsidRPr="007173F9" w:rsidRDefault="008D4D6A" w:rsidP="008D4D6A">
            <w:pPr>
              <w:jc w:val="center"/>
              <w:rPr>
                <w:rFonts w:ascii="Times New Roman" w:eastAsia="Times New Roman" w:hAnsi="Times New Roman" w:cs="Times New Roman"/>
                <w:b/>
                <w:sz w:val="20"/>
                <w:szCs w:val="20"/>
              </w:rPr>
            </w:pPr>
          </w:p>
        </w:tc>
      </w:tr>
      <w:tr w:rsidR="008D4D6A" w:rsidRPr="007173F9" w14:paraId="3606B350" w14:textId="77777777" w:rsidTr="008D4D6A">
        <w:trPr>
          <w:trHeight w:val="259"/>
        </w:trPr>
        <w:tc>
          <w:tcPr>
            <w:tcW w:w="3054" w:type="dxa"/>
          </w:tcPr>
          <w:p w14:paraId="70D47E0D"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(US) vs Student (on.)</w:t>
            </w:r>
            <w:r w:rsidRPr="008D4D6A">
              <w:rPr>
                <w:rFonts w:ascii="Times New Roman" w:hAnsi="Times New Roman" w:cs="Times New Roman"/>
                <w:bCs/>
                <w:sz w:val="16"/>
                <w:szCs w:val="16"/>
              </w:rPr>
              <w:t xml:space="preserve"> [337]</w:t>
            </w:r>
          </w:p>
        </w:tc>
        <w:tc>
          <w:tcPr>
            <w:tcW w:w="979" w:type="dxa"/>
            <w:shd w:val="clear" w:color="auto" w:fill="auto"/>
          </w:tcPr>
          <w:p w14:paraId="22F49975"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shd w:val="clear" w:color="auto" w:fill="auto"/>
          </w:tcPr>
          <w:p w14:paraId="1CAFE42A"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22D0DDC0"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41D7D4F5"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10119C6A"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0EAA4715"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3575A96D"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tcPr>
          <w:p w14:paraId="7DF1884B" w14:textId="1E8CB1B5" w:rsidR="008D4D6A" w:rsidRPr="007173F9" w:rsidRDefault="002D09BC" w:rsidP="008D4D6A">
            <w:pPr>
              <w:jc w:val="center"/>
              <w:rPr>
                <w:rFonts w:ascii="Times New Roman" w:eastAsia="Times New Roman" w:hAnsi="Times New Roman" w:cs="Times New Roman"/>
                <w:b/>
                <w:sz w:val="20"/>
                <w:szCs w:val="20"/>
              </w:rPr>
            </w:pPr>
            <w:r>
              <w:rPr>
                <w:b/>
                <w:sz w:val="20"/>
                <w:szCs w:val="20"/>
              </w:rPr>
              <w:t>X</w:t>
            </w:r>
          </w:p>
        </w:tc>
      </w:tr>
      <w:tr w:rsidR="008D4D6A" w:rsidRPr="007173F9" w14:paraId="19CCA225" w14:textId="77777777" w:rsidTr="008D4D6A">
        <w:trPr>
          <w:trHeight w:val="259"/>
        </w:trPr>
        <w:tc>
          <w:tcPr>
            <w:tcW w:w="3054" w:type="dxa"/>
          </w:tcPr>
          <w:p w14:paraId="3A19C686" w14:textId="77777777" w:rsidR="008D4D6A" w:rsidRPr="008D4D6A" w:rsidRDefault="008D4D6A" w:rsidP="008D4D6A">
            <w:pPr>
              <w:rPr>
                <w:rFonts w:ascii="Times New Roman" w:eastAsia="Times New Roman" w:hAnsi="Times New Roman" w:cs="Times New Roman"/>
                <w:bCs/>
                <w:sz w:val="16"/>
                <w:szCs w:val="16"/>
              </w:rPr>
            </w:pPr>
            <w:r w:rsidRPr="008D4D6A">
              <w:rPr>
                <w:rFonts w:ascii="Times New Roman" w:eastAsia="Times New Roman" w:hAnsi="Times New Roman" w:cs="Times New Roman"/>
                <w:bCs/>
                <w:sz w:val="16"/>
                <w:szCs w:val="16"/>
              </w:rPr>
              <w:t>Student (lab) vs Student (on.)</w:t>
            </w:r>
            <w:r w:rsidRPr="008D4D6A">
              <w:rPr>
                <w:rFonts w:ascii="Times New Roman" w:hAnsi="Times New Roman" w:cs="Times New Roman"/>
                <w:bCs/>
                <w:sz w:val="16"/>
                <w:szCs w:val="16"/>
              </w:rPr>
              <w:t xml:space="preserve"> [2335]</w:t>
            </w:r>
          </w:p>
        </w:tc>
        <w:tc>
          <w:tcPr>
            <w:tcW w:w="979" w:type="dxa"/>
            <w:shd w:val="clear" w:color="auto" w:fill="auto"/>
          </w:tcPr>
          <w:p w14:paraId="09E1E0F1"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979" w:type="dxa"/>
          </w:tcPr>
          <w:p w14:paraId="397F445C"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626E49D9" w14:textId="77777777" w:rsidR="008D4D6A" w:rsidRPr="007173F9" w:rsidRDefault="008D4D6A" w:rsidP="008D4D6A">
            <w:pPr>
              <w:jc w:val="center"/>
              <w:rPr>
                <w:rFonts w:ascii="Times New Roman" w:eastAsia="Times New Roman" w:hAnsi="Times New Roman" w:cs="Times New Roman"/>
                <w:b/>
                <w:sz w:val="20"/>
                <w:szCs w:val="20"/>
              </w:rPr>
            </w:pPr>
          </w:p>
        </w:tc>
        <w:tc>
          <w:tcPr>
            <w:tcW w:w="857" w:type="dxa"/>
          </w:tcPr>
          <w:p w14:paraId="3C13EE29"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shd w:val="clear" w:color="auto" w:fill="9BBB59" w:themeFill="accent3"/>
          </w:tcPr>
          <w:p w14:paraId="63A47D0C" w14:textId="77777777" w:rsidR="008D4D6A" w:rsidRPr="007173F9" w:rsidRDefault="008D4D6A" w:rsidP="008D4D6A">
            <w:pPr>
              <w:jc w:val="center"/>
              <w:rPr>
                <w:rFonts w:ascii="Times New Roman" w:eastAsia="Times New Roman" w:hAnsi="Times New Roman" w:cs="Times New Roman"/>
                <w:b/>
                <w:sz w:val="20"/>
                <w:szCs w:val="20"/>
              </w:rPr>
            </w:pPr>
          </w:p>
        </w:tc>
        <w:tc>
          <w:tcPr>
            <w:tcW w:w="979" w:type="dxa"/>
          </w:tcPr>
          <w:p w14:paraId="385E339D" w14:textId="77777777" w:rsidR="008D4D6A" w:rsidRPr="007173F9"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10EEEA5A" w14:textId="278B5F94" w:rsidR="008D4D6A" w:rsidRPr="007173F9" w:rsidRDefault="008B6756" w:rsidP="008D4D6A">
            <w:pPr>
              <w:jc w:val="center"/>
              <w:rPr>
                <w:rFonts w:ascii="Times New Roman" w:eastAsia="Times New Roman" w:hAnsi="Times New Roman" w:cs="Times New Roman"/>
                <w:b/>
                <w:sz w:val="20"/>
                <w:szCs w:val="20"/>
              </w:rPr>
            </w:pPr>
            <w:r>
              <w:rPr>
                <w:b/>
                <w:sz w:val="20"/>
                <w:szCs w:val="20"/>
              </w:rPr>
              <w:t>X</w:t>
            </w:r>
          </w:p>
        </w:tc>
        <w:tc>
          <w:tcPr>
            <w:tcW w:w="857" w:type="dxa"/>
            <w:tcBorders>
              <w:right w:val="single" w:sz="4" w:space="0" w:color="auto"/>
            </w:tcBorders>
          </w:tcPr>
          <w:p w14:paraId="38A129C8" w14:textId="28DE81D7" w:rsidR="008D4D6A" w:rsidRPr="007173F9" w:rsidRDefault="008B6756" w:rsidP="008D4D6A">
            <w:pPr>
              <w:jc w:val="center"/>
              <w:rPr>
                <w:rFonts w:ascii="Times New Roman" w:eastAsia="Times New Roman" w:hAnsi="Times New Roman" w:cs="Times New Roman"/>
                <w:b/>
                <w:sz w:val="20"/>
                <w:szCs w:val="20"/>
              </w:rPr>
            </w:pPr>
            <w:r>
              <w:rPr>
                <w:b/>
                <w:sz w:val="20"/>
                <w:szCs w:val="20"/>
              </w:rPr>
              <w:t>X</w:t>
            </w:r>
          </w:p>
        </w:tc>
      </w:tr>
      <w:tr w:rsidR="008D4D6A" w:rsidRPr="00EC17C5" w14:paraId="449A7238" w14:textId="77777777" w:rsidTr="008D4D6A">
        <w:trPr>
          <w:trHeight w:val="247"/>
        </w:trPr>
        <w:tc>
          <w:tcPr>
            <w:tcW w:w="3054" w:type="dxa"/>
            <w:vMerge w:val="restart"/>
          </w:tcPr>
          <w:p w14:paraId="5A7519AA" w14:textId="77777777" w:rsidR="008D4D6A" w:rsidRPr="008D4D6A" w:rsidRDefault="008D4D6A" w:rsidP="008D4D6A">
            <w:pPr>
              <w:rPr>
                <w:rFonts w:ascii="Times New Roman" w:eastAsia="Times New Roman" w:hAnsi="Times New Roman" w:cs="Times New Roman"/>
                <w:b/>
                <w:sz w:val="20"/>
                <w:szCs w:val="20"/>
              </w:rPr>
            </w:pPr>
            <w:r w:rsidRPr="008D4D6A">
              <w:rPr>
                <w:rFonts w:ascii="Times New Roman" w:eastAsia="Times New Roman" w:hAnsi="Times New Roman" w:cs="Times New Roman"/>
                <w:b/>
                <w:sz w:val="20"/>
                <w:szCs w:val="20"/>
              </w:rPr>
              <w:t>Many Labs 3</w:t>
            </w:r>
          </w:p>
        </w:tc>
        <w:tc>
          <w:tcPr>
            <w:tcW w:w="3673" w:type="dxa"/>
            <w:gridSpan w:val="4"/>
          </w:tcPr>
          <w:p w14:paraId="59667FC0"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 for Cognition</w:t>
            </w:r>
          </w:p>
        </w:tc>
        <w:tc>
          <w:tcPr>
            <w:tcW w:w="3673" w:type="dxa"/>
            <w:gridSpan w:val="4"/>
          </w:tcPr>
          <w:p w14:paraId="4C3FBF4B" w14:textId="77777777" w:rsidR="008D4D6A" w:rsidRPr="00EC17C5" w:rsidRDefault="008D4D6A" w:rsidP="008D4D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Perceived Stress Scale</w:t>
            </w:r>
          </w:p>
        </w:tc>
      </w:tr>
      <w:tr w:rsidR="008D4D6A" w:rsidRPr="002D0237" w14:paraId="4B867588" w14:textId="77777777" w:rsidTr="008D4D6A">
        <w:trPr>
          <w:trHeight w:val="265"/>
        </w:trPr>
        <w:tc>
          <w:tcPr>
            <w:tcW w:w="3054" w:type="dxa"/>
            <w:vMerge/>
          </w:tcPr>
          <w:p w14:paraId="741C9D3E" w14:textId="77777777" w:rsidR="008D4D6A" w:rsidRPr="008D4D6A" w:rsidRDefault="008D4D6A" w:rsidP="008D4D6A">
            <w:pPr>
              <w:rPr>
                <w:rFonts w:ascii="Times New Roman" w:eastAsia="Times New Roman" w:hAnsi="Times New Roman" w:cs="Times New Roman"/>
                <w:b/>
                <w:sz w:val="20"/>
                <w:szCs w:val="20"/>
              </w:rPr>
            </w:pPr>
          </w:p>
        </w:tc>
        <w:tc>
          <w:tcPr>
            <w:tcW w:w="979" w:type="dxa"/>
          </w:tcPr>
          <w:p w14:paraId="08C937A2"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sz w:val="16"/>
                <w:szCs w:val="16"/>
              </w:rPr>
              <w:t>Config</w:t>
            </w:r>
          </w:p>
        </w:tc>
        <w:tc>
          <w:tcPr>
            <w:tcW w:w="979" w:type="dxa"/>
          </w:tcPr>
          <w:p w14:paraId="2A67E8BE"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Metric</w:t>
            </w:r>
          </w:p>
        </w:tc>
        <w:tc>
          <w:tcPr>
            <w:tcW w:w="857" w:type="dxa"/>
          </w:tcPr>
          <w:p w14:paraId="6F587EE9"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Scalar</w:t>
            </w:r>
          </w:p>
        </w:tc>
        <w:tc>
          <w:tcPr>
            <w:tcW w:w="857" w:type="dxa"/>
          </w:tcPr>
          <w:p w14:paraId="3109B232"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c>
          <w:tcPr>
            <w:tcW w:w="979" w:type="dxa"/>
          </w:tcPr>
          <w:p w14:paraId="5C060440"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Config</w:t>
            </w:r>
          </w:p>
        </w:tc>
        <w:tc>
          <w:tcPr>
            <w:tcW w:w="979" w:type="dxa"/>
          </w:tcPr>
          <w:p w14:paraId="6DDDEE27" w14:textId="77777777" w:rsidR="008D4D6A" w:rsidRPr="002D0237" w:rsidRDefault="008D4D6A" w:rsidP="008D4D6A">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Metric</w:t>
            </w:r>
          </w:p>
        </w:tc>
        <w:tc>
          <w:tcPr>
            <w:tcW w:w="857" w:type="dxa"/>
          </w:tcPr>
          <w:p w14:paraId="76064560" w14:textId="77777777" w:rsidR="008D4D6A" w:rsidRPr="002D0237" w:rsidRDefault="008D4D6A" w:rsidP="008D4D6A">
            <w:pPr>
              <w:rPr>
                <w:rFonts w:ascii="Times New Roman" w:eastAsia="Times New Roman" w:hAnsi="Times New Roman" w:cs="Times New Roman"/>
                <w:b/>
                <w:sz w:val="16"/>
                <w:szCs w:val="16"/>
              </w:rPr>
            </w:pPr>
            <w:r>
              <w:rPr>
                <w:rFonts w:ascii="Times New Roman" w:hAnsi="Times New Roman" w:cs="Times New Roman"/>
                <w:color w:val="202124"/>
                <w:sz w:val="16"/>
                <w:szCs w:val="16"/>
                <w:shd w:val="clear" w:color="auto" w:fill="FFFFFF"/>
              </w:rPr>
              <w:t>Scalar</w:t>
            </w:r>
          </w:p>
        </w:tc>
        <w:tc>
          <w:tcPr>
            <w:tcW w:w="857" w:type="dxa"/>
          </w:tcPr>
          <w:p w14:paraId="69A073C6" w14:textId="77777777" w:rsidR="008D4D6A" w:rsidRPr="002D0237" w:rsidRDefault="008D4D6A" w:rsidP="008D4D6A">
            <w:pPr>
              <w:rPr>
                <w:rFonts w:ascii="Times New Roman" w:eastAsia="Times New Roman" w:hAnsi="Times New Roman" w:cs="Times New Roman"/>
                <w:b/>
                <w:sz w:val="16"/>
                <w:szCs w:val="16"/>
              </w:rPr>
            </w:pPr>
            <w:r>
              <w:rPr>
                <w:rFonts w:ascii="Times New Roman" w:eastAsia="Times New Roman" w:hAnsi="Times New Roman" w:cs="Times New Roman"/>
                <w:bCs/>
                <w:sz w:val="16"/>
                <w:szCs w:val="16"/>
              </w:rPr>
              <w:t>Strict</w:t>
            </w:r>
          </w:p>
        </w:tc>
      </w:tr>
      <w:tr w:rsidR="008D4D6A" w:rsidRPr="0050486F" w14:paraId="598957D6" w14:textId="77777777" w:rsidTr="001168F0">
        <w:trPr>
          <w:trHeight w:val="265"/>
        </w:trPr>
        <w:tc>
          <w:tcPr>
            <w:tcW w:w="3054" w:type="dxa"/>
          </w:tcPr>
          <w:p w14:paraId="0057ACE4" w14:textId="77777777" w:rsidR="008D4D6A" w:rsidRPr="008D4D6A" w:rsidRDefault="008D4D6A" w:rsidP="008D4D6A">
            <w:pPr>
              <w:rPr>
                <w:rFonts w:ascii="Times New Roman" w:eastAsia="Times New Roman" w:hAnsi="Times New Roman" w:cs="Times New Roman"/>
                <w:bCs/>
                <w:sz w:val="16"/>
                <w:szCs w:val="16"/>
              </w:rPr>
            </w:pPr>
            <w:proofErr w:type="spellStart"/>
            <w:r w:rsidRPr="008D4D6A">
              <w:rPr>
                <w:rFonts w:ascii="Times New Roman" w:eastAsia="Times New Roman" w:hAnsi="Times New Roman" w:cs="Times New Roman"/>
                <w:bCs/>
                <w:sz w:val="16"/>
                <w:szCs w:val="16"/>
              </w:rPr>
              <w:t>MTurk</w:t>
            </w:r>
            <w:proofErr w:type="spellEnd"/>
            <w:r w:rsidRPr="008D4D6A">
              <w:rPr>
                <w:rFonts w:ascii="Times New Roman" w:eastAsia="Times New Roman" w:hAnsi="Times New Roman" w:cs="Times New Roman"/>
                <w:bCs/>
                <w:sz w:val="16"/>
                <w:szCs w:val="16"/>
              </w:rPr>
              <w:t xml:space="preserve"> vs Student </w:t>
            </w:r>
            <w:r w:rsidRPr="008D4D6A">
              <w:rPr>
                <w:rFonts w:ascii="Times New Roman" w:hAnsi="Times New Roman" w:cs="Times New Roman"/>
                <w:bCs/>
                <w:sz w:val="16"/>
                <w:szCs w:val="16"/>
              </w:rPr>
              <w:t>[737]</w:t>
            </w:r>
          </w:p>
        </w:tc>
        <w:tc>
          <w:tcPr>
            <w:tcW w:w="979" w:type="dxa"/>
            <w:shd w:val="clear" w:color="auto" w:fill="9BBB59" w:themeFill="accent3"/>
          </w:tcPr>
          <w:p w14:paraId="3E904912" w14:textId="77777777" w:rsidR="008D4D6A" w:rsidRPr="0009566B" w:rsidRDefault="008D4D6A" w:rsidP="008D4D6A">
            <w:pPr>
              <w:rPr>
                <w:rFonts w:ascii="Times New Roman" w:eastAsia="Times New Roman" w:hAnsi="Times New Roman" w:cs="Times New Roman"/>
                <w:bCs/>
                <w:sz w:val="16"/>
                <w:szCs w:val="16"/>
              </w:rPr>
            </w:pPr>
          </w:p>
        </w:tc>
        <w:tc>
          <w:tcPr>
            <w:tcW w:w="979" w:type="dxa"/>
          </w:tcPr>
          <w:p w14:paraId="405011C1" w14:textId="77777777" w:rsidR="008D4D6A" w:rsidRPr="0050486F" w:rsidRDefault="008D4D6A" w:rsidP="008D4D6A">
            <w:pPr>
              <w:jc w:val="center"/>
              <w:rPr>
                <w:rFonts w:ascii="Times New Roman" w:eastAsia="Times New Roman" w:hAnsi="Times New Roman" w:cs="Times New Roman"/>
                <w:b/>
                <w:sz w:val="20"/>
                <w:szCs w:val="20"/>
              </w:rPr>
            </w:pPr>
            <w:r>
              <w:rPr>
                <w:b/>
                <w:sz w:val="20"/>
                <w:szCs w:val="20"/>
              </w:rPr>
              <w:t>X</w:t>
            </w:r>
          </w:p>
        </w:tc>
        <w:tc>
          <w:tcPr>
            <w:tcW w:w="857" w:type="dxa"/>
          </w:tcPr>
          <w:p w14:paraId="5AC5F5A6" w14:textId="0056EC38" w:rsidR="008D4D6A" w:rsidRPr="0050486F" w:rsidRDefault="001168F0" w:rsidP="008D4D6A">
            <w:pPr>
              <w:jc w:val="center"/>
              <w:rPr>
                <w:rFonts w:ascii="Times New Roman" w:eastAsia="Times New Roman" w:hAnsi="Times New Roman" w:cs="Times New Roman"/>
                <w:b/>
                <w:sz w:val="20"/>
                <w:szCs w:val="20"/>
              </w:rPr>
            </w:pPr>
            <w:r>
              <w:rPr>
                <w:b/>
                <w:sz w:val="20"/>
                <w:szCs w:val="20"/>
              </w:rPr>
              <w:t>X</w:t>
            </w:r>
          </w:p>
        </w:tc>
        <w:tc>
          <w:tcPr>
            <w:tcW w:w="857" w:type="dxa"/>
            <w:shd w:val="clear" w:color="auto" w:fill="9BBB59" w:themeFill="accent3"/>
          </w:tcPr>
          <w:p w14:paraId="776DC7A7" w14:textId="77777777" w:rsidR="008D4D6A" w:rsidRPr="0050486F"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49915684" w14:textId="77777777" w:rsidR="008D4D6A" w:rsidRPr="0050486F" w:rsidRDefault="008D4D6A" w:rsidP="008D4D6A">
            <w:pPr>
              <w:jc w:val="center"/>
              <w:rPr>
                <w:rFonts w:ascii="Times New Roman" w:eastAsia="Times New Roman" w:hAnsi="Times New Roman" w:cs="Times New Roman"/>
                <w:b/>
                <w:sz w:val="20"/>
                <w:szCs w:val="20"/>
              </w:rPr>
            </w:pPr>
          </w:p>
        </w:tc>
        <w:tc>
          <w:tcPr>
            <w:tcW w:w="979" w:type="dxa"/>
            <w:shd w:val="clear" w:color="auto" w:fill="F79646" w:themeFill="accent6"/>
          </w:tcPr>
          <w:p w14:paraId="67B0E1BD" w14:textId="77777777" w:rsidR="008D4D6A" w:rsidRPr="0050486F"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07D0FD0F" w14:textId="77777777" w:rsidR="008D4D6A" w:rsidRPr="0050486F" w:rsidRDefault="008D4D6A" w:rsidP="008D4D6A">
            <w:pPr>
              <w:jc w:val="center"/>
              <w:rPr>
                <w:rFonts w:ascii="Times New Roman" w:eastAsia="Times New Roman" w:hAnsi="Times New Roman" w:cs="Times New Roman"/>
                <w:b/>
                <w:sz w:val="20"/>
                <w:szCs w:val="20"/>
              </w:rPr>
            </w:pPr>
          </w:p>
        </w:tc>
        <w:tc>
          <w:tcPr>
            <w:tcW w:w="857" w:type="dxa"/>
            <w:shd w:val="clear" w:color="auto" w:fill="F79646" w:themeFill="accent6"/>
          </w:tcPr>
          <w:p w14:paraId="7788E36A" w14:textId="77777777" w:rsidR="008D4D6A" w:rsidRPr="0050486F" w:rsidRDefault="008D4D6A" w:rsidP="008D4D6A">
            <w:pPr>
              <w:jc w:val="center"/>
              <w:rPr>
                <w:rFonts w:ascii="Times New Roman" w:eastAsia="Times New Roman" w:hAnsi="Times New Roman" w:cs="Times New Roman"/>
                <w:b/>
                <w:sz w:val="20"/>
                <w:szCs w:val="20"/>
              </w:rPr>
            </w:pPr>
          </w:p>
        </w:tc>
      </w:tr>
    </w:tbl>
    <w:p w14:paraId="09ACF1C4" w14:textId="77777777" w:rsidR="000F24FB" w:rsidRDefault="000F24FB" w:rsidP="0019084C">
      <w:pPr>
        <w:spacing w:line="240" w:lineRule="auto"/>
        <w:rPr>
          <w:rFonts w:ascii="Times New Roman" w:eastAsia="Times New Roman" w:hAnsi="Times New Roman" w:cs="Times New Roman"/>
          <w:b/>
          <w:sz w:val="24"/>
          <w:szCs w:val="24"/>
        </w:rPr>
      </w:pPr>
    </w:p>
    <w:p w14:paraId="59864D51" w14:textId="0A1AF71E" w:rsidR="0019084C" w:rsidRDefault="0019084C" w:rsidP="0019084C">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Table 4. </w:t>
      </w:r>
      <w:r>
        <w:rPr>
          <w:rFonts w:ascii="Times New Roman" w:eastAsia="Times New Roman" w:hAnsi="Times New Roman" w:cs="Times New Roman"/>
          <w:bCs/>
          <w:sz w:val="24"/>
          <w:szCs w:val="24"/>
        </w:rPr>
        <w:t xml:space="preserve">Measurement equivalence test results: </w:t>
      </w:r>
      <w:r w:rsidR="001402F2">
        <w:rPr>
          <w:rFonts w:ascii="Times New Roman" w:eastAsia="Times New Roman" w:hAnsi="Times New Roman" w:cs="Times New Roman"/>
          <w:bCs/>
          <w:sz w:val="24"/>
          <w:szCs w:val="24"/>
        </w:rPr>
        <w:t>level</w:t>
      </w:r>
      <w:r w:rsidR="005949CD">
        <w:rPr>
          <w:rFonts w:ascii="Times New Roman" w:eastAsia="Times New Roman" w:hAnsi="Times New Roman" w:cs="Times New Roman"/>
          <w:bCs/>
          <w:sz w:val="24"/>
          <w:szCs w:val="24"/>
        </w:rPr>
        <w:t>s</w:t>
      </w:r>
      <w:r w:rsidR="001402F2">
        <w:rPr>
          <w:rFonts w:ascii="Times New Roman" w:eastAsia="Times New Roman" w:hAnsi="Times New Roman" w:cs="Times New Roman"/>
          <w:bCs/>
          <w:sz w:val="24"/>
          <w:szCs w:val="24"/>
        </w:rPr>
        <w:t xml:space="preserve"> of equivalence </w:t>
      </w:r>
      <w:r w:rsidR="005949CD">
        <w:rPr>
          <w:rFonts w:ascii="Times New Roman" w:eastAsia="Times New Roman" w:hAnsi="Times New Roman" w:cs="Times New Roman"/>
          <w:bCs/>
          <w:sz w:val="24"/>
          <w:szCs w:val="24"/>
        </w:rPr>
        <w:t>retained</w:t>
      </w:r>
      <w:r w:rsidR="001402F2">
        <w:rPr>
          <w:rFonts w:ascii="Times New Roman" w:eastAsia="Times New Roman" w:hAnsi="Times New Roman" w:cs="Times New Roman"/>
          <w:bCs/>
          <w:sz w:val="24"/>
          <w:szCs w:val="24"/>
        </w:rPr>
        <w:t xml:space="preserve"> for each sample </w:t>
      </w:r>
      <w:r w:rsidR="005949CD">
        <w:rPr>
          <w:rFonts w:ascii="Times New Roman" w:eastAsia="Times New Roman" w:hAnsi="Times New Roman" w:cs="Times New Roman"/>
          <w:bCs/>
          <w:sz w:val="24"/>
          <w:szCs w:val="24"/>
        </w:rPr>
        <w:t>are marked in green,</w:t>
      </w:r>
      <w:r w:rsidR="008D4D6A">
        <w:rPr>
          <w:rFonts w:ascii="Times New Roman" w:eastAsia="Times New Roman" w:hAnsi="Times New Roman" w:cs="Times New Roman"/>
          <w:bCs/>
          <w:sz w:val="24"/>
          <w:szCs w:val="24"/>
        </w:rPr>
        <w:t xml:space="preserve"> </w:t>
      </w:r>
      <w:r w:rsidR="005949CD">
        <w:rPr>
          <w:rFonts w:ascii="Times New Roman" w:eastAsia="Times New Roman" w:hAnsi="Times New Roman" w:cs="Times New Roman"/>
          <w:bCs/>
          <w:sz w:val="24"/>
          <w:szCs w:val="24"/>
        </w:rPr>
        <w:t>X indicates the level</w:t>
      </w:r>
      <w:r w:rsidR="00515B68">
        <w:rPr>
          <w:rFonts w:ascii="Times New Roman" w:eastAsia="Times New Roman" w:hAnsi="Times New Roman" w:cs="Times New Roman"/>
          <w:bCs/>
          <w:sz w:val="24"/>
          <w:szCs w:val="24"/>
        </w:rPr>
        <w:t>s</w:t>
      </w:r>
      <w:r w:rsidR="005949CD">
        <w:rPr>
          <w:rFonts w:ascii="Times New Roman" w:eastAsia="Times New Roman" w:hAnsi="Times New Roman" w:cs="Times New Roman"/>
          <w:bCs/>
          <w:sz w:val="24"/>
          <w:szCs w:val="24"/>
        </w:rPr>
        <w:t xml:space="preserve"> at which equivalence was rejected. </w:t>
      </w:r>
      <w:r w:rsidR="008D4D6A">
        <w:rPr>
          <w:rFonts w:ascii="Times New Roman" w:eastAsia="Times New Roman" w:hAnsi="Times New Roman" w:cs="Times New Roman"/>
          <w:bCs/>
          <w:sz w:val="24"/>
          <w:szCs w:val="24"/>
        </w:rPr>
        <w:t xml:space="preserve">Sample size for the smallest group involved in the analysis is indicated in brackets in the first column. Comparisons marked in orange had no </w:t>
      </w:r>
      <w:r w:rsidR="00262B5E">
        <w:rPr>
          <w:rFonts w:ascii="Times New Roman" w:eastAsia="Times New Roman" w:hAnsi="Times New Roman" w:cs="Times New Roman"/>
          <w:bCs/>
          <w:sz w:val="24"/>
          <w:szCs w:val="24"/>
        </w:rPr>
        <w:t xml:space="preserve">valid </w:t>
      </w:r>
      <w:r w:rsidR="008D4D6A">
        <w:rPr>
          <w:rFonts w:ascii="Times New Roman" w:eastAsia="Times New Roman" w:hAnsi="Times New Roman" w:cs="Times New Roman"/>
          <w:bCs/>
          <w:sz w:val="24"/>
          <w:szCs w:val="24"/>
        </w:rPr>
        <w:t>anchor item, so a valid comparison was not possible.</w:t>
      </w:r>
      <w:r w:rsidR="001402F2">
        <w:rPr>
          <w:rFonts w:ascii="Times New Roman" w:eastAsia="Times New Roman" w:hAnsi="Times New Roman" w:cs="Times New Roman"/>
          <w:bCs/>
          <w:sz w:val="24"/>
          <w:szCs w:val="24"/>
        </w:rPr>
        <w:t xml:space="preserve"> Full statistical results available in supplementary materials: </w:t>
      </w:r>
      <w:r w:rsidR="00494B1E" w:rsidRPr="00AE7E1A">
        <w:rPr>
          <w:rFonts w:ascii="Times New Roman" w:eastAsia="Times New Roman" w:hAnsi="Times New Roman" w:cs="Times New Roman"/>
          <w:sz w:val="24"/>
          <w:szCs w:val="24"/>
        </w:rPr>
        <w:t>osf.io/ht48z</w:t>
      </w:r>
    </w:p>
    <w:p w14:paraId="567AF80F" w14:textId="77777777" w:rsidR="008D4D6A" w:rsidRDefault="008D4D6A" w:rsidP="0019084C">
      <w:pPr>
        <w:spacing w:line="240" w:lineRule="auto"/>
        <w:rPr>
          <w:rFonts w:ascii="Times New Roman" w:eastAsia="Times New Roman" w:hAnsi="Times New Roman" w:cs="Times New Roman"/>
          <w:bCs/>
          <w:sz w:val="24"/>
          <w:szCs w:val="24"/>
        </w:rPr>
      </w:pPr>
    </w:p>
    <w:p w14:paraId="7341FAA0" w14:textId="2619DB32" w:rsidR="00A3236F" w:rsidRDefault="00A3236F" w:rsidP="00A3236F">
      <w:pPr>
        <w:pStyle w:val="paragraph"/>
        <w:spacing w:before="0" w:beforeAutospacing="0" w:after="0" w:afterAutospacing="0" w:line="480" w:lineRule="auto"/>
        <w:ind w:firstLine="720"/>
        <w:textAlignment w:val="baseline"/>
        <w:rPr>
          <w:rStyle w:val="normaltextrun"/>
          <w:lang w:val="en-GB"/>
        </w:rPr>
      </w:pPr>
      <w:r>
        <w:rPr>
          <w:rStyle w:val="normaltextrun"/>
          <w:lang w:val="en-GB"/>
        </w:rPr>
        <w:t>Of the 19 tests that compared crowdsourced samples to student samples, 8 (42%) rejected configural equivalence, 3 (16%) rejected metric equivalence, 7 (37%) rejected scalar equivalence, and 1 (5%) rejected strict equivalence only. Of the 10 comparisons that retained configural but rejected metric or scalar equivalence, 3 displayed DMACs effect sizes that were below the cut-off for a small effect</w:t>
      </w:r>
      <w:ins w:id="2" w:author="Lindsay Alley" w:date="2023-11-06T13:04:00Z">
        <w:r w:rsidR="0009568A">
          <w:rPr>
            <w:rStyle w:val="normaltextrun"/>
            <w:lang w:val="en-GB"/>
          </w:rPr>
          <w:t xml:space="preserve"> </w:t>
        </w:r>
        <w:r w:rsidR="0009568A" w:rsidRPr="00960E1E">
          <w:rPr>
            <w:color w:val="000000" w:themeColor="text1"/>
            <w:lang w:val="en-GB"/>
          </w:rPr>
          <w:t>according to suggested cut-offs for interpretation (&gt;.20 and &lt;.40 small, &gt;.40 and &lt;.70 medium, &gt;.70 large; Nye et al., 2019)</w:t>
        </w:r>
      </w:ins>
      <w:r>
        <w:rPr>
          <w:rStyle w:val="normaltextrun"/>
          <w:lang w:val="en-GB"/>
        </w:rPr>
        <w:t xml:space="preserve">. This leaves 7 comparisons with both a statistically significant rejection of metric or scalar equivalence and DMACs effect sizes of potential practical significance. </w:t>
      </w:r>
    </w:p>
    <w:p w14:paraId="4538D086" w14:textId="77777777" w:rsidR="00A3236F" w:rsidRPr="00555C92" w:rsidRDefault="00A3236F" w:rsidP="00A3236F">
      <w:pPr>
        <w:pStyle w:val="paragraph"/>
        <w:spacing w:before="0" w:beforeAutospacing="0" w:after="0" w:afterAutospacing="0" w:line="480" w:lineRule="auto"/>
        <w:ind w:firstLine="720"/>
        <w:textAlignment w:val="baseline"/>
        <w:rPr>
          <w:rStyle w:val="normaltextrun"/>
          <w:lang w:val="en-GB"/>
        </w:rPr>
      </w:pPr>
      <w:r>
        <w:rPr>
          <w:rStyle w:val="normaltextrun"/>
          <w:lang w:val="en-GB"/>
        </w:rPr>
        <w:t xml:space="preserve">Of the 5 tests that compared a crowdsourced sample to another crowdsourced sample, 3 (60%) rejected configural equivalence, and 2 (40%) rejected scalar equivalence. Of the 2 comparisons that rejected scalar equivalence, 1 displayed only DMACs effect sizes that were below the cut-off for a small effect. All the tests that rejected configural equivalence </w:t>
      </w:r>
      <w:r>
        <w:rPr>
          <w:rStyle w:val="normaltextrun"/>
          <w:lang w:val="en-GB"/>
        </w:rPr>
        <w:lastRenderedPageBreak/>
        <w:t xml:space="preserve">compared the </w:t>
      </w:r>
      <w:proofErr w:type="spellStart"/>
      <w:r>
        <w:rPr>
          <w:rStyle w:val="normaltextrun"/>
          <w:lang w:val="en-GB"/>
        </w:rPr>
        <w:t>MTurk</w:t>
      </w:r>
      <w:proofErr w:type="spellEnd"/>
      <w:r>
        <w:rPr>
          <w:rStyle w:val="normaltextrun"/>
          <w:lang w:val="en-GB"/>
        </w:rPr>
        <w:t xml:space="preserve"> samples from the US and India in ML2, while </w:t>
      </w:r>
      <w:proofErr w:type="gramStart"/>
      <w:r>
        <w:rPr>
          <w:rStyle w:val="normaltextrun"/>
          <w:lang w:val="en-GB"/>
        </w:rPr>
        <w:t>both of the tests</w:t>
      </w:r>
      <w:proofErr w:type="gramEnd"/>
      <w:r>
        <w:rPr>
          <w:rStyle w:val="normaltextrun"/>
          <w:lang w:val="en-GB"/>
        </w:rPr>
        <w:t xml:space="preserve"> that </w:t>
      </w:r>
      <w:r w:rsidRPr="00555C92">
        <w:rPr>
          <w:rStyle w:val="normaltextrun"/>
          <w:lang w:val="en-GB"/>
        </w:rPr>
        <w:t xml:space="preserve">rejected scalar equivalence compared the </w:t>
      </w:r>
      <w:proofErr w:type="spellStart"/>
      <w:r w:rsidRPr="00555C92">
        <w:rPr>
          <w:rStyle w:val="normaltextrun"/>
          <w:lang w:val="en-GB"/>
        </w:rPr>
        <w:t>MTurk</w:t>
      </w:r>
      <w:proofErr w:type="spellEnd"/>
      <w:r w:rsidRPr="00555C92">
        <w:rPr>
          <w:rStyle w:val="normaltextrun"/>
          <w:lang w:val="en-GB"/>
        </w:rPr>
        <w:t xml:space="preserve"> and Project Implicit samples in ML1. </w:t>
      </w:r>
    </w:p>
    <w:p w14:paraId="5CF14EF7" w14:textId="0AE23FB8" w:rsidR="00A3236F" w:rsidRDefault="00A3236F" w:rsidP="00A3236F">
      <w:pPr>
        <w:spacing w:line="480" w:lineRule="auto"/>
        <w:ind w:firstLine="720"/>
        <w:rPr>
          <w:rStyle w:val="normaltextrun"/>
          <w:rFonts w:ascii="Times New Roman" w:hAnsi="Times New Roman" w:cs="Times New Roman"/>
          <w:sz w:val="24"/>
          <w:szCs w:val="24"/>
        </w:rPr>
      </w:pPr>
      <w:r w:rsidRPr="00555C92">
        <w:rPr>
          <w:rStyle w:val="normaltextrun"/>
          <w:rFonts w:ascii="Times New Roman" w:hAnsi="Times New Roman" w:cs="Times New Roman"/>
          <w:sz w:val="24"/>
          <w:szCs w:val="24"/>
        </w:rPr>
        <w:t>Of the 6 tests that compared a student sample collected in a lab to student sample collected online, 2 (33%) rejected configural equivalence, 1 (17%) rejected metric equivalence, 1 (17%) rejected scalar equivalence, and 2 (33%) retained all levels of equivalence tested. The comparison that rejected scalar equivalence displayed DMACs effect sizes that were below the cut-off for a small effect. Both tests that rejected configural equivalence compared the online and in lab student samples in ML2.</w:t>
      </w:r>
      <w:r w:rsidR="00526B83">
        <w:rPr>
          <w:rStyle w:val="normaltextrun"/>
          <w:rFonts w:ascii="Times New Roman" w:hAnsi="Times New Roman" w:cs="Times New Roman"/>
          <w:sz w:val="24"/>
          <w:szCs w:val="24"/>
        </w:rPr>
        <w:t xml:space="preserve"> </w:t>
      </w:r>
      <w:ins w:id="3" w:author="Lindsay Alley" w:date="2023-11-06T13:19:00Z">
        <w:r w:rsidR="0022577A">
          <w:rPr>
            <w:rFonts w:ascii="Times New Roman" w:eastAsia="Times New Roman" w:hAnsi="Times New Roman" w:cs="Times New Roman"/>
            <w:bCs/>
            <w:sz w:val="24"/>
            <w:szCs w:val="24"/>
          </w:rPr>
          <w:t>Detailed description of the results by measure can be found in the supplementary materials (</w:t>
        </w:r>
        <w:r w:rsidR="0022577A" w:rsidRPr="00AE7E1A">
          <w:rPr>
            <w:rFonts w:ascii="Times New Roman" w:eastAsia="Times New Roman" w:hAnsi="Times New Roman" w:cs="Times New Roman"/>
            <w:sz w:val="24"/>
            <w:szCs w:val="24"/>
          </w:rPr>
          <w:t>osf.io/ht48z</w:t>
        </w:r>
        <w:r w:rsidR="0022577A">
          <w:rPr>
            <w:rFonts w:ascii="Times New Roman" w:eastAsia="Times New Roman" w:hAnsi="Times New Roman" w:cs="Times New Roman"/>
            <w:sz w:val="24"/>
            <w:szCs w:val="24"/>
          </w:rPr>
          <w:t>)</w:t>
        </w:r>
        <w:r w:rsidR="0022577A">
          <w:rPr>
            <w:rFonts w:ascii="Times New Roman" w:eastAsia="Times New Roman" w:hAnsi="Times New Roman" w:cs="Times New Roman"/>
            <w:bCs/>
            <w:sz w:val="24"/>
            <w:szCs w:val="24"/>
          </w:rPr>
          <w:t>.</w:t>
        </w:r>
      </w:ins>
    </w:p>
    <w:p w14:paraId="545D0893" w14:textId="77777777" w:rsidR="00A3236F" w:rsidRPr="00555C92" w:rsidRDefault="00A3236F" w:rsidP="00A3236F">
      <w:pPr>
        <w:spacing w:line="480" w:lineRule="auto"/>
        <w:rPr>
          <w:rFonts w:ascii="Times New Roman" w:eastAsia="Times New Roman" w:hAnsi="Times New Roman" w:cs="Times New Roman"/>
          <w:b/>
          <w:sz w:val="24"/>
          <w:szCs w:val="24"/>
        </w:rPr>
      </w:pPr>
      <w:r>
        <w:rPr>
          <w:noProof/>
          <w:sz w:val="16"/>
          <w:szCs w:val="16"/>
        </w:rPr>
        <w:drawing>
          <wp:inline distT="0" distB="0" distL="0" distR="0" wp14:anchorId="08E45825" wp14:editId="3B1648E7">
            <wp:extent cx="5733415" cy="4504690"/>
            <wp:effectExtent l="0" t="0" r="0" b="0"/>
            <wp:docPr id="1149245381" name="Picture 114924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245381" name="Picture 1149245381"/>
                    <pic:cNvPicPr/>
                  </pic:nvPicPr>
                  <pic:blipFill>
                    <a:blip r:embed="rId12">
                      <a:extLst>
                        <a:ext uri="{28A0092B-C50C-407E-A947-70E740481C1C}">
                          <a14:useLocalDpi xmlns:a14="http://schemas.microsoft.com/office/drawing/2010/main" val="0"/>
                        </a:ext>
                      </a:extLst>
                    </a:blip>
                    <a:stretch>
                      <a:fillRect/>
                    </a:stretch>
                  </pic:blipFill>
                  <pic:spPr>
                    <a:xfrm>
                      <a:off x="0" y="0"/>
                      <a:ext cx="5733415" cy="4504690"/>
                    </a:xfrm>
                    <a:prstGeom prst="rect">
                      <a:avLst/>
                    </a:prstGeom>
                  </pic:spPr>
                </pic:pic>
              </a:graphicData>
            </a:graphic>
          </wp:inline>
        </w:drawing>
      </w:r>
    </w:p>
    <w:p w14:paraId="756C88C1" w14:textId="221A2EAE" w:rsidR="00A3236F" w:rsidRPr="00A3236F" w:rsidRDefault="00A3236F" w:rsidP="00A3236F">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bCs/>
          <w:sz w:val="24"/>
          <w:szCs w:val="24"/>
        </w:rPr>
        <w:t xml:space="preserve">Proportion of equivalence tests performed that were rejected at each level, grouped by type of samples compared. The categories of samples are as follows – Crowdsourced: </w:t>
      </w: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(US), </w:t>
      </w: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(India), and Project Implicit; Student: Online and Lab.</w:t>
      </w:r>
    </w:p>
    <w:p w14:paraId="6D752EA2" w14:textId="0589DC99" w:rsidR="00EB58D8" w:rsidRPr="006261C9" w:rsidDel="005D70BD" w:rsidRDefault="00EE6BA2" w:rsidP="008D4D6A">
      <w:pPr>
        <w:spacing w:line="480" w:lineRule="auto"/>
        <w:rPr>
          <w:del w:id="4" w:author="Lindsay Alley" w:date="2023-11-06T13:15:00Z"/>
          <w:rFonts w:ascii="Times New Roman" w:eastAsia="Times New Roman" w:hAnsi="Times New Roman" w:cs="Times New Roman"/>
          <w:bCs/>
          <w:sz w:val="24"/>
          <w:szCs w:val="24"/>
        </w:rPr>
      </w:pPr>
      <w:del w:id="5" w:author="Lindsay Alley" w:date="2023-11-06T13:15:00Z">
        <w:r w:rsidDel="005D70BD">
          <w:rPr>
            <w:rFonts w:ascii="Times New Roman" w:eastAsia="Times New Roman" w:hAnsi="Times New Roman" w:cs="Times New Roman"/>
            <w:bCs/>
            <w:sz w:val="24"/>
            <w:szCs w:val="24"/>
          </w:rPr>
          <w:delText>[</w:delText>
        </w:r>
        <w:r w:rsidR="00E972DB" w:rsidDel="005D70BD">
          <w:rPr>
            <w:rFonts w:ascii="Times New Roman" w:eastAsia="Times New Roman" w:hAnsi="Times New Roman" w:cs="Times New Roman"/>
            <w:bCs/>
            <w:sz w:val="24"/>
            <w:szCs w:val="24"/>
          </w:rPr>
          <w:delText>In the following subsections we report detailed results for each Many Labs by instrument. If there are space constraints, all of these results could be moved to a supplement.</w:delText>
        </w:r>
        <w:r w:rsidDel="005D70BD">
          <w:rPr>
            <w:rFonts w:ascii="Times New Roman" w:eastAsia="Times New Roman" w:hAnsi="Times New Roman" w:cs="Times New Roman"/>
            <w:bCs/>
            <w:sz w:val="24"/>
            <w:szCs w:val="24"/>
          </w:rPr>
          <w:delText>]</w:delText>
        </w:r>
        <w:r w:rsidR="00E972DB" w:rsidDel="005D70BD">
          <w:rPr>
            <w:rFonts w:ascii="Times New Roman" w:eastAsia="Times New Roman" w:hAnsi="Times New Roman" w:cs="Times New Roman"/>
            <w:bCs/>
            <w:sz w:val="24"/>
            <w:szCs w:val="24"/>
          </w:rPr>
          <w:delText xml:space="preserve"> </w:delText>
        </w:r>
      </w:del>
    </w:p>
    <w:p w14:paraId="7456BB0C" w14:textId="0778F424" w:rsidR="008D4D6A" w:rsidDel="005D70BD" w:rsidRDefault="008D4D6A" w:rsidP="008D4D6A">
      <w:pPr>
        <w:spacing w:line="480" w:lineRule="auto"/>
        <w:rPr>
          <w:del w:id="6" w:author="Lindsay Alley" w:date="2023-11-06T13:15:00Z"/>
          <w:rFonts w:ascii="Times New Roman" w:eastAsia="Times New Roman" w:hAnsi="Times New Roman" w:cs="Times New Roman"/>
          <w:b/>
          <w:i/>
          <w:iCs/>
          <w:sz w:val="24"/>
          <w:szCs w:val="24"/>
        </w:rPr>
      </w:pPr>
      <w:del w:id="7" w:author="Lindsay Alley" w:date="2023-11-06T13:15:00Z">
        <w:r w:rsidDel="005D70BD">
          <w:rPr>
            <w:rFonts w:ascii="Times New Roman" w:eastAsia="Times New Roman" w:hAnsi="Times New Roman" w:cs="Times New Roman"/>
            <w:b/>
            <w:i/>
            <w:iCs/>
            <w:sz w:val="24"/>
            <w:szCs w:val="24"/>
          </w:rPr>
          <w:delText>Many Labs 1</w:delText>
        </w:r>
      </w:del>
    </w:p>
    <w:p w14:paraId="027C8524" w14:textId="3BBE4575" w:rsidR="00167FA1" w:rsidDel="005D70BD" w:rsidRDefault="008D4D6A" w:rsidP="00167FA1">
      <w:pPr>
        <w:spacing w:line="480" w:lineRule="auto"/>
        <w:rPr>
          <w:del w:id="8" w:author="Lindsay Alley" w:date="2023-11-06T13:15:00Z"/>
          <w:rFonts w:ascii="Times New Roman" w:eastAsia="Times New Roman" w:hAnsi="Times New Roman" w:cs="Times New Roman"/>
          <w:bCs/>
          <w:sz w:val="24"/>
          <w:szCs w:val="24"/>
        </w:rPr>
      </w:pPr>
      <w:del w:id="9" w:author="Lindsay Alley" w:date="2023-11-06T13:15:00Z">
        <w:r w:rsidDel="005D70BD">
          <w:rPr>
            <w:rFonts w:ascii="Times New Roman" w:eastAsia="Times New Roman" w:hAnsi="Times New Roman" w:cs="Times New Roman"/>
            <w:bCs/>
            <w:sz w:val="24"/>
            <w:szCs w:val="24"/>
          </w:rPr>
          <w:tab/>
        </w:r>
        <w:r w:rsidDel="005D70BD">
          <w:rPr>
            <w:rFonts w:ascii="Times New Roman" w:eastAsia="Times New Roman" w:hAnsi="Times New Roman" w:cs="Times New Roman"/>
            <w:b/>
            <w:sz w:val="24"/>
            <w:szCs w:val="24"/>
          </w:rPr>
          <w:delText>Contact Intentions.</w:delText>
        </w:r>
        <w:r w:rsidDel="005D70BD">
          <w:rPr>
            <w:rFonts w:ascii="Times New Roman" w:eastAsia="Times New Roman" w:hAnsi="Times New Roman" w:cs="Times New Roman"/>
            <w:bCs/>
            <w:sz w:val="24"/>
            <w:szCs w:val="24"/>
          </w:rPr>
          <w:delText xml:space="preserve"> Of the six comparisons made, three were halted due to the lack </w:delText>
        </w:r>
        <w:r w:rsidR="006D5163" w:rsidDel="005D70BD">
          <w:rPr>
            <w:rFonts w:ascii="Times New Roman" w:eastAsia="Times New Roman" w:hAnsi="Times New Roman" w:cs="Times New Roman"/>
            <w:bCs/>
            <w:sz w:val="24"/>
            <w:szCs w:val="24"/>
          </w:rPr>
          <w:delText xml:space="preserve">of evidence </w:delText>
        </w:r>
        <w:r w:rsidDel="005D70BD">
          <w:rPr>
            <w:rFonts w:ascii="Times New Roman" w:eastAsia="Times New Roman" w:hAnsi="Times New Roman" w:cs="Times New Roman"/>
            <w:bCs/>
            <w:sz w:val="24"/>
            <w:szCs w:val="24"/>
          </w:rPr>
          <w:delText xml:space="preserve">of a </w:delText>
        </w:r>
        <w:r w:rsidR="004C7DCC" w:rsidDel="005D70BD">
          <w:rPr>
            <w:rFonts w:ascii="Times New Roman" w:eastAsia="Times New Roman" w:hAnsi="Times New Roman" w:cs="Times New Roman"/>
            <w:bCs/>
            <w:sz w:val="24"/>
            <w:szCs w:val="24"/>
          </w:rPr>
          <w:delText xml:space="preserve">valid </w:delText>
        </w:r>
        <w:r w:rsidDel="005D70BD">
          <w:rPr>
            <w:rFonts w:ascii="Times New Roman" w:eastAsia="Times New Roman" w:hAnsi="Times New Roman" w:cs="Times New Roman"/>
            <w:bCs/>
            <w:sz w:val="24"/>
            <w:szCs w:val="24"/>
          </w:rPr>
          <w:delText>anchor item [Implicit vs Student (lab), Implicit vs Student (online), and MTurk vs Student (online)]. Of the three remaining comparisons, Implicit vs MTurk and MTurk vs Student (lab) rejected scalar equivalence, while the Student (lab) vs Student (online) comparison retained every level of equivalence. While the Student (lab) vs Student (online) comparison had the smallest sample size of these three, indicating that the results could be due to power concerns, this comparison also displayed smaller DMACS effect size estimate</w:delText>
        </w:r>
        <w:r w:rsidR="00EB0966" w:rsidDel="005D70BD">
          <w:rPr>
            <w:rFonts w:ascii="Times New Roman" w:eastAsia="Times New Roman" w:hAnsi="Times New Roman" w:cs="Times New Roman"/>
            <w:bCs/>
            <w:sz w:val="24"/>
            <w:szCs w:val="24"/>
          </w:rPr>
          <w:delText>s</w:delText>
        </w:r>
        <w:r w:rsidDel="005D70BD">
          <w:rPr>
            <w:rFonts w:ascii="Times New Roman" w:eastAsia="Times New Roman" w:hAnsi="Times New Roman" w:cs="Times New Roman"/>
            <w:bCs/>
            <w:sz w:val="24"/>
            <w:szCs w:val="24"/>
          </w:rPr>
          <w:delText xml:space="preserve"> than the other two (see Table 5). </w:delText>
        </w:r>
        <w:r w:rsidR="00EB0966" w:rsidDel="005D70BD">
          <w:rPr>
            <w:rFonts w:ascii="Times New Roman" w:eastAsia="Times New Roman" w:hAnsi="Times New Roman" w:cs="Times New Roman"/>
            <w:bCs/>
            <w:sz w:val="24"/>
            <w:szCs w:val="24"/>
          </w:rPr>
          <w:delText xml:space="preserve">However, all effect sizes for this measure were small or negligible. </w:delText>
        </w:r>
      </w:del>
    </w:p>
    <w:p w14:paraId="0DDD8D3E" w14:textId="707832C3" w:rsidR="008D4D6A" w:rsidRPr="008D4D6A" w:rsidDel="005D70BD" w:rsidRDefault="008D4D6A" w:rsidP="00167FA1">
      <w:pPr>
        <w:spacing w:line="480" w:lineRule="auto"/>
        <w:ind w:firstLine="720"/>
        <w:rPr>
          <w:del w:id="10" w:author="Lindsay Alley" w:date="2023-11-06T13:15:00Z"/>
          <w:rFonts w:ascii="Times New Roman" w:eastAsia="Times New Roman" w:hAnsi="Times New Roman" w:cs="Times New Roman"/>
          <w:bCs/>
          <w:sz w:val="24"/>
          <w:szCs w:val="24"/>
        </w:rPr>
      </w:pPr>
      <w:del w:id="11" w:author="Lindsay Alley" w:date="2023-11-06T13:15:00Z">
        <w:r w:rsidDel="005D70BD">
          <w:rPr>
            <w:rFonts w:ascii="Times New Roman" w:eastAsia="Times New Roman" w:hAnsi="Times New Roman" w:cs="Times New Roman"/>
            <w:bCs/>
            <w:sz w:val="24"/>
            <w:szCs w:val="24"/>
          </w:rPr>
          <w:delText xml:space="preserve">Item 4 </w:delText>
        </w:r>
        <w:r w:rsidR="00EB0966" w:rsidRPr="00EB0966" w:rsidDel="005D70BD">
          <w:rPr>
            <w:rFonts w:ascii="Times New Roman" w:eastAsia="Times New Roman" w:hAnsi="Times New Roman" w:cs="Times New Roman"/>
            <w:bCs/>
            <w:sz w:val="24"/>
            <w:szCs w:val="24"/>
          </w:rPr>
          <w:delText>(“</w:delText>
        </w:r>
        <w:r w:rsidR="00EB0966" w:rsidRPr="00EB0966" w:rsidDel="005D70BD">
          <w:rPr>
            <w:rStyle w:val="normaltextrun"/>
            <w:rFonts w:ascii="Times New Roman" w:hAnsi="Times New Roman" w:cs="Times New Roman"/>
            <w:color w:val="000000"/>
            <w:sz w:val="24"/>
            <w:szCs w:val="24"/>
            <w:shd w:val="clear" w:color="auto" w:fill="FFFFFF"/>
            <w:lang w:val="en-US"/>
          </w:rPr>
          <w:delText>How willing would you be to attend a mosque gathering to learn more about Islamic beliefs and practices?”)</w:delText>
        </w:r>
        <w:r w:rsidR="00EB0966" w:rsidDel="005D70BD">
          <w:rPr>
            <w:rStyle w:val="eop"/>
            <w:color w:val="000000"/>
            <w:shd w:val="clear" w:color="auto" w:fill="FFFFFF"/>
          </w:rPr>
          <w:delText> </w:delText>
        </w:r>
        <w:r w:rsidDel="005D70BD">
          <w:rPr>
            <w:rFonts w:ascii="Times New Roman" w:eastAsia="Times New Roman" w:hAnsi="Times New Roman" w:cs="Times New Roman"/>
            <w:bCs/>
            <w:sz w:val="24"/>
            <w:szCs w:val="24"/>
          </w:rPr>
          <w:delText>displayed the largest effect sizes and its intercept was freed in both partial equivalence models.</w:delText>
        </w:r>
        <w:r w:rsidR="00167FA1" w:rsidDel="005D70BD">
          <w:rPr>
            <w:rFonts w:ascii="Times New Roman" w:eastAsia="Times New Roman" w:hAnsi="Times New Roman" w:cs="Times New Roman"/>
            <w:bCs/>
            <w:sz w:val="24"/>
            <w:szCs w:val="24"/>
          </w:rPr>
          <w:delText xml:space="preserve"> </w:delText>
        </w:r>
        <w:r w:rsidR="00167FA1" w:rsidRPr="00167FA1" w:rsidDel="005D70BD">
          <w:rPr>
            <w:rFonts w:ascii="Times New Roman" w:eastAsia="Times New Roman" w:hAnsi="Times New Roman" w:cs="Times New Roman"/>
            <w:bCs/>
            <w:sz w:val="24"/>
            <w:szCs w:val="24"/>
          </w:rPr>
          <w:delText>Item 2 (“</w:delText>
        </w:r>
        <w:r w:rsidR="00167FA1" w:rsidRPr="00167FA1" w:rsidDel="005D70BD">
          <w:rPr>
            <w:rStyle w:val="normaltextrun"/>
            <w:rFonts w:ascii="Times New Roman" w:hAnsi="Times New Roman" w:cs="Times New Roman"/>
            <w:color w:val="000000"/>
            <w:sz w:val="24"/>
            <w:szCs w:val="24"/>
            <w:bdr w:val="none" w:sz="0" w:space="0" w:color="auto" w:frame="1"/>
            <w:lang w:val="en-US"/>
          </w:rPr>
          <w:delText>How much time do you think you might spend learning about Islam in the future?”)</w:delText>
        </w:r>
        <w:r w:rsidR="00167FA1" w:rsidRPr="00167FA1" w:rsidDel="005D70BD">
          <w:rPr>
            <w:rFonts w:ascii="Times New Roman" w:eastAsia="Times New Roman" w:hAnsi="Times New Roman" w:cs="Times New Roman"/>
            <w:bCs/>
            <w:sz w:val="24"/>
            <w:szCs w:val="24"/>
          </w:rPr>
          <w:delText xml:space="preserve"> was</w:delText>
        </w:r>
        <w:r w:rsidR="00167FA1" w:rsidDel="005D70BD">
          <w:rPr>
            <w:rFonts w:ascii="Times New Roman" w:eastAsia="Times New Roman" w:hAnsi="Times New Roman" w:cs="Times New Roman"/>
            <w:bCs/>
            <w:sz w:val="24"/>
            <w:szCs w:val="24"/>
          </w:rPr>
          <w:delText xml:space="preserve"> selected as the anchor item for two of the three comparisons.</w:delText>
        </w:r>
      </w:del>
    </w:p>
    <w:tbl>
      <w:tblPr>
        <w:tblStyle w:val="TableGrid"/>
        <w:tblW w:w="5168" w:type="dxa"/>
        <w:tblLook w:val="04A0" w:firstRow="1" w:lastRow="0" w:firstColumn="1" w:lastColumn="0" w:noHBand="0" w:noVBand="1"/>
      </w:tblPr>
      <w:tblGrid>
        <w:gridCol w:w="2678"/>
        <w:gridCol w:w="639"/>
        <w:gridCol w:w="531"/>
        <w:gridCol w:w="653"/>
        <w:gridCol w:w="667"/>
      </w:tblGrid>
      <w:tr w:rsidR="008D4D6A" w:rsidRPr="008D4D6A" w:rsidDel="005D70BD" w14:paraId="0D50369E" w14:textId="2B0170D7" w:rsidTr="008D4D6A">
        <w:trPr>
          <w:trHeight w:val="405"/>
          <w:del w:id="12" w:author="Lindsay Alley" w:date="2023-11-06T13:15:00Z"/>
        </w:trPr>
        <w:tc>
          <w:tcPr>
            <w:tcW w:w="2678" w:type="dxa"/>
          </w:tcPr>
          <w:p w14:paraId="078049BC" w14:textId="6236DB0F" w:rsidR="008D4D6A" w:rsidRPr="008D4D6A" w:rsidDel="005D70BD" w:rsidRDefault="008D4D6A" w:rsidP="00EB0966">
            <w:pPr>
              <w:jc w:val="right"/>
              <w:rPr>
                <w:del w:id="13" w:author="Lindsay Alley" w:date="2023-11-06T13:15:00Z"/>
                <w:rFonts w:ascii="Times New Roman" w:eastAsia="Times New Roman" w:hAnsi="Times New Roman" w:cs="Times New Roman"/>
                <w:bCs/>
                <w:sz w:val="20"/>
                <w:szCs w:val="20"/>
              </w:rPr>
            </w:pPr>
            <w:del w:id="14" w:author="Lindsay Alley" w:date="2023-11-06T13:15:00Z">
              <w:r w:rsidRPr="008D4D6A" w:rsidDel="005D70BD">
                <w:rPr>
                  <w:rFonts w:ascii="Times New Roman" w:hAnsi="Times New Roman" w:cs="Times New Roman"/>
                  <w:bCs/>
                  <w:sz w:val="20"/>
                  <w:szCs w:val="20"/>
                </w:rPr>
                <w:delText>Item</w:delText>
              </w:r>
              <w:r w:rsidR="00EB0966" w:rsidDel="005D70BD">
                <w:rPr>
                  <w:rFonts w:ascii="Times New Roman" w:hAnsi="Times New Roman" w:cs="Times New Roman"/>
                  <w:bCs/>
                  <w:sz w:val="20"/>
                  <w:szCs w:val="20"/>
                </w:rPr>
                <w:delText>:</w:delText>
              </w:r>
            </w:del>
          </w:p>
        </w:tc>
        <w:tc>
          <w:tcPr>
            <w:tcW w:w="639" w:type="dxa"/>
          </w:tcPr>
          <w:p w14:paraId="5F996C57" w14:textId="33D37977" w:rsidR="008D4D6A" w:rsidRPr="008D4D6A" w:rsidDel="005D70BD" w:rsidRDefault="008D4D6A" w:rsidP="008D4D6A">
            <w:pPr>
              <w:jc w:val="center"/>
              <w:rPr>
                <w:del w:id="15" w:author="Lindsay Alley" w:date="2023-11-06T13:15:00Z"/>
                <w:rFonts w:ascii="Times New Roman" w:eastAsia="Times New Roman" w:hAnsi="Times New Roman" w:cs="Times New Roman"/>
                <w:bCs/>
                <w:sz w:val="18"/>
                <w:szCs w:val="18"/>
              </w:rPr>
            </w:pPr>
            <w:del w:id="16" w:author="Lindsay Alley" w:date="2023-11-06T13:15:00Z">
              <w:r w:rsidRPr="008D4D6A" w:rsidDel="005D70BD">
                <w:rPr>
                  <w:rFonts w:ascii="Times New Roman" w:eastAsia="Times New Roman" w:hAnsi="Times New Roman" w:cs="Times New Roman"/>
                  <w:bCs/>
                  <w:sz w:val="18"/>
                  <w:szCs w:val="18"/>
                </w:rPr>
                <w:delText>1</w:delText>
              </w:r>
            </w:del>
          </w:p>
        </w:tc>
        <w:tc>
          <w:tcPr>
            <w:tcW w:w="531" w:type="dxa"/>
          </w:tcPr>
          <w:p w14:paraId="1BDE248B" w14:textId="171BCB6D" w:rsidR="008D4D6A" w:rsidRPr="008D4D6A" w:rsidDel="005D70BD" w:rsidRDefault="008D4D6A" w:rsidP="008D4D6A">
            <w:pPr>
              <w:jc w:val="center"/>
              <w:rPr>
                <w:del w:id="17" w:author="Lindsay Alley" w:date="2023-11-06T13:15:00Z"/>
                <w:rFonts w:ascii="Times New Roman" w:eastAsia="Times New Roman" w:hAnsi="Times New Roman" w:cs="Times New Roman"/>
                <w:bCs/>
                <w:sz w:val="18"/>
                <w:szCs w:val="18"/>
              </w:rPr>
            </w:pPr>
            <w:del w:id="18" w:author="Lindsay Alley" w:date="2023-11-06T13:15:00Z">
              <w:r w:rsidRPr="008D4D6A" w:rsidDel="005D70BD">
                <w:rPr>
                  <w:rFonts w:ascii="Times New Roman" w:eastAsia="Times New Roman" w:hAnsi="Times New Roman" w:cs="Times New Roman"/>
                  <w:bCs/>
                  <w:sz w:val="18"/>
                  <w:szCs w:val="18"/>
                </w:rPr>
                <w:delText>2</w:delText>
              </w:r>
            </w:del>
          </w:p>
        </w:tc>
        <w:tc>
          <w:tcPr>
            <w:tcW w:w="653" w:type="dxa"/>
          </w:tcPr>
          <w:p w14:paraId="342CA14B" w14:textId="65AB6FA7" w:rsidR="008D4D6A" w:rsidRPr="008D4D6A" w:rsidDel="005D70BD" w:rsidRDefault="008D4D6A" w:rsidP="008D4D6A">
            <w:pPr>
              <w:jc w:val="center"/>
              <w:rPr>
                <w:del w:id="19" w:author="Lindsay Alley" w:date="2023-11-06T13:15:00Z"/>
                <w:rFonts w:ascii="Times New Roman" w:eastAsia="Times New Roman" w:hAnsi="Times New Roman" w:cs="Times New Roman"/>
                <w:bCs/>
                <w:sz w:val="18"/>
                <w:szCs w:val="18"/>
              </w:rPr>
            </w:pPr>
            <w:del w:id="20" w:author="Lindsay Alley" w:date="2023-11-06T13:15:00Z">
              <w:r w:rsidRPr="008D4D6A" w:rsidDel="005D70BD">
                <w:rPr>
                  <w:rFonts w:ascii="Times New Roman" w:eastAsia="Times New Roman" w:hAnsi="Times New Roman" w:cs="Times New Roman"/>
                  <w:bCs/>
                  <w:sz w:val="18"/>
                  <w:szCs w:val="18"/>
                </w:rPr>
                <w:delText>3</w:delText>
              </w:r>
            </w:del>
          </w:p>
        </w:tc>
        <w:tc>
          <w:tcPr>
            <w:tcW w:w="667" w:type="dxa"/>
          </w:tcPr>
          <w:p w14:paraId="2F3487F3" w14:textId="525892B8" w:rsidR="008D4D6A" w:rsidRPr="008D4D6A" w:rsidDel="005D70BD" w:rsidRDefault="008D4D6A" w:rsidP="008D4D6A">
            <w:pPr>
              <w:jc w:val="center"/>
              <w:rPr>
                <w:del w:id="21" w:author="Lindsay Alley" w:date="2023-11-06T13:15:00Z"/>
                <w:rFonts w:ascii="Times New Roman" w:eastAsia="Times New Roman" w:hAnsi="Times New Roman" w:cs="Times New Roman"/>
                <w:bCs/>
                <w:sz w:val="18"/>
                <w:szCs w:val="18"/>
              </w:rPr>
            </w:pPr>
            <w:del w:id="22" w:author="Lindsay Alley" w:date="2023-11-06T13:15:00Z">
              <w:r w:rsidRPr="008D4D6A" w:rsidDel="005D70BD">
                <w:rPr>
                  <w:rFonts w:ascii="Times New Roman" w:eastAsia="Times New Roman" w:hAnsi="Times New Roman" w:cs="Times New Roman"/>
                  <w:bCs/>
                  <w:sz w:val="18"/>
                  <w:szCs w:val="18"/>
                </w:rPr>
                <w:delText>4</w:delText>
              </w:r>
            </w:del>
          </w:p>
        </w:tc>
      </w:tr>
      <w:tr w:rsidR="008D4D6A" w:rsidRPr="008D4D6A" w:rsidDel="005D70BD" w14:paraId="0407AFAC" w14:textId="479DA6B2" w:rsidTr="008D4D6A">
        <w:trPr>
          <w:trHeight w:val="405"/>
          <w:del w:id="23" w:author="Lindsay Alley" w:date="2023-11-06T13:15:00Z"/>
        </w:trPr>
        <w:tc>
          <w:tcPr>
            <w:tcW w:w="2678" w:type="dxa"/>
          </w:tcPr>
          <w:p w14:paraId="594C0DDC" w14:textId="0CB6ABCF" w:rsidR="008D4D6A" w:rsidRPr="008D4D6A" w:rsidDel="005D70BD" w:rsidRDefault="008D4D6A" w:rsidP="008D4D6A">
            <w:pPr>
              <w:rPr>
                <w:del w:id="24" w:author="Lindsay Alley" w:date="2023-11-06T13:15:00Z"/>
                <w:rFonts w:ascii="Times New Roman" w:eastAsia="Times New Roman" w:hAnsi="Times New Roman" w:cs="Times New Roman"/>
                <w:b/>
                <w:sz w:val="18"/>
                <w:szCs w:val="18"/>
              </w:rPr>
            </w:pPr>
            <w:del w:id="25" w:author="Lindsay Alley" w:date="2023-11-06T13:15:00Z">
              <w:r w:rsidRPr="008D4D6A" w:rsidDel="005D70BD">
                <w:rPr>
                  <w:rFonts w:ascii="Times New Roman" w:eastAsia="Times New Roman" w:hAnsi="Times New Roman" w:cs="Times New Roman"/>
                  <w:bCs/>
                  <w:sz w:val="20"/>
                  <w:szCs w:val="20"/>
                </w:rPr>
                <w:delText>Implicit vs MTurk</w:delText>
              </w:r>
            </w:del>
          </w:p>
        </w:tc>
        <w:tc>
          <w:tcPr>
            <w:tcW w:w="639" w:type="dxa"/>
          </w:tcPr>
          <w:p w14:paraId="55BC8F2E" w14:textId="63A7DDA8" w:rsidR="008D4D6A" w:rsidRPr="008D4D6A" w:rsidDel="005D70BD" w:rsidRDefault="008D4D6A" w:rsidP="008D4D6A">
            <w:pPr>
              <w:jc w:val="center"/>
              <w:rPr>
                <w:del w:id="26" w:author="Lindsay Alley" w:date="2023-11-06T13:15:00Z"/>
                <w:rFonts w:ascii="Times New Roman" w:eastAsia="Times New Roman" w:hAnsi="Times New Roman" w:cs="Times New Roman"/>
                <w:b/>
                <w:sz w:val="18"/>
                <w:szCs w:val="18"/>
              </w:rPr>
            </w:pPr>
            <w:del w:id="27" w:author="Lindsay Alley" w:date="2023-11-06T13:15:00Z">
              <w:r w:rsidRPr="008D4D6A" w:rsidDel="005D70BD">
                <w:rPr>
                  <w:rFonts w:ascii="Times New Roman" w:hAnsi="Times New Roman" w:cs="Times New Roman"/>
                  <w:b/>
                  <w:sz w:val="18"/>
                  <w:szCs w:val="18"/>
                </w:rPr>
                <w:delText>.21</w:delText>
              </w:r>
            </w:del>
          </w:p>
        </w:tc>
        <w:tc>
          <w:tcPr>
            <w:tcW w:w="531" w:type="dxa"/>
          </w:tcPr>
          <w:p w14:paraId="3DCDC4E2" w14:textId="2F4A937E" w:rsidR="008D4D6A" w:rsidRPr="008D4D6A" w:rsidDel="005D70BD" w:rsidRDefault="008D4D6A" w:rsidP="008D4D6A">
            <w:pPr>
              <w:jc w:val="center"/>
              <w:rPr>
                <w:del w:id="28" w:author="Lindsay Alley" w:date="2023-11-06T13:15:00Z"/>
                <w:rFonts w:ascii="Times New Roman" w:eastAsia="Times New Roman" w:hAnsi="Times New Roman" w:cs="Times New Roman"/>
                <w:b/>
                <w:sz w:val="18"/>
                <w:szCs w:val="18"/>
              </w:rPr>
            </w:pPr>
            <w:del w:id="29" w:author="Lindsay Alley" w:date="2023-11-06T13:15:00Z">
              <w:r w:rsidRPr="008D4D6A" w:rsidDel="005D70BD">
                <w:rPr>
                  <w:rFonts w:ascii="Times New Roman" w:hAnsi="Times New Roman" w:cs="Times New Roman"/>
                  <w:bCs/>
                  <w:i/>
                  <w:iCs/>
                  <w:sz w:val="18"/>
                  <w:szCs w:val="18"/>
                </w:rPr>
                <w:delText>0</w:delText>
              </w:r>
            </w:del>
          </w:p>
        </w:tc>
        <w:tc>
          <w:tcPr>
            <w:tcW w:w="653" w:type="dxa"/>
          </w:tcPr>
          <w:p w14:paraId="1A06DE88" w14:textId="06094F2A" w:rsidR="008D4D6A" w:rsidRPr="008D4D6A" w:rsidDel="005D70BD" w:rsidRDefault="008D4D6A" w:rsidP="008D4D6A">
            <w:pPr>
              <w:jc w:val="center"/>
              <w:rPr>
                <w:del w:id="30" w:author="Lindsay Alley" w:date="2023-11-06T13:15:00Z"/>
                <w:rFonts w:ascii="Times New Roman" w:eastAsia="Times New Roman" w:hAnsi="Times New Roman" w:cs="Times New Roman"/>
                <w:bCs/>
                <w:sz w:val="18"/>
                <w:szCs w:val="18"/>
              </w:rPr>
            </w:pPr>
            <w:del w:id="31" w:author="Lindsay Alley" w:date="2023-11-06T13:15:00Z">
              <w:r w:rsidRPr="008D4D6A" w:rsidDel="005D70BD">
                <w:rPr>
                  <w:rFonts w:ascii="Times New Roman" w:hAnsi="Times New Roman" w:cs="Times New Roman"/>
                  <w:bCs/>
                  <w:sz w:val="18"/>
                  <w:szCs w:val="18"/>
                </w:rPr>
                <w:delText>.08</w:delText>
              </w:r>
            </w:del>
          </w:p>
        </w:tc>
        <w:tc>
          <w:tcPr>
            <w:tcW w:w="667" w:type="dxa"/>
          </w:tcPr>
          <w:p w14:paraId="1493C560" w14:textId="4E37A40F" w:rsidR="008D4D6A" w:rsidRPr="008D4D6A" w:rsidDel="005D70BD" w:rsidRDefault="008D4D6A" w:rsidP="008D4D6A">
            <w:pPr>
              <w:jc w:val="center"/>
              <w:rPr>
                <w:del w:id="32" w:author="Lindsay Alley" w:date="2023-11-06T13:15:00Z"/>
                <w:rFonts w:ascii="Times New Roman" w:eastAsia="Times New Roman" w:hAnsi="Times New Roman" w:cs="Times New Roman"/>
                <w:bCs/>
                <w:sz w:val="18"/>
                <w:szCs w:val="18"/>
              </w:rPr>
            </w:pPr>
            <w:del w:id="33" w:author="Lindsay Alley" w:date="2023-11-06T13:15:00Z">
              <w:r w:rsidRPr="008D4D6A" w:rsidDel="005D70BD">
                <w:rPr>
                  <w:rFonts w:ascii="Times New Roman" w:hAnsi="Times New Roman" w:cs="Times New Roman"/>
                  <w:b/>
                  <w:sz w:val="18"/>
                  <w:szCs w:val="18"/>
                </w:rPr>
                <w:delText>.32</w:delText>
              </w:r>
            </w:del>
          </w:p>
        </w:tc>
      </w:tr>
      <w:tr w:rsidR="008D4D6A" w:rsidRPr="008D4D6A" w:rsidDel="005D70BD" w14:paraId="505290EC" w14:textId="3F96C920" w:rsidTr="008D4D6A">
        <w:trPr>
          <w:trHeight w:val="405"/>
          <w:del w:id="34" w:author="Lindsay Alley" w:date="2023-11-06T13:15:00Z"/>
        </w:trPr>
        <w:tc>
          <w:tcPr>
            <w:tcW w:w="2678" w:type="dxa"/>
          </w:tcPr>
          <w:p w14:paraId="35EB0B03" w14:textId="4D92D799" w:rsidR="008D4D6A" w:rsidRPr="008D4D6A" w:rsidDel="005D70BD" w:rsidRDefault="008D4D6A" w:rsidP="008D4D6A">
            <w:pPr>
              <w:rPr>
                <w:del w:id="35" w:author="Lindsay Alley" w:date="2023-11-06T13:15:00Z"/>
                <w:rFonts w:ascii="Times New Roman" w:eastAsia="Times New Roman" w:hAnsi="Times New Roman" w:cs="Times New Roman"/>
                <w:bCs/>
                <w:sz w:val="20"/>
                <w:szCs w:val="20"/>
              </w:rPr>
            </w:pPr>
            <w:del w:id="36" w:author="Lindsay Alley" w:date="2023-11-06T13:15:00Z">
              <w:r w:rsidRPr="008D4D6A" w:rsidDel="005D70BD">
                <w:rPr>
                  <w:rFonts w:ascii="Times New Roman" w:eastAsia="Times New Roman" w:hAnsi="Times New Roman" w:cs="Times New Roman"/>
                  <w:bCs/>
                  <w:sz w:val="20"/>
                  <w:szCs w:val="20"/>
                </w:rPr>
                <w:delText>MTurk vs Student (lab)</w:delText>
              </w:r>
            </w:del>
          </w:p>
        </w:tc>
        <w:tc>
          <w:tcPr>
            <w:tcW w:w="639" w:type="dxa"/>
          </w:tcPr>
          <w:p w14:paraId="15124E68" w14:textId="7FBD85A3" w:rsidR="008D4D6A" w:rsidRPr="008D4D6A" w:rsidDel="005D70BD" w:rsidRDefault="008D4D6A" w:rsidP="008D4D6A">
            <w:pPr>
              <w:jc w:val="center"/>
              <w:rPr>
                <w:del w:id="37" w:author="Lindsay Alley" w:date="2023-11-06T13:15:00Z"/>
                <w:rFonts w:ascii="Times New Roman" w:eastAsia="Times New Roman" w:hAnsi="Times New Roman" w:cs="Times New Roman"/>
                <w:bCs/>
                <w:sz w:val="18"/>
                <w:szCs w:val="18"/>
              </w:rPr>
            </w:pPr>
            <w:del w:id="38" w:author="Lindsay Alley" w:date="2023-11-06T13:15:00Z">
              <w:r w:rsidRPr="008D4D6A" w:rsidDel="005D70BD">
                <w:rPr>
                  <w:rFonts w:ascii="Times New Roman" w:hAnsi="Times New Roman" w:cs="Times New Roman"/>
                  <w:bCs/>
                  <w:i/>
                  <w:iCs/>
                  <w:sz w:val="18"/>
                  <w:szCs w:val="18"/>
                </w:rPr>
                <w:delText>0</w:delText>
              </w:r>
            </w:del>
          </w:p>
        </w:tc>
        <w:tc>
          <w:tcPr>
            <w:tcW w:w="531" w:type="dxa"/>
          </w:tcPr>
          <w:p w14:paraId="7A5696DD" w14:textId="775506E0" w:rsidR="008D4D6A" w:rsidRPr="008D4D6A" w:rsidDel="005D70BD" w:rsidRDefault="008D4D6A" w:rsidP="008D4D6A">
            <w:pPr>
              <w:jc w:val="center"/>
              <w:rPr>
                <w:del w:id="39" w:author="Lindsay Alley" w:date="2023-11-06T13:15:00Z"/>
                <w:rFonts w:ascii="Times New Roman" w:eastAsia="Times New Roman" w:hAnsi="Times New Roman" w:cs="Times New Roman"/>
                <w:bCs/>
                <w:sz w:val="18"/>
                <w:szCs w:val="18"/>
              </w:rPr>
            </w:pPr>
            <w:del w:id="40" w:author="Lindsay Alley" w:date="2023-11-06T13:15:00Z">
              <w:r w:rsidRPr="008D4D6A" w:rsidDel="005D70BD">
                <w:rPr>
                  <w:rFonts w:ascii="Times New Roman" w:hAnsi="Times New Roman" w:cs="Times New Roman"/>
                  <w:bCs/>
                  <w:sz w:val="18"/>
                  <w:szCs w:val="18"/>
                </w:rPr>
                <w:delText>.08</w:delText>
              </w:r>
            </w:del>
          </w:p>
        </w:tc>
        <w:tc>
          <w:tcPr>
            <w:tcW w:w="653" w:type="dxa"/>
          </w:tcPr>
          <w:p w14:paraId="66E68722" w14:textId="573631C1" w:rsidR="008D4D6A" w:rsidRPr="008D4D6A" w:rsidDel="005D70BD" w:rsidRDefault="008D4D6A" w:rsidP="008D4D6A">
            <w:pPr>
              <w:jc w:val="center"/>
              <w:rPr>
                <w:del w:id="41" w:author="Lindsay Alley" w:date="2023-11-06T13:15:00Z"/>
                <w:rFonts w:ascii="Times New Roman" w:eastAsia="Times New Roman" w:hAnsi="Times New Roman" w:cs="Times New Roman"/>
                <w:bCs/>
                <w:i/>
                <w:iCs/>
                <w:sz w:val="18"/>
                <w:szCs w:val="18"/>
              </w:rPr>
            </w:pPr>
            <w:del w:id="42" w:author="Lindsay Alley" w:date="2023-11-06T13:15:00Z">
              <w:r w:rsidRPr="008D4D6A" w:rsidDel="005D70BD">
                <w:rPr>
                  <w:rFonts w:ascii="Times New Roman" w:hAnsi="Times New Roman" w:cs="Times New Roman"/>
                  <w:b/>
                  <w:sz w:val="18"/>
                  <w:szCs w:val="18"/>
                </w:rPr>
                <w:delText>.08</w:delText>
              </w:r>
            </w:del>
          </w:p>
        </w:tc>
        <w:tc>
          <w:tcPr>
            <w:tcW w:w="667" w:type="dxa"/>
          </w:tcPr>
          <w:p w14:paraId="34DAFE17" w14:textId="381603A6" w:rsidR="008D4D6A" w:rsidRPr="008D4D6A" w:rsidDel="005D70BD" w:rsidRDefault="008D4D6A" w:rsidP="008D4D6A">
            <w:pPr>
              <w:jc w:val="center"/>
              <w:rPr>
                <w:del w:id="43" w:author="Lindsay Alley" w:date="2023-11-06T13:15:00Z"/>
                <w:rFonts w:ascii="Times New Roman" w:eastAsia="Times New Roman" w:hAnsi="Times New Roman" w:cs="Times New Roman"/>
                <w:bCs/>
                <w:sz w:val="18"/>
                <w:szCs w:val="18"/>
              </w:rPr>
            </w:pPr>
            <w:del w:id="44" w:author="Lindsay Alley" w:date="2023-11-06T13:15:00Z">
              <w:r w:rsidRPr="008D4D6A" w:rsidDel="005D70BD">
                <w:rPr>
                  <w:rFonts w:ascii="Times New Roman" w:hAnsi="Times New Roman" w:cs="Times New Roman"/>
                  <w:b/>
                  <w:sz w:val="18"/>
                  <w:szCs w:val="18"/>
                </w:rPr>
                <w:delText>.23</w:delText>
              </w:r>
            </w:del>
          </w:p>
        </w:tc>
      </w:tr>
      <w:tr w:rsidR="008D4D6A" w:rsidRPr="008D4D6A" w:rsidDel="005D70BD" w14:paraId="3A452C81" w14:textId="4DD8BFC0" w:rsidTr="008D4D6A">
        <w:trPr>
          <w:trHeight w:val="405"/>
          <w:del w:id="45" w:author="Lindsay Alley" w:date="2023-11-06T13:15:00Z"/>
        </w:trPr>
        <w:tc>
          <w:tcPr>
            <w:tcW w:w="2678" w:type="dxa"/>
          </w:tcPr>
          <w:p w14:paraId="0A8E7C0A" w14:textId="47D3D1A0" w:rsidR="008D4D6A" w:rsidRPr="008D4D6A" w:rsidDel="005D70BD" w:rsidRDefault="008D4D6A" w:rsidP="008D4D6A">
            <w:pPr>
              <w:rPr>
                <w:del w:id="46" w:author="Lindsay Alley" w:date="2023-11-06T13:15:00Z"/>
                <w:rFonts w:ascii="Times New Roman" w:eastAsia="Times New Roman" w:hAnsi="Times New Roman" w:cs="Times New Roman"/>
                <w:bCs/>
                <w:sz w:val="18"/>
                <w:szCs w:val="18"/>
              </w:rPr>
            </w:pPr>
            <w:del w:id="47" w:author="Lindsay Alley" w:date="2023-11-06T13:15:00Z">
              <w:r w:rsidRPr="008D4D6A" w:rsidDel="005D70BD">
                <w:rPr>
                  <w:rFonts w:ascii="Times New Roman" w:eastAsia="Times New Roman" w:hAnsi="Times New Roman" w:cs="Times New Roman"/>
                  <w:bCs/>
                  <w:sz w:val="20"/>
                  <w:szCs w:val="20"/>
                </w:rPr>
                <w:delText>Student (lab) vs Student (on.)</w:delText>
              </w:r>
            </w:del>
          </w:p>
        </w:tc>
        <w:tc>
          <w:tcPr>
            <w:tcW w:w="639" w:type="dxa"/>
          </w:tcPr>
          <w:p w14:paraId="173937FE" w14:textId="2280EC6D" w:rsidR="008D4D6A" w:rsidRPr="008D4D6A" w:rsidDel="005D70BD" w:rsidRDefault="008D4D6A" w:rsidP="008D4D6A">
            <w:pPr>
              <w:jc w:val="center"/>
              <w:rPr>
                <w:del w:id="48" w:author="Lindsay Alley" w:date="2023-11-06T13:15:00Z"/>
                <w:rFonts w:ascii="Times New Roman" w:eastAsia="Times New Roman" w:hAnsi="Times New Roman" w:cs="Times New Roman"/>
                <w:bCs/>
                <w:sz w:val="18"/>
                <w:szCs w:val="18"/>
              </w:rPr>
            </w:pPr>
            <w:del w:id="49" w:author="Lindsay Alley" w:date="2023-11-06T13:15:00Z">
              <w:r w:rsidRPr="008D4D6A" w:rsidDel="005D70BD">
                <w:rPr>
                  <w:rFonts w:ascii="Times New Roman" w:hAnsi="Times New Roman" w:cs="Times New Roman"/>
                  <w:bCs/>
                  <w:sz w:val="18"/>
                  <w:szCs w:val="18"/>
                </w:rPr>
                <w:delText>.09</w:delText>
              </w:r>
            </w:del>
          </w:p>
        </w:tc>
        <w:tc>
          <w:tcPr>
            <w:tcW w:w="531" w:type="dxa"/>
          </w:tcPr>
          <w:p w14:paraId="0925D322" w14:textId="1E083456" w:rsidR="008D4D6A" w:rsidRPr="008D4D6A" w:rsidDel="005D70BD" w:rsidRDefault="008D4D6A" w:rsidP="008D4D6A">
            <w:pPr>
              <w:jc w:val="center"/>
              <w:rPr>
                <w:del w:id="50" w:author="Lindsay Alley" w:date="2023-11-06T13:15:00Z"/>
                <w:rFonts w:ascii="Times New Roman" w:eastAsia="Times New Roman" w:hAnsi="Times New Roman" w:cs="Times New Roman"/>
                <w:bCs/>
                <w:i/>
                <w:iCs/>
                <w:sz w:val="18"/>
                <w:szCs w:val="18"/>
              </w:rPr>
            </w:pPr>
            <w:del w:id="51" w:author="Lindsay Alley" w:date="2023-11-06T13:15:00Z">
              <w:r w:rsidRPr="008D4D6A" w:rsidDel="005D70BD">
                <w:rPr>
                  <w:rFonts w:ascii="Times New Roman" w:hAnsi="Times New Roman" w:cs="Times New Roman"/>
                  <w:bCs/>
                  <w:i/>
                  <w:iCs/>
                  <w:sz w:val="18"/>
                  <w:szCs w:val="18"/>
                </w:rPr>
                <w:delText>0</w:delText>
              </w:r>
            </w:del>
          </w:p>
        </w:tc>
        <w:tc>
          <w:tcPr>
            <w:tcW w:w="653" w:type="dxa"/>
          </w:tcPr>
          <w:p w14:paraId="0B217A40" w14:textId="2E647854" w:rsidR="008D4D6A" w:rsidRPr="008D4D6A" w:rsidDel="005D70BD" w:rsidRDefault="008D4D6A" w:rsidP="008D4D6A">
            <w:pPr>
              <w:jc w:val="center"/>
              <w:rPr>
                <w:del w:id="52" w:author="Lindsay Alley" w:date="2023-11-06T13:15:00Z"/>
                <w:rFonts w:ascii="Times New Roman" w:eastAsia="Times New Roman" w:hAnsi="Times New Roman" w:cs="Times New Roman"/>
                <w:bCs/>
                <w:sz w:val="18"/>
                <w:szCs w:val="18"/>
              </w:rPr>
            </w:pPr>
            <w:del w:id="53" w:author="Lindsay Alley" w:date="2023-11-06T13:15:00Z">
              <w:r w:rsidRPr="008D4D6A" w:rsidDel="005D70BD">
                <w:rPr>
                  <w:rFonts w:ascii="Times New Roman" w:hAnsi="Times New Roman" w:cs="Times New Roman"/>
                  <w:bCs/>
                  <w:sz w:val="18"/>
                  <w:szCs w:val="18"/>
                </w:rPr>
                <w:delText>.10</w:delText>
              </w:r>
            </w:del>
          </w:p>
        </w:tc>
        <w:tc>
          <w:tcPr>
            <w:tcW w:w="667" w:type="dxa"/>
          </w:tcPr>
          <w:p w14:paraId="1E5B93E3" w14:textId="5886FE5B" w:rsidR="008D4D6A" w:rsidRPr="008D4D6A" w:rsidDel="005D70BD" w:rsidRDefault="008D4D6A" w:rsidP="008D4D6A">
            <w:pPr>
              <w:jc w:val="center"/>
              <w:rPr>
                <w:del w:id="54" w:author="Lindsay Alley" w:date="2023-11-06T13:15:00Z"/>
                <w:rFonts w:ascii="Times New Roman" w:eastAsia="Times New Roman" w:hAnsi="Times New Roman" w:cs="Times New Roman"/>
                <w:bCs/>
                <w:sz w:val="18"/>
                <w:szCs w:val="18"/>
              </w:rPr>
            </w:pPr>
            <w:del w:id="55" w:author="Lindsay Alley" w:date="2023-11-06T13:15:00Z">
              <w:r w:rsidRPr="008D4D6A" w:rsidDel="005D70BD">
                <w:rPr>
                  <w:rFonts w:ascii="Times New Roman" w:hAnsi="Times New Roman" w:cs="Times New Roman"/>
                  <w:bCs/>
                  <w:sz w:val="18"/>
                  <w:szCs w:val="18"/>
                </w:rPr>
                <w:delText>.09</w:delText>
              </w:r>
            </w:del>
          </w:p>
        </w:tc>
      </w:tr>
    </w:tbl>
    <w:p w14:paraId="0AC91DD1" w14:textId="5D4AAEF8" w:rsidR="008D4D6A" w:rsidRPr="008D4D6A" w:rsidDel="005D70BD" w:rsidRDefault="008D4D6A" w:rsidP="008D4D6A">
      <w:pPr>
        <w:spacing w:line="240" w:lineRule="auto"/>
        <w:rPr>
          <w:del w:id="56" w:author="Lindsay Alley" w:date="2023-11-06T13:15:00Z"/>
          <w:rFonts w:ascii="Times New Roman" w:eastAsia="Times New Roman" w:hAnsi="Times New Roman" w:cs="Times New Roman"/>
          <w:bCs/>
          <w:sz w:val="24"/>
          <w:szCs w:val="24"/>
        </w:rPr>
      </w:pPr>
      <w:del w:id="57" w:author="Lindsay Alley" w:date="2023-11-06T13:15:00Z">
        <w:r w:rsidDel="005D70BD">
          <w:rPr>
            <w:rFonts w:ascii="Times New Roman" w:eastAsia="Times New Roman" w:hAnsi="Times New Roman" w:cs="Times New Roman"/>
            <w:b/>
            <w:sz w:val="24"/>
            <w:szCs w:val="24"/>
          </w:rPr>
          <w:delText xml:space="preserve">Table 5. </w:delText>
        </w:r>
        <w:r w:rsidDel="005D70BD">
          <w:rPr>
            <w:rFonts w:ascii="Times New Roman" w:eastAsia="Times New Roman" w:hAnsi="Times New Roman" w:cs="Times New Roman"/>
            <w:bCs/>
            <w:sz w:val="24"/>
            <w:szCs w:val="24"/>
          </w:rPr>
          <w:delText xml:space="preserve">DMACS effect sizes for the Contact Intentions scale.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I121P278L668I352&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69E8D2FD" w14:textId="15273AAF" w:rsidR="008D4D6A" w:rsidRPr="008D4D6A" w:rsidDel="005D70BD" w:rsidRDefault="008D4D6A" w:rsidP="008D4D6A">
      <w:pPr>
        <w:rPr>
          <w:del w:id="58" w:author="Lindsay Alley" w:date="2023-11-06T13:15:00Z"/>
          <w:rFonts w:ascii="Times New Roman" w:hAnsi="Times New Roman" w:cs="Times New Roman"/>
        </w:rPr>
      </w:pPr>
    </w:p>
    <w:tbl>
      <w:tblPr>
        <w:tblStyle w:val="TableGrid"/>
        <w:tblW w:w="9350" w:type="dxa"/>
        <w:tblLook w:val="04A0" w:firstRow="1" w:lastRow="0" w:firstColumn="1" w:lastColumn="0" w:noHBand="0" w:noVBand="1"/>
      </w:tblPr>
      <w:tblGrid>
        <w:gridCol w:w="2503"/>
        <w:gridCol w:w="1493"/>
        <w:gridCol w:w="1680"/>
        <w:gridCol w:w="1835"/>
        <w:gridCol w:w="1839"/>
      </w:tblGrid>
      <w:tr w:rsidR="008D4D6A" w:rsidRPr="008D4D6A" w:rsidDel="005D70BD" w14:paraId="2A97B9BD" w14:textId="4C6BDA22" w:rsidTr="008D4D6A">
        <w:trPr>
          <w:trHeight w:val="315"/>
          <w:del w:id="59" w:author="Lindsay Alley" w:date="2023-11-06T13:15:00Z"/>
        </w:trPr>
        <w:tc>
          <w:tcPr>
            <w:tcW w:w="2503" w:type="dxa"/>
            <w:vMerge w:val="restart"/>
          </w:tcPr>
          <w:p w14:paraId="1B4AD303" w14:textId="1A779F6F" w:rsidR="008D4D6A" w:rsidRPr="008D4D6A" w:rsidDel="005D70BD" w:rsidRDefault="008D4D6A" w:rsidP="008D4D6A">
            <w:pPr>
              <w:rPr>
                <w:del w:id="60" w:author="Lindsay Alley" w:date="2023-11-06T13:15:00Z"/>
                <w:rFonts w:ascii="Times New Roman" w:eastAsia="Times New Roman" w:hAnsi="Times New Roman" w:cs="Times New Roman"/>
                <w:b/>
                <w:sz w:val="24"/>
                <w:szCs w:val="24"/>
              </w:rPr>
            </w:pPr>
            <w:del w:id="61" w:author="Lindsay Alley" w:date="2023-11-06T13:15:00Z">
              <w:r w:rsidRPr="008D4D6A" w:rsidDel="005D70BD">
                <w:rPr>
                  <w:rFonts w:ascii="Times New Roman" w:eastAsia="Times New Roman" w:hAnsi="Times New Roman" w:cs="Times New Roman"/>
                  <w:b/>
                  <w:sz w:val="24"/>
                  <w:szCs w:val="24"/>
                </w:rPr>
                <w:delText xml:space="preserve">Scale: </w:delText>
              </w:r>
            </w:del>
          </w:p>
          <w:p w14:paraId="208DCE3E" w14:textId="0D522D83" w:rsidR="008D4D6A" w:rsidRPr="008D4D6A" w:rsidDel="005D70BD" w:rsidRDefault="008D4D6A" w:rsidP="008D4D6A">
            <w:pPr>
              <w:rPr>
                <w:del w:id="62" w:author="Lindsay Alley" w:date="2023-11-06T13:15:00Z"/>
                <w:rFonts w:ascii="Times New Roman" w:eastAsia="Times New Roman" w:hAnsi="Times New Roman" w:cs="Times New Roman"/>
                <w:b/>
                <w:sz w:val="24"/>
                <w:szCs w:val="24"/>
              </w:rPr>
            </w:pPr>
            <w:del w:id="63" w:author="Lindsay Alley" w:date="2023-11-06T13:15:00Z">
              <w:r w:rsidRPr="008D4D6A" w:rsidDel="005D70BD">
                <w:rPr>
                  <w:rFonts w:ascii="Times New Roman" w:hAnsi="Times New Roman" w:cs="Times New Roman"/>
                  <w:bCs/>
                </w:rPr>
                <w:delText>Contact Intentions</w:delText>
              </w:r>
            </w:del>
          </w:p>
        </w:tc>
        <w:tc>
          <w:tcPr>
            <w:tcW w:w="6847" w:type="dxa"/>
            <w:gridSpan w:val="4"/>
          </w:tcPr>
          <w:p w14:paraId="7B2DE42E" w14:textId="77B741FF" w:rsidR="008D4D6A" w:rsidRPr="008D4D6A" w:rsidDel="005D70BD" w:rsidRDefault="008D4D6A" w:rsidP="008D4D6A">
            <w:pPr>
              <w:jc w:val="center"/>
              <w:rPr>
                <w:del w:id="64" w:author="Lindsay Alley" w:date="2023-11-06T13:15:00Z"/>
                <w:rFonts w:ascii="Times New Roman" w:eastAsia="Times New Roman" w:hAnsi="Times New Roman" w:cs="Times New Roman"/>
                <w:b/>
                <w:sz w:val="24"/>
                <w:szCs w:val="24"/>
              </w:rPr>
            </w:pPr>
            <w:del w:id="65" w:author="Lindsay Alley" w:date="2023-11-06T13:15:00Z">
              <w:r w:rsidRPr="008D4D6A" w:rsidDel="005D70BD">
                <w:rPr>
                  <w:rFonts w:ascii="Times New Roman" w:eastAsia="Times New Roman" w:hAnsi="Times New Roman" w:cs="Times New Roman"/>
                  <w:b/>
                  <w:sz w:val="24"/>
                  <w:szCs w:val="24"/>
                </w:rPr>
                <w:delText>Partial Equivalence Model</w:delText>
              </w:r>
            </w:del>
          </w:p>
        </w:tc>
      </w:tr>
      <w:tr w:rsidR="008D4D6A" w:rsidRPr="008D4D6A" w:rsidDel="005D70BD" w14:paraId="7F24FE9B" w14:textId="084F4417" w:rsidTr="008D4D6A">
        <w:trPr>
          <w:trHeight w:val="225"/>
          <w:del w:id="66" w:author="Lindsay Alley" w:date="2023-11-06T13:15:00Z"/>
        </w:trPr>
        <w:tc>
          <w:tcPr>
            <w:tcW w:w="2503" w:type="dxa"/>
            <w:vMerge/>
          </w:tcPr>
          <w:p w14:paraId="19BD5969" w14:textId="609C25FD" w:rsidR="008D4D6A" w:rsidRPr="008D4D6A" w:rsidDel="005D70BD" w:rsidRDefault="008D4D6A" w:rsidP="008D4D6A">
            <w:pPr>
              <w:rPr>
                <w:del w:id="67" w:author="Lindsay Alley" w:date="2023-11-06T13:15:00Z"/>
                <w:rFonts w:ascii="Times New Roman" w:eastAsia="Times New Roman" w:hAnsi="Times New Roman" w:cs="Times New Roman"/>
                <w:b/>
                <w:sz w:val="24"/>
                <w:szCs w:val="24"/>
              </w:rPr>
            </w:pPr>
          </w:p>
        </w:tc>
        <w:tc>
          <w:tcPr>
            <w:tcW w:w="1493" w:type="dxa"/>
          </w:tcPr>
          <w:p w14:paraId="101BCB24" w14:textId="434E11B9" w:rsidR="008D4D6A" w:rsidRPr="008D4D6A" w:rsidDel="005D70BD" w:rsidRDefault="008D4D6A" w:rsidP="008D4D6A">
            <w:pPr>
              <w:jc w:val="center"/>
              <w:rPr>
                <w:del w:id="68" w:author="Lindsay Alley" w:date="2023-11-06T13:15:00Z"/>
                <w:rFonts w:ascii="Times New Roman" w:eastAsia="Times New Roman" w:hAnsi="Times New Roman" w:cs="Times New Roman"/>
                <w:b/>
                <w:sz w:val="20"/>
                <w:szCs w:val="20"/>
              </w:rPr>
            </w:pPr>
            <w:del w:id="69" w:author="Lindsay Alley" w:date="2023-11-06T13:15:00Z">
              <w:r w:rsidRPr="008D4D6A" w:rsidDel="005D70BD">
                <w:rPr>
                  <w:rFonts w:ascii="Times New Roman" w:eastAsia="Times New Roman" w:hAnsi="Times New Roman" w:cs="Times New Roman"/>
                  <w:b/>
                  <w:sz w:val="20"/>
                  <w:szCs w:val="20"/>
                </w:rPr>
                <w:delText>Anchor item</w:delText>
              </w:r>
            </w:del>
          </w:p>
        </w:tc>
        <w:tc>
          <w:tcPr>
            <w:tcW w:w="1680" w:type="dxa"/>
          </w:tcPr>
          <w:p w14:paraId="154CEE2F" w14:textId="2811C28F" w:rsidR="008D4D6A" w:rsidRPr="008D4D6A" w:rsidDel="005D70BD" w:rsidRDefault="008D4D6A" w:rsidP="008D4D6A">
            <w:pPr>
              <w:jc w:val="center"/>
              <w:rPr>
                <w:del w:id="70" w:author="Lindsay Alley" w:date="2023-11-06T13:15:00Z"/>
                <w:rFonts w:ascii="Times New Roman" w:eastAsia="Times New Roman" w:hAnsi="Times New Roman" w:cs="Times New Roman"/>
                <w:b/>
                <w:sz w:val="20"/>
                <w:szCs w:val="20"/>
              </w:rPr>
            </w:pPr>
            <w:del w:id="71" w:author="Lindsay Alley" w:date="2023-11-06T13:15:00Z">
              <w:r w:rsidRPr="008D4D6A" w:rsidDel="005D70BD">
                <w:rPr>
                  <w:rFonts w:ascii="Times New Roman" w:eastAsia="Times New Roman" w:hAnsi="Times New Roman" w:cs="Times New Roman"/>
                  <w:b/>
                  <w:sz w:val="20"/>
                  <w:szCs w:val="20"/>
                </w:rPr>
                <w:delText>Loadings freed</w:delText>
              </w:r>
            </w:del>
          </w:p>
        </w:tc>
        <w:tc>
          <w:tcPr>
            <w:tcW w:w="1835" w:type="dxa"/>
          </w:tcPr>
          <w:p w14:paraId="435A4D34" w14:textId="5BE164BC" w:rsidR="008D4D6A" w:rsidRPr="008D4D6A" w:rsidDel="005D70BD" w:rsidRDefault="008D4D6A" w:rsidP="008D4D6A">
            <w:pPr>
              <w:jc w:val="center"/>
              <w:rPr>
                <w:del w:id="72" w:author="Lindsay Alley" w:date="2023-11-06T13:15:00Z"/>
                <w:rFonts w:ascii="Times New Roman" w:eastAsia="Times New Roman" w:hAnsi="Times New Roman" w:cs="Times New Roman"/>
                <w:b/>
                <w:sz w:val="20"/>
                <w:szCs w:val="20"/>
              </w:rPr>
            </w:pPr>
            <w:del w:id="73" w:author="Lindsay Alley" w:date="2023-11-06T13:15:00Z">
              <w:r w:rsidRPr="008D4D6A" w:rsidDel="005D70BD">
                <w:rPr>
                  <w:rFonts w:ascii="Times New Roman" w:eastAsia="Times New Roman" w:hAnsi="Times New Roman" w:cs="Times New Roman"/>
                  <w:b/>
                  <w:sz w:val="20"/>
                  <w:szCs w:val="20"/>
                </w:rPr>
                <w:delText>Intercepts freed</w:delText>
              </w:r>
            </w:del>
          </w:p>
        </w:tc>
        <w:tc>
          <w:tcPr>
            <w:tcW w:w="1839" w:type="dxa"/>
          </w:tcPr>
          <w:p w14:paraId="7A508C58" w14:textId="3B856A64" w:rsidR="008D4D6A" w:rsidRPr="008D4D6A" w:rsidDel="005D70BD" w:rsidRDefault="008D4D6A" w:rsidP="008D4D6A">
            <w:pPr>
              <w:jc w:val="center"/>
              <w:rPr>
                <w:del w:id="74" w:author="Lindsay Alley" w:date="2023-11-06T13:15:00Z"/>
                <w:rFonts w:ascii="Times New Roman" w:eastAsia="Times New Roman" w:hAnsi="Times New Roman" w:cs="Times New Roman"/>
                <w:b/>
                <w:sz w:val="20"/>
                <w:szCs w:val="20"/>
              </w:rPr>
            </w:pPr>
            <w:del w:id="75" w:author="Lindsay Alley" w:date="2023-11-06T13:15:00Z">
              <w:r w:rsidRPr="008D4D6A" w:rsidDel="005D70BD">
                <w:rPr>
                  <w:rFonts w:ascii="Times New Roman" w:eastAsia="Times New Roman" w:hAnsi="Times New Roman" w:cs="Times New Roman"/>
                  <w:b/>
                  <w:sz w:val="20"/>
                  <w:szCs w:val="20"/>
                </w:rPr>
                <w:delText>Error variances freed</w:delText>
              </w:r>
            </w:del>
          </w:p>
        </w:tc>
      </w:tr>
      <w:tr w:rsidR="008D4D6A" w:rsidRPr="008D4D6A" w:rsidDel="005D70BD" w14:paraId="017F4D8E" w14:textId="58ECF189" w:rsidTr="008D4D6A">
        <w:trPr>
          <w:del w:id="76" w:author="Lindsay Alley" w:date="2023-11-06T13:15:00Z"/>
        </w:trPr>
        <w:tc>
          <w:tcPr>
            <w:tcW w:w="2503" w:type="dxa"/>
          </w:tcPr>
          <w:p w14:paraId="49487D37" w14:textId="1D96AAF1" w:rsidR="008D4D6A" w:rsidRPr="008D4D6A" w:rsidDel="005D70BD" w:rsidRDefault="008D4D6A" w:rsidP="008D4D6A">
            <w:pPr>
              <w:rPr>
                <w:del w:id="77" w:author="Lindsay Alley" w:date="2023-11-06T13:15:00Z"/>
                <w:rFonts w:ascii="Times New Roman" w:eastAsia="Times New Roman" w:hAnsi="Times New Roman" w:cs="Times New Roman"/>
                <w:b/>
                <w:sz w:val="20"/>
                <w:szCs w:val="20"/>
              </w:rPr>
            </w:pPr>
            <w:del w:id="78" w:author="Lindsay Alley" w:date="2023-11-06T13:15:00Z">
              <w:r w:rsidRPr="008D4D6A" w:rsidDel="005D70BD">
                <w:rPr>
                  <w:rFonts w:ascii="Times New Roman" w:eastAsia="Times New Roman" w:hAnsi="Times New Roman" w:cs="Times New Roman"/>
                  <w:bCs/>
                  <w:sz w:val="20"/>
                  <w:szCs w:val="20"/>
                </w:rPr>
                <w:delText>Implicit vs MTurk</w:delText>
              </w:r>
            </w:del>
          </w:p>
        </w:tc>
        <w:tc>
          <w:tcPr>
            <w:tcW w:w="1493" w:type="dxa"/>
          </w:tcPr>
          <w:p w14:paraId="7CF87906" w14:textId="08131FEB" w:rsidR="008D4D6A" w:rsidRPr="008D4D6A" w:rsidDel="005D70BD" w:rsidRDefault="008D4D6A" w:rsidP="008D4D6A">
            <w:pPr>
              <w:pStyle w:val="HTMLPreformatted"/>
              <w:shd w:val="clear" w:color="auto" w:fill="FFFFFF"/>
              <w:rPr>
                <w:del w:id="79" w:author="Lindsay Alley" w:date="2023-11-06T13:15:00Z"/>
                <w:rFonts w:ascii="Times New Roman" w:hAnsi="Times New Roman" w:cs="Times New Roman"/>
                <w:bCs/>
              </w:rPr>
            </w:pPr>
            <w:del w:id="80" w:author="Lindsay Alley" w:date="2023-11-06T13:15:00Z">
              <w:r w:rsidRPr="008D4D6A" w:rsidDel="005D70BD">
                <w:rPr>
                  <w:rFonts w:ascii="Times New Roman" w:hAnsi="Times New Roman" w:cs="Times New Roman"/>
                  <w:bCs/>
                </w:rPr>
                <w:delText>Item 2</w:delText>
              </w:r>
            </w:del>
          </w:p>
        </w:tc>
        <w:tc>
          <w:tcPr>
            <w:tcW w:w="1680" w:type="dxa"/>
          </w:tcPr>
          <w:p w14:paraId="6347D769" w14:textId="2BD36B0D" w:rsidR="008D4D6A" w:rsidRPr="008D4D6A" w:rsidDel="005D70BD" w:rsidRDefault="008D4D6A" w:rsidP="008D4D6A">
            <w:pPr>
              <w:pStyle w:val="HTMLPreformatted"/>
              <w:shd w:val="clear" w:color="auto" w:fill="FFFFFF"/>
              <w:rPr>
                <w:del w:id="81" w:author="Lindsay Alley" w:date="2023-11-06T13:15:00Z"/>
                <w:rFonts w:ascii="Times New Roman" w:hAnsi="Times New Roman" w:cs="Times New Roman"/>
                <w:bCs/>
              </w:rPr>
            </w:pPr>
            <w:del w:id="82" w:author="Lindsay Alley" w:date="2023-11-06T13:15:00Z">
              <w:r w:rsidRPr="008D4D6A" w:rsidDel="005D70BD">
                <w:rPr>
                  <w:rFonts w:ascii="Times New Roman" w:hAnsi="Times New Roman" w:cs="Times New Roman"/>
                  <w:bCs/>
                </w:rPr>
                <w:delText>None</w:delText>
              </w:r>
            </w:del>
          </w:p>
        </w:tc>
        <w:tc>
          <w:tcPr>
            <w:tcW w:w="1835" w:type="dxa"/>
          </w:tcPr>
          <w:p w14:paraId="561FB747" w14:textId="7507EDA5" w:rsidR="008D4D6A" w:rsidRPr="008D4D6A" w:rsidDel="005D70BD" w:rsidRDefault="008D4D6A" w:rsidP="008D4D6A">
            <w:pPr>
              <w:pStyle w:val="HTMLPreformatted"/>
              <w:shd w:val="clear" w:color="auto" w:fill="FFFFFF"/>
              <w:rPr>
                <w:del w:id="83" w:author="Lindsay Alley" w:date="2023-11-06T13:15:00Z"/>
                <w:rFonts w:ascii="Times New Roman" w:hAnsi="Times New Roman" w:cs="Times New Roman"/>
                <w:bCs/>
              </w:rPr>
            </w:pPr>
            <w:del w:id="84" w:author="Lindsay Alley" w:date="2023-11-06T13:15:00Z">
              <w:r w:rsidRPr="008D4D6A" w:rsidDel="005D70BD">
                <w:rPr>
                  <w:rFonts w:ascii="Times New Roman" w:hAnsi="Times New Roman" w:cs="Times New Roman"/>
                  <w:bCs/>
                </w:rPr>
                <w:delText>Items 1 and 4</w:delText>
              </w:r>
            </w:del>
          </w:p>
        </w:tc>
        <w:tc>
          <w:tcPr>
            <w:tcW w:w="1839" w:type="dxa"/>
          </w:tcPr>
          <w:p w14:paraId="19C6FA5C" w14:textId="22A617D4" w:rsidR="008D4D6A" w:rsidRPr="008D4D6A" w:rsidDel="005D70BD" w:rsidRDefault="008D4D6A" w:rsidP="008D4D6A">
            <w:pPr>
              <w:pStyle w:val="HTMLPreformatted"/>
              <w:shd w:val="clear" w:color="auto" w:fill="FFFFFF"/>
              <w:rPr>
                <w:del w:id="85" w:author="Lindsay Alley" w:date="2023-11-06T13:15:00Z"/>
                <w:rFonts w:ascii="Times New Roman" w:hAnsi="Times New Roman" w:cs="Times New Roman"/>
                <w:bCs/>
              </w:rPr>
            </w:pPr>
            <w:del w:id="86" w:author="Lindsay Alley" w:date="2023-11-06T13:15:00Z">
              <w:r w:rsidRPr="008D4D6A" w:rsidDel="005D70BD">
                <w:rPr>
                  <w:rFonts w:ascii="Times New Roman" w:hAnsi="Times New Roman" w:cs="Times New Roman"/>
                  <w:bCs/>
                </w:rPr>
                <w:delText>Yes</w:delText>
              </w:r>
            </w:del>
          </w:p>
        </w:tc>
      </w:tr>
      <w:tr w:rsidR="008D4D6A" w:rsidRPr="008D4D6A" w:rsidDel="005D70BD" w14:paraId="19A8A124" w14:textId="1F00EBDE" w:rsidTr="008D4D6A">
        <w:trPr>
          <w:del w:id="87" w:author="Lindsay Alley" w:date="2023-11-06T13:15:00Z"/>
        </w:trPr>
        <w:tc>
          <w:tcPr>
            <w:tcW w:w="2503" w:type="dxa"/>
          </w:tcPr>
          <w:p w14:paraId="0BCEE18F" w14:textId="7D387EF5" w:rsidR="008D4D6A" w:rsidRPr="008D4D6A" w:rsidDel="005D70BD" w:rsidRDefault="008D4D6A" w:rsidP="008D4D6A">
            <w:pPr>
              <w:rPr>
                <w:del w:id="88" w:author="Lindsay Alley" w:date="2023-11-06T13:15:00Z"/>
                <w:rFonts w:ascii="Times New Roman" w:eastAsia="Times New Roman" w:hAnsi="Times New Roman" w:cs="Times New Roman"/>
                <w:b/>
                <w:sz w:val="20"/>
                <w:szCs w:val="20"/>
              </w:rPr>
            </w:pPr>
            <w:del w:id="89" w:author="Lindsay Alley" w:date="2023-11-06T13:15:00Z">
              <w:r w:rsidRPr="008D4D6A" w:rsidDel="005D70BD">
                <w:rPr>
                  <w:rFonts w:ascii="Times New Roman" w:eastAsia="Times New Roman" w:hAnsi="Times New Roman" w:cs="Times New Roman"/>
                  <w:bCs/>
                  <w:sz w:val="20"/>
                  <w:szCs w:val="20"/>
                </w:rPr>
                <w:delText>MTurk vs Student (lab)</w:delText>
              </w:r>
            </w:del>
          </w:p>
        </w:tc>
        <w:tc>
          <w:tcPr>
            <w:tcW w:w="1493" w:type="dxa"/>
          </w:tcPr>
          <w:p w14:paraId="1AAFDB6E" w14:textId="6376059B" w:rsidR="008D4D6A" w:rsidRPr="008D4D6A" w:rsidDel="005D70BD" w:rsidRDefault="008D4D6A" w:rsidP="008D4D6A">
            <w:pPr>
              <w:rPr>
                <w:del w:id="90" w:author="Lindsay Alley" w:date="2023-11-06T13:15:00Z"/>
                <w:rFonts w:ascii="Times New Roman" w:eastAsia="Times New Roman" w:hAnsi="Times New Roman" w:cs="Times New Roman"/>
                <w:bCs/>
                <w:sz w:val="20"/>
                <w:szCs w:val="20"/>
              </w:rPr>
            </w:pPr>
            <w:del w:id="91" w:author="Lindsay Alley" w:date="2023-11-06T13:15:00Z">
              <w:r w:rsidRPr="008D4D6A" w:rsidDel="005D70BD">
                <w:rPr>
                  <w:rFonts w:ascii="Times New Roman" w:hAnsi="Times New Roman" w:cs="Times New Roman"/>
                  <w:bCs/>
                  <w:sz w:val="20"/>
                  <w:szCs w:val="20"/>
                </w:rPr>
                <w:delText>Item 1</w:delText>
              </w:r>
            </w:del>
          </w:p>
        </w:tc>
        <w:tc>
          <w:tcPr>
            <w:tcW w:w="1680" w:type="dxa"/>
          </w:tcPr>
          <w:p w14:paraId="6781DDF1" w14:textId="490A5740" w:rsidR="008D4D6A" w:rsidRPr="008D4D6A" w:rsidDel="005D70BD" w:rsidRDefault="008D4D6A" w:rsidP="008D4D6A">
            <w:pPr>
              <w:rPr>
                <w:del w:id="92" w:author="Lindsay Alley" w:date="2023-11-06T13:15:00Z"/>
                <w:rFonts w:ascii="Times New Roman" w:eastAsia="Times New Roman" w:hAnsi="Times New Roman" w:cs="Times New Roman"/>
                <w:bCs/>
                <w:sz w:val="20"/>
                <w:szCs w:val="20"/>
              </w:rPr>
            </w:pPr>
            <w:del w:id="93" w:author="Lindsay Alley" w:date="2023-11-06T13:15:00Z">
              <w:r w:rsidRPr="008D4D6A" w:rsidDel="005D70BD">
                <w:rPr>
                  <w:rFonts w:ascii="Times New Roman" w:hAnsi="Times New Roman" w:cs="Times New Roman"/>
                  <w:bCs/>
                  <w:sz w:val="20"/>
                  <w:szCs w:val="20"/>
                </w:rPr>
                <w:delText>None</w:delText>
              </w:r>
            </w:del>
          </w:p>
        </w:tc>
        <w:tc>
          <w:tcPr>
            <w:tcW w:w="1835" w:type="dxa"/>
          </w:tcPr>
          <w:p w14:paraId="7C2C59F9" w14:textId="29AD332B" w:rsidR="008D4D6A" w:rsidRPr="008D4D6A" w:rsidDel="005D70BD" w:rsidRDefault="008D4D6A" w:rsidP="008D4D6A">
            <w:pPr>
              <w:rPr>
                <w:del w:id="94" w:author="Lindsay Alley" w:date="2023-11-06T13:15:00Z"/>
                <w:rFonts w:ascii="Times New Roman" w:eastAsia="Times New Roman" w:hAnsi="Times New Roman" w:cs="Times New Roman"/>
                <w:bCs/>
                <w:sz w:val="20"/>
                <w:szCs w:val="20"/>
              </w:rPr>
            </w:pPr>
            <w:del w:id="95" w:author="Lindsay Alley" w:date="2023-11-06T13:15:00Z">
              <w:r w:rsidRPr="008D4D6A" w:rsidDel="005D70BD">
                <w:rPr>
                  <w:rFonts w:ascii="Times New Roman" w:hAnsi="Times New Roman" w:cs="Times New Roman"/>
                  <w:bCs/>
                  <w:sz w:val="20"/>
                  <w:szCs w:val="20"/>
                </w:rPr>
                <w:delText>Items 3 and 4</w:delText>
              </w:r>
            </w:del>
          </w:p>
        </w:tc>
        <w:tc>
          <w:tcPr>
            <w:tcW w:w="1839" w:type="dxa"/>
          </w:tcPr>
          <w:p w14:paraId="4C84B1DF" w14:textId="7240120A" w:rsidR="008D4D6A" w:rsidRPr="008D4D6A" w:rsidDel="005D70BD" w:rsidRDefault="008D4D6A" w:rsidP="008D4D6A">
            <w:pPr>
              <w:rPr>
                <w:del w:id="96" w:author="Lindsay Alley" w:date="2023-11-06T13:15:00Z"/>
                <w:rFonts w:ascii="Times New Roman" w:eastAsia="Times New Roman" w:hAnsi="Times New Roman" w:cs="Times New Roman"/>
                <w:bCs/>
                <w:sz w:val="20"/>
                <w:szCs w:val="20"/>
              </w:rPr>
            </w:pPr>
            <w:del w:id="97" w:author="Lindsay Alley" w:date="2023-11-06T13:15:00Z">
              <w:r w:rsidRPr="008D4D6A" w:rsidDel="005D70BD">
                <w:rPr>
                  <w:rFonts w:ascii="Times New Roman" w:hAnsi="Times New Roman" w:cs="Times New Roman"/>
                  <w:bCs/>
                  <w:sz w:val="20"/>
                  <w:szCs w:val="20"/>
                </w:rPr>
                <w:delText>Yes</w:delText>
              </w:r>
            </w:del>
          </w:p>
        </w:tc>
      </w:tr>
    </w:tbl>
    <w:p w14:paraId="5C342F11" w14:textId="54E91BEF" w:rsidR="00972374" w:rsidRPr="00EB0966" w:rsidDel="005D70BD" w:rsidRDefault="00972374" w:rsidP="00EB0966">
      <w:pPr>
        <w:spacing w:line="240" w:lineRule="auto"/>
        <w:rPr>
          <w:del w:id="98" w:author="Lindsay Alley" w:date="2023-11-06T13:15:00Z"/>
          <w:rFonts w:ascii="Times New Roman" w:eastAsia="Times New Roman" w:hAnsi="Times New Roman" w:cs="Times New Roman"/>
          <w:bCs/>
          <w:sz w:val="24"/>
          <w:szCs w:val="24"/>
        </w:rPr>
      </w:pPr>
      <w:del w:id="99" w:author="Lindsay Alley" w:date="2023-11-06T13:15:00Z">
        <w:r w:rsidDel="005D70BD">
          <w:rPr>
            <w:rFonts w:ascii="Times New Roman" w:eastAsia="Times New Roman" w:hAnsi="Times New Roman" w:cs="Times New Roman"/>
            <w:b/>
            <w:sz w:val="24"/>
            <w:szCs w:val="24"/>
          </w:rPr>
          <w:delText xml:space="preserve">Table </w:delText>
        </w:r>
        <w:r w:rsidR="000803F5" w:rsidDel="005D70BD">
          <w:rPr>
            <w:rFonts w:ascii="Times New Roman" w:eastAsia="Times New Roman" w:hAnsi="Times New Roman" w:cs="Times New Roman"/>
            <w:b/>
            <w:sz w:val="24"/>
            <w:szCs w:val="24"/>
          </w:rPr>
          <w:delText>6</w:delText>
        </w:r>
        <w:r w:rsidDel="005D70BD">
          <w:rPr>
            <w:rFonts w:ascii="Times New Roman" w:eastAsia="Times New Roman" w:hAnsi="Times New Roman" w:cs="Times New Roman"/>
            <w:b/>
            <w:sz w:val="24"/>
            <w:szCs w:val="24"/>
          </w:rPr>
          <w:delText xml:space="preserve">. </w:delText>
        </w:r>
        <w:r w:rsidDel="005D70BD">
          <w:rPr>
            <w:rFonts w:ascii="Times New Roman" w:eastAsia="Times New Roman" w:hAnsi="Times New Roman" w:cs="Times New Roman"/>
            <w:bCs/>
            <w:sz w:val="24"/>
            <w:szCs w:val="24"/>
          </w:rPr>
          <w:delText>Descriptions of the partial equivalence models</w:delText>
        </w:r>
        <w:r w:rsidR="008D4D6A" w:rsidDel="005D70BD">
          <w:rPr>
            <w:rFonts w:ascii="Times New Roman" w:eastAsia="Times New Roman" w:hAnsi="Times New Roman" w:cs="Times New Roman"/>
            <w:bCs/>
            <w:sz w:val="24"/>
            <w:szCs w:val="24"/>
          </w:rPr>
          <w:delText xml:space="preserve"> for the Contact Intentions scale</w:delText>
        </w:r>
        <w:r w:rsidDel="005D70BD">
          <w:rPr>
            <w:rFonts w:ascii="Times New Roman" w:eastAsia="Times New Roman" w:hAnsi="Times New Roman" w:cs="Times New Roman"/>
            <w:bCs/>
            <w:sz w:val="24"/>
            <w:szCs w:val="24"/>
          </w:rPr>
          <w:delText>.</w:delText>
        </w:r>
      </w:del>
    </w:p>
    <w:p w14:paraId="3199CCE0" w14:textId="0DE179E4" w:rsidR="00EB0966" w:rsidDel="005D70BD" w:rsidRDefault="00EB0966" w:rsidP="00605221">
      <w:pPr>
        <w:spacing w:line="480" w:lineRule="auto"/>
        <w:rPr>
          <w:del w:id="100" w:author="Lindsay Alley" w:date="2023-11-06T13:15:00Z"/>
          <w:rFonts w:ascii="Times New Roman" w:eastAsia="Times New Roman" w:hAnsi="Times New Roman" w:cs="Times New Roman"/>
          <w:b/>
          <w:sz w:val="24"/>
          <w:szCs w:val="24"/>
        </w:rPr>
      </w:pPr>
    </w:p>
    <w:p w14:paraId="34F8C987" w14:textId="740A6B91" w:rsidR="002F7643" w:rsidDel="005D70BD" w:rsidRDefault="00EB0966" w:rsidP="00EB0966">
      <w:pPr>
        <w:spacing w:line="480" w:lineRule="auto"/>
        <w:ind w:firstLine="720"/>
        <w:rPr>
          <w:del w:id="101" w:author="Lindsay Alley" w:date="2023-11-06T13:15:00Z"/>
          <w:rFonts w:ascii="Times New Roman" w:eastAsia="Times New Roman" w:hAnsi="Times New Roman" w:cs="Times New Roman"/>
          <w:bCs/>
          <w:sz w:val="24"/>
          <w:szCs w:val="24"/>
        </w:rPr>
      </w:pPr>
      <w:del w:id="102" w:author="Lindsay Alley" w:date="2023-11-06T13:15:00Z">
        <w:r w:rsidDel="005D70BD">
          <w:rPr>
            <w:rFonts w:ascii="Times New Roman" w:eastAsia="Times New Roman" w:hAnsi="Times New Roman" w:cs="Times New Roman"/>
            <w:b/>
            <w:sz w:val="24"/>
            <w:szCs w:val="24"/>
          </w:rPr>
          <w:delText xml:space="preserve">Explicit Math Attitudes. </w:delText>
        </w:r>
        <w:r w:rsidDel="005D70BD">
          <w:rPr>
            <w:rFonts w:ascii="Times New Roman" w:eastAsia="Times New Roman" w:hAnsi="Times New Roman" w:cs="Times New Roman"/>
            <w:bCs/>
            <w:sz w:val="24"/>
            <w:szCs w:val="24"/>
          </w:rPr>
          <w:delText xml:space="preserve">One comparison [MTurk vs Student (online)] was deemed invalid due to the lack of a </w:delText>
        </w:r>
        <w:r w:rsidR="00A35AE9" w:rsidDel="005D70BD">
          <w:rPr>
            <w:rFonts w:ascii="Times New Roman" w:eastAsia="Times New Roman" w:hAnsi="Times New Roman" w:cs="Times New Roman"/>
            <w:bCs/>
            <w:sz w:val="24"/>
            <w:szCs w:val="24"/>
          </w:rPr>
          <w:delText xml:space="preserve">valid </w:delText>
        </w:r>
        <w:r w:rsidDel="005D70BD">
          <w:rPr>
            <w:rFonts w:ascii="Times New Roman" w:eastAsia="Times New Roman" w:hAnsi="Times New Roman" w:cs="Times New Roman"/>
            <w:bCs/>
            <w:sz w:val="24"/>
            <w:szCs w:val="24"/>
          </w:rPr>
          <w:delText xml:space="preserve">anchor item. While likelihood ratio tests </w:delText>
        </w:r>
        <w:r w:rsidR="00167FA1" w:rsidDel="005D70BD">
          <w:rPr>
            <w:rFonts w:ascii="Times New Roman" w:eastAsia="Times New Roman" w:hAnsi="Times New Roman" w:cs="Times New Roman"/>
            <w:bCs/>
            <w:sz w:val="24"/>
            <w:szCs w:val="24"/>
          </w:rPr>
          <w:delText>indicated</w:delText>
        </w:r>
        <w:r w:rsidDel="005D70BD">
          <w:rPr>
            <w:rFonts w:ascii="Times New Roman" w:eastAsia="Times New Roman" w:hAnsi="Times New Roman" w:cs="Times New Roman"/>
            <w:bCs/>
            <w:sz w:val="24"/>
            <w:szCs w:val="24"/>
          </w:rPr>
          <w:delText xml:space="preserve"> item 2 as </w:delText>
        </w:r>
        <w:r w:rsidR="00167FA1" w:rsidDel="005D70BD">
          <w:rPr>
            <w:rFonts w:ascii="Times New Roman" w:eastAsia="Times New Roman" w:hAnsi="Times New Roman" w:cs="Times New Roman"/>
            <w:bCs/>
            <w:sz w:val="24"/>
            <w:szCs w:val="24"/>
          </w:rPr>
          <w:delText>an</w:delText>
        </w:r>
        <w:r w:rsidDel="005D70BD">
          <w:rPr>
            <w:rFonts w:ascii="Times New Roman" w:eastAsia="Times New Roman" w:hAnsi="Times New Roman" w:cs="Times New Roman"/>
            <w:bCs/>
            <w:sz w:val="24"/>
            <w:szCs w:val="24"/>
          </w:rPr>
          <w:delText xml:space="preserve"> anchor item for this comparison, the intercept of item 2 was selected to be freed in partial equivalence testing, indicating that this </w:delText>
        </w:r>
        <w:r w:rsidR="00167FA1" w:rsidDel="005D70BD">
          <w:rPr>
            <w:rFonts w:ascii="Times New Roman" w:eastAsia="Times New Roman" w:hAnsi="Times New Roman" w:cs="Times New Roman"/>
            <w:bCs/>
            <w:sz w:val="24"/>
            <w:szCs w:val="24"/>
          </w:rPr>
          <w:delText xml:space="preserve">item </w:delText>
        </w:r>
        <w:r w:rsidDel="005D70BD">
          <w:rPr>
            <w:rFonts w:ascii="Times New Roman" w:eastAsia="Times New Roman" w:hAnsi="Times New Roman" w:cs="Times New Roman"/>
            <w:bCs/>
            <w:sz w:val="24"/>
            <w:szCs w:val="24"/>
          </w:rPr>
          <w:delText xml:space="preserve">may not be </w:delText>
        </w:r>
        <w:r w:rsidR="00167FA1" w:rsidDel="005D70BD">
          <w:rPr>
            <w:rFonts w:ascii="Times New Roman" w:eastAsia="Times New Roman" w:hAnsi="Times New Roman" w:cs="Times New Roman"/>
            <w:bCs/>
            <w:sz w:val="24"/>
            <w:szCs w:val="24"/>
          </w:rPr>
          <w:delText>equivalent across groups</w:delText>
        </w:r>
        <w:r w:rsidR="002F7643" w:rsidDel="005D70BD">
          <w:rPr>
            <w:rFonts w:ascii="Times New Roman" w:eastAsia="Times New Roman" w:hAnsi="Times New Roman" w:cs="Times New Roman"/>
            <w:bCs/>
            <w:sz w:val="24"/>
            <w:szCs w:val="24"/>
          </w:rPr>
          <w:delText xml:space="preserve">. Of the remaining five comparisons, two rejected metric equivalence [Implicit vs Student (lab) and MTurk vs Student (lab)] and three rejected scalar equivalence [Implicit vs MTurk, MTurk vs Student (online), and Student (lab) vs Student (online)]. </w:delText>
        </w:r>
      </w:del>
    </w:p>
    <w:p w14:paraId="6B251995" w14:textId="4B3170EF" w:rsidR="00EB0966" w:rsidRPr="00197449" w:rsidDel="005D70BD" w:rsidRDefault="002F7643" w:rsidP="00197449">
      <w:pPr>
        <w:spacing w:line="480" w:lineRule="auto"/>
        <w:ind w:firstLine="720"/>
        <w:rPr>
          <w:del w:id="103" w:author="Lindsay Alley" w:date="2023-11-06T13:15:00Z"/>
          <w:rFonts w:ascii="Times New Roman" w:eastAsia="Times New Roman" w:hAnsi="Times New Roman" w:cs="Times New Roman"/>
          <w:bCs/>
          <w:sz w:val="24"/>
          <w:szCs w:val="24"/>
        </w:rPr>
      </w:pPr>
      <w:del w:id="104" w:author="Lindsay Alley" w:date="2023-11-06T13:15:00Z">
        <w:r w:rsidDel="005D70BD">
          <w:rPr>
            <w:rFonts w:ascii="Times New Roman" w:eastAsia="Times New Roman" w:hAnsi="Times New Roman" w:cs="Times New Roman"/>
            <w:bCs/>
            <w:sz w:val="24"/>
            <w:szCs w:val="24"/>
          </w:rPr>
          <w:delText xml:space="preserve">Despite none of the comparisons retaining scalar or strict equivalence, all but two of the DMACS effect sizes were </w:delText>
        </w:r>
        <w:r w:rsidR="00167FA1" w:rsidDel="005D70BD">
          <w:rPr>
            <w:rFonts w:ascii="Times New Roman" w:eastAsia="Times New Roman" w:hAnsi="Times New Roman" w:cs="Times New Roman"/>
            <w:bCs/>
            <w:sz w:val="24"/>
            <w:szCs w:val="24"/>
          </w:rPr>
          <w:delText>below the cut-off for a small effect (see Table 7)</w:delText>
        </w:r>
        <w:r w:rsidDel="005D70BD">
          <w:rPr>
            <w:rFonts w:ascii="Times New Roman" w:eastAsia="Times New Roman" w:hAnsi="Times New Roman" w:cs="Times New Roman"/>
            <w:bCs/>
            <w:sz w:val="24"/>
            <w:szCs w:val="24"/>
          </w:rPr>
          <w:delText xml:space="preserve">. </w:delText>
        </w:r>
        <w:r w:rsidR="005949CD" w:rsidDel="005D70BD">
          <w:rPr>
            <w:rFonts w:ascii="Times New Roman" w:eastAsia="Times New Roman" w:hAnsi="Times New Roman" w:cs="Times New Roman"/>
            <w:bCs/>
            <w:sz w:val="24"/>
            <w:szCs w:val="24"/>
          </w:rPr>
          <w:delText>It is possible that tests involving this measure were powered to detect smaller effects</w:delText>
        </w:r>
        <w:r w:rsidR="002673B6" w:rsidDel="005D70BD">
          <w:rPr>
            <w:rFonts w:ascii="Times New Roman" w:eastAsia="Times New Roman" w:hAnsi="Times New Roman" w:cs="Times New Roman"/>
            <w:bCs/>
            <w:sz w:val="24"/>
            <w:szCs w:val="24"/>
          </w:rPr>
          <w:delText xml:space="preserve"> compared to other measures examined</w:delText>
        </w:r>
        <w:r w:rsidR="005949CD" w:rsidDel="005D70BD">
          <w:rPr>
            <w:rFonts w:ascii="Times New Roman" w:eastAsia="Times New Roman" w:hAnsi="Times New Roman" w:cs="Times New Roman"/>
            <w:bCs/>
            <w:sz w:val="24"/>
            <w:szCs w:val="24"/>
          </w:rPr>
          <w:delText xml:space="preserve"> due to the high interitem correlations</w:delText>
        </w:r>
        <w:r w:rsidR="002673B6" w:rsidDel="005D70BD">
          <w:rPr>
            <w:rFonts w:ascii="Times New Roman" w:eastAsia="Times New Roman" w:hAnsi="Times New Roman" w:cs="Times New Roman"/>
            <w:bCs/>
            <w:sz w:val="24"/>
            <w:szCs w:val="24"/>
          </w:rPr>
          <w:delText xml:space="preserve"> (</w:delText>
        </w:r>
      </w:del>
      <m:oMath>
        <m:r>
          <w:del w:id="105" w:author="Lindsay Alley" w:date="2023-11-06T13:15:00Z">
            <w:rPr>
              <w:rFonts w:ascii="Cambria Math" w:eastAsia="Times New Roman" w:hAnsi="Cambria Math" w:cs="Times New Roman"/>
              <w:sz w:val="24"/>
              <w:szCs w:val="24"/>
            </w:rPr>
            <m:t>α= .95</m:t>
          </w:del>
        </m:r>
      </m:oMath>
      <w:del w:id="106" w:author="Lindsay Alley" w:date="2023-11-06T13:15:00Z">
        <w:r w:rsidR="002673B6" w:rsidDel="005D70BD">
          <w:rPr>
            <w:rFonts w:ascii="Times New Roman" w:eastAsia="Times New Roman" w:hAnsi="Times New Roman" w:cs="Times New Roman"/>
            <w:bCs/>
            <w:sz w:val="24"/>
            <w:szCs w:val="24"/>
          </w:rPr>
          <w:delText>)</w:delText>
        </w:r>
        <w:r w:rsidR="005949CD" w:rsidDel="005D70BD">
          <w:rPr>
            <w:rFonts w:ascii="Times New Roman" w:eastAsia="Times New Roman" w:hAnsi="Times New Roman" w:cs="Times New Roman"/>
            <w:bCs/>
            <w:sz w:val="24"/>
            <w:szCs w:val="24"/>
          </w:rPr>
          <w:delText xml:space="preserve"> </w:delText>
        </w:r>
        <w:r w:rsidR="002673B6"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I221P278L668J352&lt;/clusterId&gt;&lt;metadata&gt;&lt;citation&gt;&lt;id&gt;60ae142c-0c3a-44a1-803d-f6442499921a&lt;/id&gt;&lt;/citation&gt;&lt;/metadata&gt;&lt;data&gt;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&lt;/data&gt; \* MERGEFORMAT</w:delInstrText>
        </w:r>
        <w:r w:rsidR="002673B6" w:rsidDel="005D70BD">
          <w:rPr>
            <w:rFonts w:ascii="Times New Roman" w:eastAsia="Times New Roman" w:hAnsi="Times New Roman" w:cs="Times New Roman"/>
            <w:bCs/>
            <w:sz w:val="24"/>
            <w:szCs w:val="24"/>
          </w:rPr>
          <w:fldChar w:fldCharType="separate"/>
        </w:r>
        <w:r w:rsidR="002673B6" w:rsidDel="005D70BD">
          <w:rPr>
            <w:rFonts w:ascii="Times New Roman" w:eastAsia="Times New Roman" w:hAnsi="Times New Roman" w:cs="Times New Roman"/>
            <w:bCs/>
            <w:noProof/>
            <w:sz w:val="24"/>
            <w:szCs w:val="24"/>
          </w:rPr>
          <w:delText>(Meade &amp; Bauer, 2007)</w:delText>
        </w:r>
        <w:r w:rsidR="002673B6" w:rsidDel="005D70BD">
          <w:rPr>
            <w:rFonts w:ascii="Times New Roman" w:eastAsia="Times New Roman" w:hAnsi="Times New Roman" w:cs="Times New Roman"/>
            <w:bCs/>
            <w:sz w:val="24"/>
            <w:szCs w:val="24"/>
          </w:rPr>
          <w:fldChar w:fldCharType="end"/>
        </w:r>
        <w:r w:rsidR="005949CD"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delText xml:space="preserve">Item 3 </w:delText>
        </w:r>
        <w:r w:rsidR="00167FA1" w:rsidDel="005D70BD">
          <w:rPr>
            <w:rFonts w:ascii="Times New Roman" w:eastAsia="Times New Roman" w:hAnsi="Times New Roman" w:cs="Times New Roman"/>
            <w:bCs/>
            <w:sz w:val="24"/>
            <w:szCs w:val="24"/>
          </w:rPr>
          <w:delText>(“</w:delText>
        </w:r>
        <w:r w:rsidR="00167FA1" w:rsidRPr="00167FA1" w:rsidDel="005D70BD">
          <w:rPr>
            <w:rStyle w:val="normaltextrun"/>
            <w:rFonts w:ascii="Times New Roman" w:hAnsi="Times New Roman" w:cs="Times New Roman"/>
            <w:color w:val="000000"/>
            <w:sz w:val="24"/>
            <w:szCs w:val="24"/>
            <w:bdr w:val="none" w:sz="0" w:space="0" w:color="auto" w:frame="1"/>
            <w:lang w:val="en-US"/>
          </w:rPr>
          <w:delText xml:space="preserve">Please rate how you feel about math on a scale from beautiful to ugly”) </w:delText>
        </w:r>
        <w:r w:rsidRPr="00167FA1" w:rsidDel="005D70BD">
          <w:rPr>
            <w:rFonts w:ascii="Times New Roman" w:eastAsia="Times New Roman" w:hAnsi="Times New Roman" w:cs="Times New Roman"/>
            <w:bCs/>
            <w:sz w:val="24"/>
            <w:szCs w:val="24"/>
          </w:rPr>
          <w:delText>d</w:delText>
        </w:r>
        <w:r w:rsidDel="005D70BD">
          <w:rPr>
            <w:rFonts w:ascii="Times New Roman" w:eastAsia="Times New Roman" w:hAnsi="Times New Roman" w:cs="Times New Roman"/>
            <w:bCs/>
            <w:sz w:val="24"/>
            <w:szCs w:val="24"/>
          </w:rPr>
          <w:delText>isplayed the largest effect sizes and its intercept was freed in every partial equivalence model.</w:delText>
        </w:r>
        <w:r w:rsidR="00167FA1" w:rsidDel="005D70BD">
          <w:rPr>
            <w:rFonts w:ascii="Times New Roman" w:eastAsia="Times New Roman" w:hAnsi="Times New Roman" w:cs="Times New Roman"/>
            <w:bCs/>
            <w:sz w:val="24"/>
            <w:szCs w:val="24"/>
          </w:rPr>
          <w:delText xml:space="preserve"> Item 2 (“</w:delText>
        </w:r>
        <w:r w:rsidR="00167FA1" w:rsidRPr="00167FA1" w:rsidDel="005D70BD">
          <w:rPr>
            <w:rStyle w:val="normaltextrun"/>
            <w:rFonts w:ascii="Times New Roman" w:hAnsi="Times New Roman" w:cs="Times New Roman"/>
            <w:color w:val="000000"/>
            <w:sz w:val="24"/>
            <w:szCs w:val="24"/>
            <w:bdr w:val="none" w:sz="0" w:space="0" w:color="auto" w:frame="1"/>
            <w:lang w:val="en-US"/>
          </w:rPr>
          <w:delText>Please rate how you feel about math on a scale from happy to sad</w:delText>
        </w:r>
        <w:r w:rsidR="00167FA1" w:rsidDel="005D70BD">
          <w:rPr>
            <w:rStyle w:val="normaltextrun"/>
            <w:rFonts w:ascii="Times New Roman" w:hAnsi="Times New Roman" w:cs="Times New Roman"/>
            <w:color w:val="000000"/>
            <w:sz w:val="24"/>
            <w:szCs w:val="24"/>
            <w:bdr w:val="none" w:sz="0" w:space="0" w:color="auto" w:frame="1"/>
            <w:lang w:val="en-US"/>
          </w:rPr>
          <w:delText>”)</w:delText>
        </w:r>
        <w:r w:rsidR="00167FA1" w:rsidDel="005D70BD">
          <w:rPr>
            <w:rFonts w:ascii="Times New Roman" w:eastAsia="Times New Roman" w:hAnsi="Times New Roman" w:cs="Times New Roman"/>
            <w:bCs/>
            <w:sz w:val="24"/>
            <w:szCs w:val="24"/>
          </w:rPr>
          <w:delText xml:space="preserve"> was selected as the anchor item for three of the five comparisons.</w:delText>
        </w:r>
      </w:del>
    </w:p>
    <w:tbl>
      <w:tblPr>
        <w:tblStyle w:val="TableGrid"/>
        <w:tblW w:w="7251" w:type="dxa"/>
        <w:tblLook w:val="04A0" w:firstRow="1" w:lastRow="0" w:firstColumn="1" w:lastColumn="0" w:noHBand="0" w:noVBand="1"/>
      </w:tblPr>
      <w:tblGrid>
        <w:gridCol w:w="2681"/>
        <w:gridCol w:w="659"/>
        <w:gridCol w:w="553"/>
        <w:gridCol w:w="672"/>
        <w:gridCol w:w="686"/>
        <w:gridCol w:w="590"/>
        <w:gridCol w:w="714"/>
        <w:gridCol w:w="696"/>
      </w:tblGrid>
      <w:tr w:rsidR="00EB0966" w:rsidRPr="00EB0966" w:rsidDel="005D70BD" w14:paraId="54AD8FE5" w14:textId="5D0A6103">
        <w:trPr>
          <w:trHeight w:val="407"/>
          <w:del w:id="107" w:author="Lindsay Alley" w:date="2023-11-06T13:15:00Z"/>
        </w:trPr>
        <w:tc>
          <w:tcPr>
            <w:tcW w:w="2681" w:type="dxa"/>
          </w:tcPr>
          <w:p w14:paraId="09536C08" w14:textId="237D73E2" w:rsidR="00EB0966" w:rsidRPr="00EB0966" w:rsidDel="005D70BD" w:rsidRDefault="00EB0966" w:rsidP="00EB0966">
            <w:pPr>
              <w:jc w:val="right"/>
              <w:rPr>
                <w:del w:id="108" w:author="Lindsay Alley" w:date="2023-11-06T13:15:00Z"/>
                <w:rFonts w:ascii="Times New Roman" w:hAnsi="Times New Roman" w:cs="Times New Roman"/>
                <w:bCs/>
                <w:sz w:val="20"/>
                <w:szCs w:val="20"/>
              </w:rPr>
            </w:pPr>
            <w:del w:id="109" w:author="Lindsay Alley" w:date="2023-11-06T13:15:00Z">
              <w:r w:rsidRPr="00EB0966" w:rsidDel="005D70BD">
                <w:rPr>
                  <w:rFonts w:ascii="Times New Roman" w:hAnsi="Times New Roman" w:cs="Times New Roman"/>
                  <w:bCs/>
                  <w:sz w:val="20"/>
                  <w:szCs w:val="20"/>
                </w:rPr>
                <w:delText>Item</w:delText>
              </w:r>
              <w:r w:rsidDel="005D70BD">
                <w:rPr>
                  <w:rFonts w:ascii="Times New Roman" w:hAnsi="Times New Roman" w:cs="Times New Roman"/>
                  <w:bCs/>
                  <w:sz w:val="20"/>
                  <w:szCs w:val="20"/>
                </w:rPr>
                <w:delText>:</w:delText>
              </w:r>
            </w:del>
          </w:p>
        </w:tc>
        <w:tc>
          <w:tcPr>
            <w:tcW w:w="659" w:type="dxa"/>
          </w:tcPr>
          <w:p w14:paraId="60642EF8" w14:textId="3032F252" w:rsidR="00EB0966" w:rsidRPr="00EB0966" w:rsidDel="005D70BD" w:rsidRDefault="00EB0966">
            <w:pPr>
              <w:jc w:val="center"/>
              <w:rPr>
                <w:del w:id="110" w:author="Lindsay Alley" w:date="2023-11-06T13:15:00Z"/>
                <w:rFonts w:ascii="Times New Roman" w:hAnsi="Times New Roman" w:cs="Times New Roman"/>
                <w:bCs/>
                <w:sz w:val="18"/>
                <w:szCs w:val="18"/>
              </w:rPr>
            </w:pPr>
            <w:del w:id="111" w:author="Lindsay Alley" w:date="2023-11-06T13:15:00Z">
              <w:r w:rsidRPr="00EB0966" w:rsidDel="005D70BD">
                <w:rPr>
                  <w:rFonts w:ascii="Times New Roman" w:hAnsi="Times New Roman" w:cs="Times New Roman"/>
                  <w:bCs/>
                  <w:sz w:val="18"/>
                  <w:szCs w:val="18"/>
                </w:rPr>
                <w:delText>1</w:delText>
              </w:r>
            </w:del>
          </w:p>
        </w:tc>
        <w:tc>
          <w:tcPr>
            <w:tcW w:w="553" w:type="dxa"/>
          </w:tcPr>
          <w:p w14:paraId="7E6AC58B" w14:textId="320B80B0" w:rsidR="00EB0966" w:rsidRPr="00EB0966" w:rsidDel="005D70BD" w:rsidRDefault="00EB0966">
            <w:pPr>
              <w:jc w:val="center"/>
              <w:rPr>
                <w:del w:id="112" w:author="Lindsay Alley" w:date="2023-11-06T13:15:00Z"/>
                <w:rFonts w:ascii="Times New Roman" w:hAnsi="Times New Roman" w:cs="Times New Roman"/>
                <w:bCs/>
                <w:sz w:val="18"/>
                <w:szCs w:val="18"/>
              </w:rPr>
            </w:pPr>
            <w:del w:id="113" w:author="Lindsay Alley" w:date="2023-11-06T13:15:00Z">
              <w:r w:rsidRPr="00EB0966" w:rsidDel="005D70BD">
                <w:rPr>
                  <w:rFonts w:ascii="Times New Roman" w:hAnsi="Times New Roman" w:cs="Times New Roman"/>
                  <w:bCs/>
                  <w:sz w:val="18"/>
                  <w:szCs w:val="18"/>
                </w:rPr>
                <w:delText>2</w:delText>
              </w:r>
            </w:del>
          </w:p>
        </w:tc>
        <w:tc>
          <w:tcPr>
            <w:tcW w:w="672" w:type="dxa"/>
          </w:tcPr>
          <w:p w14:paraId="61296373" w14:textId="0F4EA82C" w:rsidR="00EB0966" w:rsidRPr="00EB0966" w:rsidDel="005D70BD" w:rsidRDefault="00EB0966">
            <w:pPr>
              <w:jc w:val="center"/>
              <w:rPr>
                <w:del w:id="114" w:author="Lindsay Alley" w:date="2023-11-06T13:15:00Z"/>
                <w:rFonts w:ascii="Times New Roman" w:hAnsi="Times New Roman" w:cs="Times New Roman"/>
                <w:bCs/>
                <w:sz w:val="18"/>
                <w:szCs w:val="18"/>
              </w:rPr>
            </w:pPr>
            <w:del w:id="115" w:author="Lindsay Alley" w:date="2023-11-06T13:15:00Z">
              <w:r w:rsidRPr="00EB0966" w:rsidDel="005D70BD">
                <w:rPr>
                  <w:rFonts w:ascii="Times New Roman" w:hAnsi="Times New Roman" w:cs="Times New Roman"/>
                  <w:bCs/>
                  <w:sz w:val="18"/>
                  <w:szCs w:val="18"/>
                </w:rPr>
                <w:delText>3</w:delText>
              </w:r>
            </w:del>
          </w:p>
        </w:tc>
        <w:tc>
          <w:tcPr>
            <w:tcW w:w="686" w:type="dxa"/>
          </w:tcPr>
          <w:p w14:paraId="0BD919A8" w14:textId="3E31DA59" w:rsidR="00EB0966" w:rsidRPr="00EB0966" w:rsidDel="005D70BD" w:rsidRDefault="00EB0966">
            <w:pPr>
              <w:jc w:val="center"/>
              <w:rPr>
                <w:del w:id="116" w:author="Lindsay Alley" w:date="2023-11-06T13:15:00Z"/>
                <w:rFonts w:ascii="Times New Roman" w:hAnsi="Times New Roman" w:cs="Times New Roman"/>
                <w:bCs/>
                <w:sz w:val="18"/>
                <w:szCs w:val="18"/>
              </w:rPr>
            </w:pPr>
            <w:del w:id="117" w:author="Lindsay Alley" w:date="2023-11-06T13:15:00Z">
              <w:r w:rsidRPr="00EB0966" w:rsidDel="005D70BD">
                <w:rPr>
                  <w:rFonts w:ascii="Times New Roman" w:hAnsi="Times New Roman" w:cs="Times New Roman"/>
                  <w:bCs/>
                  <w:sz w:val="18"/>
                  <w:szCs w:val="18"/>
                </w:rPr>
                <w:delText>4</w:delText>
              </w:r>
            </w:del>
          </w:p>
        </w:tc>
        <w:tc>
          <w:tcPr>
            <w:tcW w:w="590" w:type="dxa"/>
          </w:tcPr>
          <w:p w14:paraId="22BA0492" w14:textId="1FFB0197" w:rsidR="00EB0966" w:rsidRPr="00EB0966" w:rsidDel="005D70BD" w:rsidRDefault="00EB0966">
            <w:pPr>
              <w:jc w:val="center"/>
              <w:rPr>
                <w:del w:id="118" w:author="Lindsay Alley" w:date="2023-11-06T13:15:00Z"/>
                <w:rFonts w:ascii="Times New Roman" w:hAnsi="Times New Roman" w:cs="Times New Roman"/>
                <w:bCs/>
                <w:sz w:val="18"/>
                <w:szCs w:val="18"/>
              </w:rPr>
            </w:pPr>
            <w:del w:id="119" w:author="Lindsay Alley" w:date="2023-11-06T13:15:00Z">
              <w:r w:rsidRPr="00EB0966" w:rsidDel="005D70BD">
                <w:rPr>
                  <w:rFonts w:ascii="Times New Roman" w:hAnsi="Times New Roman" w:cs="Times New Roman"/>
                  <w:bCs/>
                  <w:sz w:val="18"/>
                  <w:szCs w:val="18"/>
                </w:rPr>
                <w:delText>5</w:delText>
              </w:r>
            </w:del>
          </w:p>
        </w:tc>
        <w:tc>
          <w:tcPr>
            <w:tcW w:w="714" w:type="dxa"/>
          </w:tcPr>
          <w:p w14:paraId="554E13E7" w14:textId="61C489B4" w:rsidR="00EB0966" w:rsidRPr="00EB0966" w:rsidDel="005D70BD" w:rsidRDefault="00EB0966">
            <w:pPr>
              <w:jc w:val="center"/>
              <w:rPr>
                <w:del w:id="120" w:author="Lindsay Alley" w:date="2023-11-06T13:15:00Z"/>
                <w:rFonts w:ascii="Times New Roman" w:hAnsi="Times New Roman" w:cs="Times New Roman"/>
                <w:bCs/>
                <w:sz w:val="18"/>
                <w:szCs w:val="18"/>
              </w:rPr>
            </w:pPr>
            <w:del w:id="121" w:author="Lindsay Alley" w:date="2023-11-06T13:15:00Z">
              <w:r w:rsidRPr="00EB0966" w:rsidDel="005D70BD">
                <w:rPr>
                  <w:rFonts w:ascii="Times New Roman" w:hAnsi="Times New Roman" w:cs="Times New Roman"/>
                  <w:bCs/>
                  <w:sz w:val="18"/>
                  <w:szCs w:val="18"/>
                </w:rPr>
                <w:delText>6</w:delText>
              </w:r>
            </w:del>
          </w:p>
        </w:tc>
        <w:tc>
          <w:tcPr>
            <w:tcW w:w="696" w:type="dxa"/>
          </w:tcPr>
          <w:p w14:paraId="2F5E6DF8" w14:textId="7645563D" w:rsidR="00EB0966" w:rsidRPr="00EB0966" w:rsidDel="005D70BD" w:rsidRDefault="00EB0966">
            <w:pPr>
              <w:jc w:val="center"/>
              <w:rPr>
                <w:del w:id="122" w:author="Lindsay Alley" w:date="2023-11-06T13:15:00Z"/>
                <w:rFonts w:ascii="Times New Roman" w:hAnsi="Times New Roman" w:cs="Times New Roman"/>
                <w:bCs/>
                <w:sz w:val="18"/>
                <w:szCs w:val="18"/>
              </w:rPr>
            </w:pPr>
            <w:del w:id="123" w:author="Lindsay Alley" w:date="2023-11-06T13:15:00Z">
              <w:r w:rsidRPr="00EB0966" w:rsidDel="005D70BD">
                <w:rPr>
                  <w:rFonts w:ascii="Times New Roman" w:hAnsi="Times New Roman" w:cs="Times New Roman"/>
                  <w:bCs/>
                  <w:sz w:val="18"/>
                  <w:szCs w:val="18"/>
                </w:rPr>
                <w:delText>7</w:delText>
              </w:r>
            </w:del>
          </w:p>
        </w:tc>
      </w:tr>
      <w:tr w:rsidR="00EB0966" w:rsidRPr="00EB0966" w:rsidDel="005D70BD" w14:paraId="6BD2BA05" w14:textId="3903CF40">
        <w:trPr>
          <w:trHeight w:val="407"/>
          <w:del w:id="124" w:author="Lindsay Alley" w:date="2023-11-06T13:15:00Z"/>
        </w:trPr>
        <w:tc>
          <w:tcPr>
            <w:tcW w:w="2681" w:type="dxa"/>
          </w:tcPr>
          <w:p w14:paraId="21762500" w14:textId="010CDEBC" w:rsidR="00EB0966" w:rsidRPr="00EB0966" w:rsidDel="005D70BD" w:rsidRDefault="00EB0966">
            <w:pPr>
              <w:rPr>
                <w:del w:id="125" w:author="Lindsay Alley" w:date="2023-11-06T13:15:00Z"/>
                <w:rFonts w:ascii="Times New Roman" w:hAnsi="Times New Roman" w:cs="Times New Roman"/>
                <w:b/>
                <w:sz w:val="18"/>
                <w:szCs w:val="18"/>
              </w:rPr>
            </w:pPr>
            <w:del w:id="126" w:author="Lindsay Alley" w:date="2023-11-06T13:15:00Z">
              <w:r w:rsidRPr="00EB0966" w:rsidDel="005D70BD">
                <w:rPr>
                  <w:rFonts w:ascii="Times New Roman" w:hAnsi="Times New Roman" w:cs="Times New Roman"/>
                  <w:bCs/>
                  <w:sz w:val="20"/>
                  <w:szCs w:val="20"/>
                </w:rPr>
                <w:delText>Implicit vs MTurk</w:delText>
              </w:r>
            </w:del>
          </w:p>
        </w:tc>
        <w:tc>
          <w:tcPr>
            <w:tcW w:w="659" w:type="dxa"/>
          </w:tcPr>
          <w:p w14:paraId="4C763E8D" w14:textId="017F3331" w:rsidR="00EB0966" w:rsidRPr="00EB0966" w:rsidDel="005D70BD" w:rsidRDefault="00EB0966">
            <w:pPr>
              <w:jc w:val="center"/>
              <w:rPr>
                <w:del w:id="127" w:author="Lindsay Alley" w:date="2023-11-06T13:15:00Z"/>
                <w:rFonts w:ascii="Times New Roman" w:hAnsi="Times New Roman" w:cs="Times New Roman"/>
                <w:b/>
                <w:sz w:val="18"/>
                <w:szCs w:val="18"/>
              </w:rPr>
            </w:pPr>
            <w:del w:id="128" w:author="Lindsay Alley" w:date="2023-11-06T13:15:00Z">
              <w:r w:rsidRPr="00EB0966" w:rsidDel="005D70BD">
                <w:rPr>
                  <w:rFonts w:ascii="Times New Roman" w:hAnsi="Times New Roman" w:cs="Times New Roman"/>
                  <w:bCs/>
                  <w:i/>
                  <w:iCs/>
                  <w:sz w:val="18"/>
                  <w:szCs w:val="18"/>
                </w:rPr>
                <w:delText>0</w:delText>
              </w:r>
            </w:del>
          </w:p>
        </w:tc>
        <w:tc>
          <w:tcPr>
            <w:tcW w:w="553" w:type="dxa"/>
          </w:tcPr>
          <w:p w14:paraId="6F4A80FC" w14:textId="0ABBBFAC" w:rsidR="00EB0966" w:rsidRPr="00EB0966" w:rsidDel="005D70BD" w:rsidRDefault="00EB0966">
            <w:pPr>
              <w:jc w:val="center"/>
              <w:rPr>
                <w:del w:id="129" w:author="Lindsay Alley" w:date="2023-11-06T13:15:00Z"/>
                <w:rFonts w:ascii="Times New Roman" w:hAnsi="Times New Roman" w:cs="Times New Roman"/>
                <w:b/>
                <w:sz w:val="18"/>
                <w:szCs w:val="18"/>
              </w:rPr>
            </w:pPr>
            <w:del w:id="130" w:author="Lindsay Alley" w:date="2023-11-06T13:15:00Z">
              <w:r w:rsidRPr="00EB0966" w:rsidDel="005D70BD">
                <w:rPr>
                  <w:rFonts w:ascii="Times New Roman" w:hAnsi="Times New Roman" w:cs="Times New Roman"/>
                  <w:bCs/>
                  <w:sz w:val="18"/>
                  <w:szCs w:val="18"/>
                </w:rPr>
                <w:delText>.02</w:delText>
              </w:r>
            </w:del>
          </w:p>
        </w:tc>
        <w:tc>
          <w:tcPr>
            <w:tcW w:w="672" w:type="dxa"/>
          </w:tcPr>
          <w:p w14:paraId="1843349E" w14:textId="38C2C8A6" w:rsidR="00EB0966" w:rsidRPr="00EB0966" w:rsidDel="005D70BD" w:rsidRDefault="00EB0966">
            <w:pPr>
              <w:jc w:val="center"/>
              <w:rPr>
                <w:del w:id="131" w:author="Lindsay Alley" w:date="2023-11-06T13:15:00Z"/>
                <w:rFonts w:ascii="Times New Roman" w:hAnsi="Times New Roman" w:cs="Times New Roman"/>
                <w:b/>
                <w:sz w:val="18"/>
                <w:szCs w:val="18"/>
              </w:rPr>
            </w:pPr>
            <w:del w:id="132" w:author="Lindsay Alley" w:date="2023-11-06T13:15:00Z">
              <w:r w:rsidRPr="00EB0966" w:rsidDel="005D70BD">
                <w:rPr>
                  <w:rFonts w:ascii="Times New Roman" w:hAnsi="Times New Roman" w:cs="Times New Roman"/>
                  <w:b/>
                  <w:sz w:val="18"/>
                  <w:szCs w:val="18"/>
                </w:rPr>
                <w:delText>.09</w:delText>
              </w:r>
            </w:del>
          </w:p>
        </w:tc>
        <w:tc>
          <w:tcPr>
            <w:tcW w:w="686" w:type="dxa"/>
          </w:tcPr>
          <w:p w14:paraId="6546489E" w14:textId="251CF818" w:rsidR="00EB0966" w:rsidRPr="00EB0966" w:rsidDel="005D70BD" w:rsidRDefault="00EB0966">
            <w:pPr>
              <w:jc w:val="center"/>
              <w:rPr>
                <w:del w:id="133" w:author="Lindsay Alley" w:date="2023-11-06T13:15:00Z"/>
                <w:rFonts w:ascii="Times New Roman" w:hAnsi="Times New Roman" w:cs="Times New Roman"/>
                <w:b/>
                <w:sz w:val="18"/>
                <w:szCs w:val="18"/>
              </w:rPr>
            </w:pPr>
            <w:del w:id="134" w:author="Lindsay Alley" w:date="2023-11-06T13:15:00Z">
              <w:r w:rsidRPr="00EB0966" w:rsidDel="005D70BD">
                <w:rPr>
                  <w:rFonts w:ascii="Times New Roman" w:hAnsi="Times New Roman" w:cs="Times New Roman"/>
                  <w:bCs/>
                  <w:sz w:val="18"/>
                  <w:szCs w:val="18"/>
                </w:rPr>
                <w:delText>.03</w:delText>
              </w:r>
            </w:del>
          </w:p>
        </w:tc>
        <w:tc>
          <w:tcPr>
            <w:tcW w:w="590" w:type="dxa"/>
          </w:tcPr>
          <w:p w14:paraId="545CD094" w14:textId="6C4F2A9D" w:rsidR="00EB0966" w:rsidRPr="00EB0966" w:rsidDel="005D70BD" w:rsidRDefault="00EB0966">
            <w:pPr>
              <w:jc w:val="center"/>
              <w:rPr>
                <w:del w:id="135" w:author="Lindsay Alley" w:date="2023-11-06T13:15:00Z"/>
                <w:rFonts w:ascii="Times New Roman" w:hAnsi="Times New Roman" w:cs="Times New Roman"/>
                <w:bCs/>
                <w:i/>
                <w:iCs/>
                <w:sz w:val="18"/>
                <w:szCs w:val="18"/>
              </w:rPr>
            </w:pPr>
            <w:del w:id="136" w:author="Lindsay Alley" w:date="2023-11-06T13:15:00Z">
              <w:r w:rsidRPr="00EB0966" w:rsidDel="005D70BD">
                <w:rPr>
                  <w:rFonts w:ascii="Times New Roman" w:hAnsi="Times New Roman" w:cs="Times New Roman"/>
                  <w:bCs/>
                  <w:sz w:val="18"/>
                  <w:szCs w:val="18"/>
                </w:rPr>
                <w:delText>.01</w:delText>
              </w:r>
            </w:del>
          </w:p>
        </w:tc>
        <w:tc>
          <w:tcPr>
            <w:tcW w:w="714" w:type="dxa"/>
          </w:tcPr>
          <w:p w14:paraId="07BAAF49" w14:textId="35CB581E" w:rsidR="00EB0966" w:rsidRPr="00EB0966" w:rsidDel="005D70BD" w:rsidRDefault="00EB0966">
            <w:pPr>
              <w:jc w:val="center"/>
              <w:rPr>
                <w:del w:id="137" w:author="Lindsay Alley" w:date="2023-11-06T13:15:00Z"/>
                <w:rFonts w:ascii="Times New Roman" w:hAnsi="Times New Roman" w:cs="Times New Roman"/>
                <w:bCs/>
                <w:sz w:val="18"/>
                <w:szCs w:val="18"/>
              </w:rPr>
            </w:pPr>
            <w:del w:id="138" w:author="Lindsay Alley" w:date="2023-11-06T13:15:00Z">
              <w:r w:rsidRPr="00EB0966" w:rsidDel="005D70BD">
                <w:rPr>
                  <w:rFonts w:ascii="Times New Roman" w:hAnsi="Times New Roman" w:cs="Times New Roman"/>
                  <w:bCs/>
                  <w:sz w:val="18"/>
                  <w:szCs w:val="18"/>
                </w:rPr>
                <w:delText>.06</w:delText>
              </w:r>
            </w:del>
          </w:p>
        </w:tc>
        <w:tc>
          <w:tcPr>
            <w:tcW w:w="696" w:type="dxa"/>
          </w:tcPr>
          <w:p w14:paraId="1FE33E1E" w14:textId="069C660E" w:rsidR="00EB0966" w:rsidRPr="00EB0966" w:rsidDel="005D70BD" w:rsidRDefault="00EB0966">
            <w:pPr>
              <w:jc w:val="center"/>
              <w:rPr>
                <w:del w:id="139" w:author="Lindsay Alley" w:date="2023-11-06T13:15:00Z"/>
                <w:rFonts w:ascii="Times New Roman" w:hAnsi="Times New Roman" w:cs="Times New Roman"/>
                <w:bCs/>
                <w:sz w:val="18"/>
                <w:szCs w:val="18"/>
              </w:rPr>
            </w:pPr>
            <w:del w:id="140" w:author="Lindsay Alley" w:date="2023-11-06T13:15:00Z">
              <w:r w:rsidRPr="00EB0966" w:rsidDel="005D70BD">
                <w:rPr>
                  <w:rFonts w:ascii="Times New Roman" w:hAnsi="Times New Roman" w:cs="Times New Roman"/>
                  <w:bCs/>
                  <w:sz w:val="18"/>
                  <w:szCs w:val="18"/>
                </w:rPr>
                <w:delText>.02</w:delText>
              </w:r>
            </w:del>
          </w:p>
        </w:tc>
      </w:tr>
      <w:tr w:rsidR="00EB0966" w:rsidRPr="00EB0966" w:rsidDel="005D70BD" w14:paraId="2B4B73D3" w14:textId="037922F5">
        <w:trPr>
          <w:trHeight w:val="407"/>
          <w:del w:id="141" w:author="Lindsay Alley" w:date="2023-11-06T13:15:00Z"/>
        </w:trPr>
        <w:tc>
          <w:tcPr>
            <w:tcW w:w="2681" w:type="dxa"/>
          </w:tcPr>
          <w:p w14:paraId="0E3749B4" w14:textId="481F0272" w:rsidR="00EB0966" w:rsidRPr="00EB0966" w:rsidDel="005D70BD" w:rsidRDefault="00EB0966">
            <w:pPr>
              <w:rPr>
                <w:del w:id="142" w:author="Lindsay Alley" w:date="2023-11-06T13:15:00Z"/>
                <w:rFonts w:ascii="Times New Roman" w:hAnsi="Times New Roman" w:cs="Times New Roman"/>
                <w:bCs/>
                <w:sz w:val="20"/>
                <w:szCs w:val="20"/>
              </w:rPr>
            </w:pPr>
            <w:del w:id="143" w:author="Lindsay Alley" w:date="2023-11-06T13:15:00Z">
              <w:r w:rsidRPr="00EB0966" w:rsidDel="005D70BD">
                <w:rPr>
                  <w:rFonts w:ascii="Times New Roman" w:hAnsi="Times New Roman" w:cs="Times New Roman"/>
                  <w:bCs/>
                  <w:sz w:val="20"/>
                  <w:szCs w:val="20"/>
                </w:rPr>
                <w:delText>Implicit vs Student (lab)</w:delText>
              </w:r>
            </w:del>
          </w:p>
        </w:tc>
        <w:tc>
          <w:tcPr>
            <w:tcW w:w="659" w:type="dxa"/>
          </w:tcPr>
          <w:p w14:paraId="7A1349D7" w14:textId="6A8AA58A" w:rsidR="00EB0966" w:rsidRPr="00EB0966" w:rsidDel="005D70BD" w:rsidRDefault="00EB0966">
            <w:pPr>
              <w:jc w:val="center"/>
              <w:rPr>
                <w:del w:id="144" w:author="Lindsay Alley" w:date="2023-11-06T13:15:00Z"/>
                <w:rFonts w:ascii="Times New Roman" w:hAnsi="Times New Roman" w:cs="Times New Roman"/>
                <w:bCs/>
                <w:sz w:val="18"/>
                <w:szCs w:val="18"/>
              </w:rPr>
            </w:pPr>
            <w:del w:id="145" w:author="Lindsay Alley" w:date="2023-11-06T13:15:00Z">
              <w:r w:rsidRPr="00EB0966" w:rsidDel="005D70BD">
                <w:rPr>
                  <w:rFonts w:ascii="Times New Roman" w:hAnsi="Times New Roman" w:cs="Times New Roman"/>
                  <w:bCs/>
                  <w:sz w:val="18"/>
                  <w:szCs w:val="18"/>
                </w:rPr>
                <w:delText>.03</w:delText>
              </w:r>
            </w:del>
          </w:p>
        </w:tc>
        <w:tc>
          <w:tcPr>
            <w:tcW w:w="553" w:type="dxa"/>
          </w:tcPr>
          <w:p w14:paraId="5104B9EF" w14:textId="125B08FD" w:rsidR="00EB0966" w:rsidRPr="00EB0966" w:rsidDel="005D70BD" w:rsidRDefault="00EB0966">
            <w:pPr>
              <w:jc w:val="center"/>
              <w:rPr>
                <w:del w:id="146" w:author="Lindsay Alley" w:date="2023-11-06T13:15:00Z"/>
                <w:rFonts w:ascii="Times New Roman" w:hAnsi="Times New Roman" w:cs="Times New Roman"/>
                <w:bCs/>
                <w:i/>
                <w:iCs/>
                <w:sz w:val="18"/>
                <w:szCs w:val="18"/>
              </w:rPr>
            </w:pPr>
            <w:del w:id="147" w:author="Lindsay Alley" w:date="2023-11-06T13:15:00Z">
              <w:r w:rsidRPr="00EB0966" w:rsidDel="005D70BD">
                <w:rPr>
                  <w:rFonts w:ascii="Times New Roman" w:hAnsi="Times New Roman" w:cs="Times New Roman"/>
                  <w:bCs/>
                  <w:i/>
                  <w:iCs/>
                  <w:sz w:val="18"/>
                  <w:szCs w:val="18"/>
                </w:rPr>
                <w:delText>0</w:delText>
              </w:r>
            </w:del>
          </w:p>
        </w:tc>
        <w:tc>
          <w:tcPr>
            <w:tcW w:w="672" w:type="dxa"/>
          </w:tcPr>
          <w:p w14:paraId="3D5DF757" w14:textId="17252D84" w:rsidR="00EB0966" w:rsidRPr="00EB0966" w:rsidDel="005D70BD" w:rsidRDefault="00EB0966">
            <w:pPr>
              <w:jc w:val="center"/>
              <w:rPr>
                <w:del w:id="148" w:author="Lindsay Alley" w:date="2023-11-06T13:15:00Z"/>
                <w:rFonts w:ascii="Times New Roman" w:hAnsi="Times New Roman" w:cs="Times New Roman"/>
                <w:bCs/>
                <w:sz w:val="18"/>
                <w:szCs w:val="18"/>
              </w:rPr>
            </w:pPr>
            <w:del w:id="149" w:author="Lindsay Alley" w:date="2023-11-06T13:15:00Z">
              <w:r w:rsidRPr="00EB0966" w:rsidDel="005D70BD">
                <w:rPr>
                  <w:rFonts w:ascii="Times New Roman" w:hAnsi="Times New Roman" w:cs="Times New Roman"/>
                  <w:b/>
                  <w:sz w:val="18"/>
                  <w:szCs w:val="18"/>
                </w:rPr>
                <w:delText>.20</w:delText>
              </w:r>
            </w:del>
          </w:p>
        </w:tc>
        <w:tc>
          <w:tcPr>
            <w:tcW w:w="686" w:type="dxa"/>
          </w:tcPr>
          <w:p w14:paraId="58E6A590" w14:textId="7DE51FF8" w:rsidR="00EB0966" w:rsidRPr="00EB0966" w:rsidDel="005D70BD" w:rsidRDefault="00EB0966">
            <w:pPr>
              <w:jc w:val="center"/>
              <w:rPr>
                <w:del w:id="150" w:author="Lindsay Alley" w:date="2023-11-06T13:15:00Z"/>
                <w:rFonts w:ascii="Times New Roman" w:hAnsi="Times New Roman" w:cs="Times New Roman"/>
                <w:bCs/>
                <w:sz w:val="18"/>
                <w:szCs w:val="18"/>
              </w:rPr>
            </w:pPr>
            <w:del w:id="151" w:author="Lindsay Alley" w:date="2023-11-06T13:15:00Z">
              <w:r w:rsidRPr="00EB0966" w:rsidDel="005D70BD">
                <w:rPr>
                  <w:rFonts w:ascii="Times New Roman" w:hAnsi="Times New Roman" w:cs="Times New Roman"/>
                  <w:b/>
                  <w:sz w:val="18"/>
                  <w:szCs w:val="18"/>
                </w:rPr>
                <w:delText>.11</w:delText>
              </w:r>
            </w:del>
          </w:p>
        </w:tc>
        <w:tc>
          <w:tcPr>
            <w:tcW w:w="590" w:type="dxa"/>
          </w:tcPr>
          <w:p w14:paraId="236A60CD" w14:textId="0ED49FB0" w:rsidR="00EB0966" w:rsidRPr="00EB0966" w:rsidDel="005D70BD" w:rsidRDefault="00EB0966">
            <w:pPr>
              <w:jc w:val="center"/>
              <w:rPr>
                <w:del w:id="152" w:author="Lindsay Alley" w:date="2023-11-06T13:15:00Z"/>
                <w:rFonts w:ascii="Times New Roman" w:hAnsi="Times New Roman" w:cs="Times New Roman"/>
                <w:bCs/>
                <w:sz w:val="18"/>
                <w:szCs w:val="18"/>
              </w:rPr>
            </w:pPr>
            <w:del w:id="153" w:author="Lindsay Alley" w:date="2023-11-06T13:15:00Z">
              <w:r w:rsidRPr="00EB0966" w:rsidDel="005D70BD">
                <w:rPr>
                  <w:rFonts w:ascii="Times New Roman" w:hAnsi="Times New Roman" w:cs="Times New Roman"/>
                  <w:bCs/>
                  <w:sz w:val="18"/>
                  <w:szCs w:val="18"/>
                </w:rPr>
                <w:delText>.03</w:delText>
              </w:r>
            </w:del>
          </w:p>
        </w:tc>
        <w:tc>
          <w:tcPr>
            <w:tcW w:w="714" w:type="dxa"/>
          </w:tcPr>
          <w:p w14:paraId="431069FF" w14:textId="07B32CCF" w:rsidR="00EB0966" w:rsidRPr="00EB0966" w:rsidDel="005D70BD" w:rsidRDefault="00EB0966">
            <w:pPr>
              <w:jc w:val="center"/>
              <w:rPr>
                <w:del w:id="154" w:author="Lindsay Alley" w:date="2023-11-06T13:15:00Z"/>
                <w:rFonts w:ascii="Times New Roman" w:hAnsi="Times New Roman" w:cs="Times New Roman"/>
                <w:bCs/>
                <w:sz w:val="18"/>
                <w:szCs w:val="18"/>
              </w:rPr>
            </w:pPr>
            <w:del w:id="155" w:author="Lindsay Alley" w:date="2023-11-06T13:15:00Z">
              <w:r w:rsidRPr="00EB0966" w:rsidDel="005D70BD">
                <w:rPr>
                  <w:rFonts w:ascii="Times New Roman" w:hAnsi="Times New Roman" w:cs="Times New Roman"/>
                  <w:bCs/>
                  <w:sz w:val="18"/>
                  <w:szCs w:val="18"/>
                </w:rPr>
                <w:delText>.04</w:delText>
              </w:r>
            </w:del>
          </w:p>
        </w:tc>
        <w:tc>
          <w:tcPr>
            <w:tcW w:w="696" w:type="dxa"/>
          </w:tcPr>
          <w:p w14:paraId="67BF2716" w14:textId="1E2EC646" w:rsidR="00EB0966" w:rsidRPr="00EB0966" w:rsidDel="005D70BD" w:rsidRDefault="00EB0966">
            <w:pPr>
              <w:jc w:val="center"/>
              <w:rPr>
                <w:del w:id="156" w:author="Lindsay Alley" w:date="2023-11-06T13:15:00Z"/>
                <w:rFonts w:ascii="Times New Roman" w:hAnsi="Times New Roman" w:cs="Times New Roman"/>
                <w:bCs/>
                <w:sz w:val="18"/>
                <w:szCs w:val="18"/>
              </w:rPr>
            </w:pPr>
            <w:del w:id="157" w:author="Lindsay Alley" w:date="2023-11-06T13:15:00Z">
              <w:r w:rsidRPr="00EB0966" w:rsidDel="005D70BD">
                <w:rPr>
                  <w:rFonts w:ascii="Times New Roman" w:hAnsi="Times New Roman" w:cs="Times New Roman"/>
                  <w:b/>
                  <w:sz w:val="18"/>
                  <w:szCs w:val="18"/>
                </w:rPr>
                <w:delText>.08</w:delText>
              </w:r>
            </w:del>
          </w:p>
        </w:tc>
      </w:tr>
      <w:tr w:rsidR="00EB0966" w:rsidRPr="00EB0966" w:rsidDel="005D70BD" w14:paraId="79C046B1" w14:textId="67C4D9F6">
        <w:trPr>
          <w:trHeight w:val="407"/>
          <w:del w:id="158" w:author="Lindsay Alley" w:date="2023-11-06T13:15:00Z"/>
        </w:trPr>
        <w:tc>
          <w:tcPr>
            <w:tcW w:w="2681" w:type="dxa"/>
          </w:tcPr>
          <w:p w14:paraId="08A730A9" w14:textId="55B16F20" w:rsidR="00EB0966" w:rsidRPr="00EB0966" w:rsidDel="005D70BD" w:rsidRDefault="00EB0966">
            <w:pPr>
              <w:rPr>
                <w:del w:id="159" w:author="Lindsay Alley" w:date="2023-11-06T13:15:00Z"/>
                <w:rFonts w:ascii="Times New Roman" w:hAnsi="Times New Roman" w:cs="Times New Roman"/>
                <w:bCs/>
                <w:sz w:val="18"/>
                <w:szCs w:val="18"/>
              </w:rPr>
            </w:pPr>
            <w:del w:id="160" w:author="Lindsay Alley" w:date="2023-11-06T13:15:00Z">
              <w:r w:rsidRPr="00EB0966" w:rsidDel="005D70BD">
                <w:rPr>
                  <w:rFonts w:ascii="Times New Roman" w:hAnsi="Times New Roman" w:cs="Times New Roman"/>
                  <w:bCs/>
                  <w:sz w:val="20"/>
                  <w:szCs w:val="20"/>
                </w:rPr>
                <w:delText>Implicit vs Student (on.)</w:delText>
              </w:r>
            </w:del>
          </w:p>
        </w:tc>
        <w:tc>
          <w:tcPr>
            <w:tcW w:w="659" w:type="dxa"/>
          </w:tcPr>
          <w:p w14:paraId="1102700E" w14:textId="28935008" w:rsidR="00EB0966" w:rsidRPr="00EB0966" w:rsidDel="005D70BD" w:rsidRDefault="00EB0966">
            <w:pPr>
              <w:jc w:val="center"/>
              <w:rPr>
                <w:del w:id="161" w:author="Lindsay Alley" w:date="2023-11-06T13:15:00Z"/>
                <w:rFonts w:ascii="Times New Roman" w:hAnsi="Times New Roman" w:cs="Times New Roman"/>
                <w:bCs/>
                <w:sz w:val="18"/>
                <w:szCs w:val="18"/>
              </w:rPr>
            </w:pPr>
            <w:del w:id="162" w:author="Lindsay Alley" w:date="2023-11-06T13:15:00Z">
              <w:r w:rsidRPr="00EB0966" w:rsidDel="005D70BD">
                <w:rPr>
                  <w:rFonts w:ascii="Times New Roman" w:hAnsi="Times New Roman" w:cs="Times New Roman"/>
                  <w:bCs/>
                  <w:sz w:val="18"/>
                  <w:szCs w:val="18"/>
                </w:rPr>
                <w:delText>.05</w:delText>
              </w:r>
            </w:del>
          </w:p>
        </w:tc>
        <w:tc>
          <w:tcPr>
            <w:tcW w:w="553" w:type="dxa"/>
          </w:tcPr>
          <w:p w14:paraId="25918674" w14:textId="50AC153E" w:rsidR="00EB0966" w:rsidRPr="00EB0966" w:rsidDel="005D70BD" w:rsidRDefault="00EB0966">
            <w:pPr>
              <w:jc w:val="center"/>
              <w:rPr>
                <w:del w:id="163" w:author="Lindsay Alley" w:date="2023-11-06T13:15:00Z"/>
                <w:rFonts w:ascii="Times New Roman" w:hAnsi="Times New Roman" w:cs="Times New Roman"/>
                <w:bCs/>
                <w:i/>
                <w:iCs/>
                <w:sz w:val="18"/>
                <w:szCs w:val="18"/>
              </w:rPr>
            </w:pPr>
            <w:del w:id="164" w:author="Lindsay Alley" w:date="2023-11-06T13:15:00Z">
              <w:r w:rsidRPr="00EB0966" w:rsidDel="005D70BD">
                <w:rPr>
                  <w:rFonts w:ascii="Times New Roman" w:hAnsi="Times New Roman" w:cs="Times New Roman"/>
                  <w:bCs/>
                  <w:i/>
                  <w:iCs/>
                  <w:sz w:val="18"/>
                  <w:szCs w:val="18"/>
                </w:rPr>
                <w:delText>0</w:delText>
              </w:r>
            </w:del>
          </w:p>
        </w:tc>
        <w:tc>
          <w:tcPr>
            <w:tcW w:w="672" w:type="dxa"/>
          </w:tcPr>
          <w:p w14:paraId="5ADFE0E9" w14:textId="498B6D6A" w:rsidR="00EB0966" w:rsidRPr="00EB0966" w:rsidDel="005D70BD" w:rsidRDefault="00EB0966">
            <w:pPr>
              <w:jc w:val="center"/>
              <w:rPr>
                <w:del w:id="165" w:author="Lindsay Alley" w:date="2023-11-06T13:15:00Z"/>
                <w:rFonts w:ascii="Times New Roman" w:hAnsi="Times New Roman" w:cs="Times New Roman"/>
                <w:b/>
                <w:sz w:val="18"/>
                <w:szCs w:val="18"/>
              </w:rPr>
            </w:pPr>
            <w:del w:id="166" w:author="Lindsay Alley" w:date="2023-11-06T13:15:00Z">
              <w:r w:rsidRPr="00EB0966" w:rsidDel="005D70BD">
                <w:rPr>
                  <w:rFonts w:ascii="Times New Roman" w:hAnsi="Times New Roman" w:cs="Times New Roman"/>
                  <w:b/>
                  <w:sz w:val="18"/>
                  <w:szCs w:val="18"/>
                </w:rPr>
                <w:delText>.31</w:delText>
              </w:r>
            </w:del>
          </w:p>
        </w:tc>
        <w:tc>
          <w:tcPr>
            <w:tcW w:w="686" w:type="dxa"/>
          </w:tcPr>
          <w:p w14:paraId="59C44381" w14:textId="383ED632" w:rsidR="00EB0966" w:rsidRPr="00B83EDC" w:rsidDel="005D70BD" w:rsidRDefault="00EB0966">
            <w:pPr>
              <w:jc w:val="center"/>
              <w:rPr>
                <w:del w:id="167" w:author="Lindsay Alley" w:date="2023-11-06T13:15:00Z"/>
                <w:rFonts w:ascii="Times New Roman" w:hAnsi="Times New Roman" w:cs="Times New Roman"/>
                <w:b/>
                <w:sz w:val="18"/>
                <w:szCs w:val="18"/>
              </w:rPr>
            </w:pPr>
            <w:del w:id="168" w:author="Lindsay Alley" w:date="2023-11-06T13:15:00Z">
              <w:r w:rsidRPr="00B83EDC" w:rsidDel="005D70BD">
                <w:rPr>
                  <w:rFonts w:ascii="Times New Roman" w:hAnsi="Times New Roman" w:cs="Times New Roman"/>
                  <w:b/>
                  <w:sz w:val="18"/>
                  <w:szCs w:val="18"/>
                </w:rPr>
                <w:delText>.10</w:delText>
              </w:r>
            </w:del>
          </w:p>
        </w:tc>
        <w:tc>
          <w:tcPr>
            <w:tcW w:w="590" w:type="dxa"/>
          </w:tcPr>
          <w:p w14:paraId="595E852D" w14:textId="2D8479A8" w:rsidR="00EB0966" w:rsidRPr="00EB0966" w:rsidDel="005D70BD" w:rsidRDefault="00EB0966">
            <w:pPr>
              <w:jc w:val="center"/>
              <w:rPr>
                <w:del w:id="169" w:author="Lindsay Alley" w:date="2023-11-06T13:15:00Z"/>
                <w:rFonts w:ascii="Times New Roman" w:hAnsi="Times New Roman" w:cs="Times New Roman"/>
                <w:bCs/>
                <w:sz w:val="18"/>
                <w:szCs w:val="18"/>
              </w:rPr>
            </w:pPr>
            <w:del w:id="170" w:author="Lindsay Alley" w:date="2023-11-06T13:15:00Z">
              <w:r w:rsidRPr="00EB0966" w:rsidDel="005D70BD">
                <w:rPr>
                  <w:rFonts w:ascii="Times New Roman" w:hAnsi="Times New Roman" w:cs="Times New Roman"/>
                  <w:bCs/>
                  <w:sz w:val="18"/>
                  <w:szCs w:val="18"/>
                </w:rPr>
                <w:delText>.06</w:delText>
              </w:r>
            </w:del>
          </w:p>
        </w:tc>
        <w:tc>
          <w:tcPr>
            <w:tcW w:w="714" w:type="dxa"/>
          </w:tcPr>
          <w:p w14:paraId="1A27FCF8" w14:textId="6E34ABF1" w:rsidR="00EB0966" w:rsidRPr="00EB0966" w:rsidDel="005D70BD" w:rsidRDefault="00EB0966">
            <w:pPr>
              <w:jc w:val="center"/>
              <w:rPr>
                <w:del w:id="171" w:author="Lindsay Alley" w:date="2023-11-06T13:15:00Z"/>
                <w:rFonts w:ascii="Times New Roman" w:hAnsi="Times New Roman" w:cs="Times New Roman"/>
                <w:bCs/>
                <w:sz w:val="18"/>
                <w:szCs w:val="18"/>
              </w:rPr>
            </w:pPr>
            <w:del w:id="172" w:author="Lindsay Alley" w:date="2023-11-06T13:15:00Z">
              <w:r w:rsidRPr="00EB0966" w:rsidDel="005D70BD">
                <w:rPr>
                  <w:rFonts w:ascii="Times New Roman" w:hAnsi="Times New Roman" w:cs="Times New Roman"/>
                  <w:b/>
                  <w:sz w:val="18"/>
                  <w:szCs w:val="18"/>
                </w:rPr>
                <w:delText>.14</w:delText>
              </w:r>
            </w:del>
          </w:p>
        </w:tc>
        <w:tc>
          <w:tcPr>
            <w:tcW w:w="696" w:type="dxa"/>
          </w:tcPr>
          <w:p w14:paraId="0B2085F9" w14:textId="4053BEA0" w:rsidR="00EB0966" w:rsidRPr="00EB0966" w:rsidDel="005D70BD" w:rsidRDefault="00EB0966">
            <w:pPr>
              <w:jc w:val="center"/>
              <w:rPr>
                <w:del w:id="173" w:author="Lindsay Alley" w:date="2023-11-06T13:15:00Z"/>
                <w:rFonts w:ascii="Times New Roman" w:hAnsi="Times New Roman" w:cs="Times New Roman"/>
                <w:b/>
                <w:sz w:val="18"/>
                <w:szCs w:val="18"/>
              </w:rPr>
            </w:pPr>
            <w:del w:id="174" w:author="Lindsay Alley" w:date="2023-11-06T13:15:00Z">
              <w:r w:rsidRPr="00EB0966" w:rsidDel="005D70BD">
                <w:rPr>
                  <w:rFonts w:ascii="Times New Roman" w:hAnsi="Times New Roman" w:cs="Times New Roman"/>
                  <w:bCs/>
                  <w:sz w:val="18"/>
                  <w:szCs w:val="18"/>
                </w:rPr>
                <w:delText>.06</w:delText>
              </w:r>
            </w:del>
          </w:p>
        </w:tc>
      </w:tr>
      <w:tr w:rsidR="00EB0966" w:rsidRPr="00EB0966" w:rsidDel="005D70BD" w14:paraId="49002244" w14:textId="408CED98">
        <w:trPr>
          <w:trHeight w:val="407"/>
          <w:del w:id="175" w:author="Lindsay Alley" w:date="2023-11-06T13:15:00Z"/>
        </w:trPr>
        <w:tc>
          <w:tcPr>
            <w:tcW w:w="2681" w:type="dxa"/>
          </w:tcPr>
          <w:p w14:paraId="6064FF11" w14:textId="61E3756C" w:rsidR="00EB0966" w:rsidRPr="00EB0966" w:rsidDel="005D70BD" w:rsidRDefault="00EB0966">
            <w:pPr>
              <w:rPr>
                <w:del w:id="176" w:author="Lindsay Alley" w:date="2023-11-06T13:15:00Z"/>
                <w:rFonts w:ascii="Times New Roman" w:hAnsi="Times New Roman" w:cs="Times New Roman"/>
                <w:bCs/>
                <w:sz w:val="20"/>
                <w:szCs w:val="20"/>
              </w:rPr>
            </w:pPr>
            <w:del w:id="177" w:author="Lindsay Alley" w:date="2023-11-06T13:15:00Z">
              <w:r w:rsidRPr="00EB0966" w:rsidDel="005D70BD">
                <w:rPr>
                  <w:rFonts w:ascii="Times New Roman" w:hAnsi="Times New Roman" w:cs="Times New Roman"/>
                  <w:bCs/>
                  <w:sz w:val="20"/>
                  <w:szCs w:val="20"/>
                </w:rPr>
                <w:delText>MTurk vs Student (lab)</w:delText>
              </w:r>
            </w:del>
          </w:p>
        </w:tc>
        <w:tc>
          <w:tcPr>
            <w:tcW w:w="659" w:type="dxa"/>
          </w:tcPr>
          <w:p w14:paraId="1D9A184D" w14:textId="5B8D22AC" w:rsidR="00EB0966" w:rsidRPr="00EB0966" w:rsidDel="005D70BD" w:rsidRDefault="00EB0966">
            <w:pPr>
              <w:jc w:val="center"/>
              <w:rPr>
                <w:del w:id="178" w:author="Lindsay Alley" w:date="2023-11-06T13:15:00Z"/>
                <w:rFonts w:ascii="Times New Roman" w:hAnsi="Times New Roman" w:cs="Times New Roman"/>
                <w:bCs/>
                <w:sz w:val="18"/>
                <w:szCs w:val="18"/>
              </w:rPr>
            </w:pPr>
            <w:del w:id="179" w:author="Lindsay Alley" w:date="2023-11-06T13:15:00Z">
              <w:r w:rsidRPr="00EB0966" w:rsidDel="005D70BD">
                <w:rPr>
                  <w:rFonts w:ascii="Times New Roman" w:hAnsi="Times New Roman" w:cs="Times New Roman"/>
                  <w:bCs/>
                  <w:sz w:val="18"/>
                  <w:szCs w:val="18"/>
                </w:rPr>
                <w:delText>.04</w:delText>
              </w:r>
            </w:del>
          </w:p>
        </w:tc>
        <w:tc>
          <w:tcPr>
            <w:tcW w:w="553" w:type="dxa"/>
          </w:tcPr>
          <w:p w14:paraId="3BA315BE" w14:textId="26D947AB" w:rsidR="00EB0966" w:rsidRPr="00EB0966" w:rsidDel="005D70BD" w:rsidRDefault="00EB0966">
            <w:pPr>
              <w:jc w:val="center"/>
              <w:rPr>
                <w:del w:id="180" w:author="Lindsay Alley" w:date="2023-11-06T13:15:00Z"/>
                <w:rFonts w:ascii="Times New Roman" w:hAnsi="Times New Roman" w:cs="Times New Roman"/>
                <w:bCs/>
                <w:i/>
                <w:iCs/>
                <w:sz w:val="18"/>
                <w:szCs w:val="18"/>
              </w:rPr>
            </w:pPr>
            <w:del w:id="181" w:author="Lindsay Alley" w:date="2023-11-06T13:15:00Z">
              <w:r w:rsidRPr="00EB0966" w:rsidDel="005D70BD">
                <w:rPr>
                  <w:rFonts w:ascii="Times New Roman" w:hAnsi="Times New Roman" w:cs="Times New Roman"/>
                  <w:bCs/>
                  <w:i/>
                  <w:iCs/>
                  <w:sz w:val="18"/>
                  <w:szCs w:val="18"/>
                </w:rPr>
                <w:delText>0</w:delText>
              </w:r>
            </w:del>
          </w:p>
        </w:tc>
        <w:tc>
          <w:tcPr>
            <w:tcW w:w="672" w:type="dxa"/>
          </w:tcPr>
          <w:p w14:paraId="7A85F6B5" w14:textId="10846A49" w:rsidR="00EB0966" w:rsidRPr="00EB0966" w:rsidDel="005D70BD" w:rsidRDefault="00EB0966">
            <w:pPr>
              <w:jc w:val="center"/>
              <w:rPr>
                <w:del w:id="182" w:author="Lindsay Alley" w:date="2023-11-06T13:15:00Z"/>
                <w:rFonts w:ascii="Times New Roman" w:hAnsi="Times New Roman" w:cs="Times New Roman"/>
                <w:b/>
                <w:sz w:val="18"/>
                <w:szCs w:val="18"/>
              </w:rPr>
            </w:pPr>
            <w:del w:id="183" w:author="Lindsay Alley" w:date="2023-11-06T13:15:00Z">
              <w:r w:rsidRPr="00EB0966" w:rsidDel="005D70BD">
                <w:rPr>
                  <w:rFonts w:ascii="Times New Roman" w:hAnsi="Times New Roman" w:cs="Times New Roman"/>
                  <w:b/>
                  <w:sz w:val="18"/>
                  <w:szCs w:val="18"/>
                </w:rPr>
                <w:delText>.10</w:delText>
              </w:r>
            </w:del>
          </w:p>
        </w:tc>
        <w:tc>
          <w:tcPr>
            <w:tcW w:w="686" w:type="dxa"/>
          </w:tcPr>
          <w:p w14:paraId="0056720C" w14:textId="453A390D" w:rsidR="00EB0966" w:rsidRPr="00EB0966" w:rsidDel="005D70BD" w:rsidRDefault="00EB0966">
            <w:pPr>
              <w:jc w:val="center"/>
              <w:rPr>
                <w:del w:id="184" w:author="Lindsay Alley" w:date="2023-11-06T13:15:00Z"/>
                <w:rFonts w:ascii="Times New Roman" w:hAnsi="Times New Roman" w:cs="Times New Roman"/>
                <w:bCs/>
                <w:sz w:val="18"/>
                <w:szCs w:val="18"/>
              </w:rPr>
            </w:pPr>
            <w:del w:id="185" w:author="Lindsay Alley" w:date="2023-11-06T13:15:00Z">
              <w:r w:rsidRPr="00EB0966" w:rsidDel="005D70BD">
                <w:rPr>
                  <w:rFonts w:ascii="Times New Roman" w:hAnsi="Times New Roman" w:cs="Times New Roman"/>
                  <w:b/>
                  <w:sz w:val="18"/>
                  <w:szCs w:val="18"/>
                </w:rPr>
                <w:delText>.13</w:delText>
              </w:r>
            </w:del>
          </w:p>
        </w:tc>
        <w:tc>
          <w:tcPr>
            <w:tcW w:w="590" w:type="dxa"/>
          </w:tcPr>
          <w:p w14:paraId="0F61E63E" w14:textId="7E48D1FC" w:rsidR="00EB0966" w:rsidRPr="00EB0966" w:rsidDel="005D70BD" w:rsidRDefault="00EB0966">
            <w:pPr>
              <w:jc w:val="center"/>
              <w:rPr>
                <w:del w:id="186" w:author="Lindsay Alley" w:date="2023-11-06T13:15:00Z"/>
                <w:rFonts w:ascii="Times New Roman" w:hAnsi="Times New Roman" w:cs="Times New Roman"/>
                <w:bCs/>
                <w:sz w:val="18"/>
                <w:szCs w:val="18"/>
              </w:rPr>
            </w:pPr>
            <w:del w:id="187" w:author="Lindsay Alley" w:date="2023-11-06T13:15:00Z">
              <w:r w:rsidRPr="00EB0966" w:rsidDel="005D70BD">
                <w:rPr>
                  <w:rFonts w:ascii="Times New Roman" w:hAnsi="Times New Roman" w:cs="Times New Roman"/>
                  <w:bCs/>
                  <w:sz w:val="18"/>
                  <w:szCs w:val="18"/>
                </w:rPr>
                <w:delText>.05</w:delText>
              </w:r>
            </w:del>
          </w:p>
        </w:tc>
        <w:tc>
          <w:tcPr>
            <w:tcW w:w="714" w:type="dxa"/>
          </w:tcPr>
          <w:p w14:paraId="39CA8EA0" w14:textId="5ADAEBF7" w:rsidR="00EB0966" w:rsidRPr="00EB0966" w:rsidDel="005D70BD" w:rsidRDefault="00EB0966">
            <w:pPr>
              <w:jc w:val="center"/>
              <w:rPr>
                <w:del w:id="188" w:author="Lindsay Alley" w:date="2023-11-06T13:15:00Z"/>
                <w:rFonts w:ascii="Times New Roman" w:hAnsi="Times New Roman" w:cs="Times New Roman"/>
                <w:b/>
                <w:sz w:val="18"/>
                <w:szCs w:val="18"/>
              </w:rPr>
            </w:pPr>
            <w:del w:id="189" w:author="Lindsay Alley" w:date="2023-11-06T13:15:00Z">
              <w:r w:rsidRPr="00EB0966" w:rsidDel="005D70BD">
                <w:rPr>
                  <w:rFonts w:ascii="Times New Roman" w:hAnsi="Times New Roman" w:cs="Times New Roman"/>
                  <w:bCs/>
                  <w:sz w:val="18"/>
                  <w:szCs w:val="18"/>
                </w:rPr>
                <w:delText>.04</w:delText>
              </w:r>
            </w:del>
          </w:p>
        </w:tc>
        <w:tc>
          <w:tcPr>
            <w:tcW w:w="696" w:type="dxa"/>
          </w:tcPr>
          <w:p w14:paraId="2ACE5784" w14:textId="3018C010" w:rsidR="00EB0966" w:rsidRPr="00EB0966" w:rsidDel="005D70BD" w:rsidRDefault="00EB0966">
            <w:pPr>
              <w:jc w:val="center"/>
              <w:rPr>
                <w:del w:id="190" w:author="Lindsay Alley" w:date="2023-11-06T13:15:00Z"/>
                <w:rFonts w:ascii="Times New Roman" w:hAnsi="Times New Roman" w:cs="Times New Roman"/>
                <w:bCs/>
                <w:sz w:val="18"/>
                <w:szCs w:val="18"/>
              </w:rPr>
            </w:pPr>
            <w:del w:id="191" w:author="Lindsay Alley" w:date="2023-11-06T13:15:00Z">
              <w:r w:rsidRPr="00EB0966" w:rsidDel="005D70BD">
                <w:rPr>
                  <w:rFonts w:ascii="Times New Roman" w:hAnsi="Times New Roman" w:cs="Times New Roman"/>
                  <w:b/>
                  <w:sz w:val="18"/>
                  <w:szCs w:val="18"/>
                </w:rPr>
                <w:delText>.10</w:delText>
              </w:r>
            </w:del>
          </w:p>
        </w:tc>
      </w:tr>
      <w:tr w:rsidR="00EB0966" w:rsidRPr="00EB0966" w:rsidDel="005D70BD" w14:paraId="3DE0F9C0" w14:textId="7D600B90">
        <w:trPr>
          <w:trHeight w:val="407"/>
          <w:del w:id="192" w:author="Lindsay Alley" w:date="2023-11-06T13:15:00Z"/>
        </w:trPr>
        <w:tc>
          <w:tcPr>
            <w:tcW w:w="2681" w:type="dxa"/>
          </w:tcPr>
          <w:p w14:paraId="252F7734" w14:textId="4D96E258" w:rsidR="00EB0966" w:rsidRPr="00EB0966" w:rsidDel="005D70BD" w:rsidRDefault="00EB0966">
            <w:pPr>
              <w:rPr>
                <w:del w:id="193" w:author="Lindsay Alley" w:date="2023-11-06T13:15:00Z"/>
                <w:rFonts w:ascii="Times New Roman" w:hAnsi="Times New Roman" w:cs="Times New Roman"/>
                <w:bCs/>
                <w:sz w:val="20"/>
                <w:szCs w:val="20"/>
              </w:rPr>
            </w:pPr>
            <w:del w:id="194" w:author="Lindsay Alley" w:date="2023-11-06T13:15:00Z">
              <w:r w:rsidRPr="00EB0966" w:rsidDel="005D70BD">
                <w:rPr>
                  <w:rFonts w:ascii="Times New Roman" w:hAnsi="Times New Roman" w:cs="Times New Roman"/>
                  <w:bCs/>
                  <w:sz w:val="20"/>
                  <w:szCs w:val="20"/>
                </w:rPr>
                <w:delText>Student (lab) vs Student (on.)</w:delText>
              </w:r>
            </w:del>
          </w:p>
        </w:tc>
        <w:tc>
          <w:tcPr>
            <w:tcW w:w="659" w:type="dxa"/>
          </w:tcPr>
          <w:p w14:paraId="28FCB9F8" w14:textId="4142771C" w:rsidR="00EB0966" w:rsidRPr="00EB0966" w:rsidDel="005D70BD" w:rsidRDefault="00EB0966">
            <w:pPr>
              <w:jc w:val="center"/>
              <w:rPr>
                <w:del w:id="195" w:author="Lindsay Alley" w:date="2023-11-06T13:15:00Z"/>
                <w:rFonts w:ascii="Times New Roman" w:hAnsi="Times New Roman" w:cs="Times New Roman"/>
                <w:bCs/>
                <w:sz w:val="18"/>
                <w:szCs w:val="18"/>
              </w:rPr>
            </w:pPr>
            <w:del w:id="196" w:author="Lindsay Alley" w:date="2023-11-06T13:15:00Z">
              <w:r w:rsidRPr="00EB0966" w:rsidDel="005D70BD">
                <w:rPr>
                  <w:rFonts w:ascii="Times New Roman" w:hAnsi="Times New Roman" w:cs="Times New Roman"/>
                  <w:bCs/>
                  <w:sz w:val="18"/>
                  <w:szCs w:val="18"/>
                </w:rPr>
                <w:delText>.02</w:delText>
              </w:r>
            </w:del>
          </w:p>
        </w:tc>
        <w:tc>
          <w:tcPr>
            <w:tcW w:w="553" w:type="dxa"/>
          </w:tcPr>
          <w:p w14:paraId="02771BCA" w14:textId="1089CA55" w:rsidR="00EB0966" w:rsidRPr="00EB0966" w:rsidDel="005D70BD" w:rsidRDefault="00EB0966">
            <w:pPr>
              <w:jc w:val="center"/>
              <w:rPr>
                <w:del w:id="197" w:author="Lindsay Alley" w:date="2023-11-06T13:15:00Z"/>
                <w:rFonts w:ascii="Times New Roman" w:hAnsi="Times New Roman" w:cs="Times New Roman"/>
                <w:bCs/>
                <w:i/>
                <w:iCs/>
                <w:sz w:val="18"/>
                <w:szCs w:val="18"/>
              </w:rPr>
            </w:pPr>
            <w:del w:id="198" w:author="Lindsay Alley" w:date="2023-11-06T13:15:00Z">
              <w:r w:rsidRPr="00EB0966" w:rsidDel="005D70BD">
                <w:rPr>
                  <w:rFonts w:ascii="Times New Roman" w:hAnsi="Times New Roman" w:cs="Times New Roman"/>
                  <w:bCs/>
                  <w:sz w:val="18"/>
                  <w:szCs w:val="18"/>
                </w:rPr>
                <w:delText>.01</w:delText>
              </w:r>
            </w:del>
          </w:p>
        </w:tc>
        <w:tc>
          <w:tcPr>
            <w:tcW w:w="672" w:type="dxa"/>
          </w:tcPr>
          <w:p w14:paraId="2E71CCCE" w14:textId="29071F2D" w:rsidR="00EB0966" w:rsidRPr="00EB0966" w:rsidDel="005D70BD" w:rsidRDefault="00EB0966">
            <w:pPr>
              <w:jc w:val="center"/>
              <w:rPr>
                <w:del w:id="199" w:author="Lindsay Alley" w:date="2023-11-06T13:15:00Z"/>
                <w:rFonts w:ascii="Times New Roman" w:hAnsi="Times New Roman" w:cs="Times New Roman"/>
                <w:b/>
                <w:sz w:val="18"/>
                <w:szCs w:val="18"/>
              </w:rPr>
            </w:pPr>
            <w:del w:id="200" w:author="Lindsay Alley" w:date="2023-11-06T13:15:00Z">
              <w:r w:rsidRPr="00EB0966" w:rsidDel="005D70BD">
                <w:rPr>
                  <w:rFonts w:ascii="Times New Roman" w:hAnsi="Times New Roman" w:cs="Times New Roman"/>
                  <w:b/>
                  <w:sz w:val="18"/>
                  <w:szCs w:val="18"/>
                </w:rPr>
                <w:delText>.12</w:delText>
              </w:r>
            </w:del>
          </w:p>
        </w:tc>
        <w:tc>
          <w:tcPr>
            <w:tcW w:w="686" w:type="dxa"/>
          </w:tcPr>
          <w:p w14:paraId="5ECACC0F" w14:textId="71F4E0DA" w:rsidR="00EB0966" w:rsidRPr="00EB0966" w:rsidDel="005D70BD" w:rsidRDefault="00EB0966">
            <w:pPr>
              <w:jc w:val="center"/>
              <w:rPr>
                <w:del w:id="201" w:author="Lindsay Alley" w:date="2023-11-06T13:15:00Z"/>
                <w:rFonts w:ascii="Times New Roman" w:hAnsi="Times New Roman" w:cs="Times New Roman"/>
                <w:b/>
                <w:sz w:val="18"/>
                <w:szCs w:val="18"/>
              </w:rPr>
            </w:pPr>
            <w:del w:id="202" w:author="Lindsay Alley" w:date="2023-11-06T13:15:00Z">
              <w:r w:rsidRPr="00EB0966" w:rsidDel="005D70BD">
                <w:rPr>
                  <w:rFonts w:ascii="Times New Roman" w:hAnsi="Times New Roman" w:cs="Times New Roman"/>
                  <w:bCs/>
                  <w:i/>
                  <w:iCs/>
                  <w:sz w:val="18"/>
                  <w:szCs w:val="18"/>
                </w:rPr>
                <w:delText>0</w:delText>
              </w:r>
            </w:del>
          </w:p>
        </w:tc>
        <w:tc>
          <w:tcPr>
            <w:tcW w:w="590" w:type="dxa"/>
          </w:tcPr>
          <w:p w14:paraId="25034866" w14:textId="20524C80" w:rsidR="00EB0966" w:rsidRPr="00EB0966" w:rsidDel="005D70BD" w:rsidRDefault="00EB0966">
            <w:pPr>
              <w:jc w:val="center"/>
              <w:rPr>
                <w:del w:id="203" w:author="Lindsay Alley" w:date="2023-11-06T13:15:00Z"/>
                <w:rFonts w:ascii="Times New Roman" w:hAnsi="Times New Roman" w:cs="Times New Roman"/>
                <w:bCs/>
                <w:sz w:val="18"/>
                <w:szCs w:val="18"/>
              </w:rPr>
            </w:pPr>
            <w:del w:id="204" w:author="Lindsay Alley" w:date="2023-11-06T13:15:00Z">
              <w:r w:rsidRPr="00EB0966" w:rsidDel="005D70BD">
                <w:rPr>
                  <w:rFonts w:ascii="Times New Roman" w:hAnsi="Times New Roman" w:cs="Times New Roman"/>
                  <w:bCs/>
                  <w:sz w:val="18"/>
                  <w:szCs w:val="18"/>
                </w:rPr>
                <w:delText>.04</w:delText>
              </w:r>
            </w:del>
          </w:p>
        </w:tc>
        <w:tc>
          <w:tcPr>
            <w:tcW w:w="714" w:type="dxa"/>
          </w:tcPr>
          <w:p w14:paraId="09FD2895" w14:textId="0981BF01" w:rsidR="00EB0966" w:rsidRPr="00EB0966" w:rsidDel="005D70BD" w:rsidRDefault="00EB0966">
            <w:pPr>
              <w:jc w:val="center"/>
              <w:rPr>
                <w:del w:id="205" w:author="Lindsay Alley" w:date="2023-11-06T13:15:00Z"/>
                <w:rFonts w:ascii="Times New Roman" w:hAnsi="Times New Roman" w:cs="Times New Roman"/>
                <w:bCs/>
                <w:sz w:val="18"/>
                <w:szCs w:val="18"/>
              </w:rPr>
            </w:pPr>
            <w:del w:id="206" w:author="Lindsay Alley" w:date="2023-11-06T13:15:00Z">
              <w:r w:rsidRPr="00EB0966" w:rsidDel="005D70BD">
                <w:rPr>
                  <w:rFonts w:ascii="Times New Roman" w:hAnsi="Times New Roman" w:cs="Times New Roman"/>
                  <w:b/>
                  <w:sz w:val="18"/>
                  <w:szCs w:val="18"/>
                </w:rPr>
                <w:delText>.10</w:delText>
              </w:r>
            </w:del>
          </w:p>
        </w:tc>
        <w:tc>
          <w:tcPr>
            <w:tcW w:w="696" w:type="dxa"/>
          </w:tcPr>
          <w:p w14:paraId="500A8018" w14:textId="16CACE7B" w:rsidR="00EB0966" w:rsidRPr="00EB0966" w:rsidDel="005D70BD" w:rsidRDefault="00EB0966">
            <w:pPr>
              <w:jc w:val="center"/>
              <w:rPr>
                <w:del w:id="207" w:author="Lindsay Alley" w:date="2023-11-06T13:15:00Z"/>
                <w:rFonts w:ascii="Times New Roman" w:hAnsi="Times New Roman" w:cs="Times New Roman"/>
                <w:b/>
                <w:sz w:val="18"/>
                <w:szCs w:val="18"/>
              </w:rPr>
            </w:pPr>
            <w:del w:id="208" w:author="Lindsay Alley" w:date="2023-11-06T13:15:00Z">
              <w:r w:rsidRPr="00EB0966" w:rsidDel="005D70BD">
                <w:rPr>
                  <w:rFonts w:ascii="Times New Roman" w:hAnsi="Times New Roman" w:cs="Times New Roman"/>
                  <w:bCs/>
                  <w:sz w:val="18"/>
                  <w:szCs w:val="18"/>
                </w:rPr>
                <w:delText>.05</w:delText>
              </w:r>
            </w:del>
          </w:p>
        </w:tc>
      </w:tr>
    </w:tbl>
    <w:p w14:paraId="244581BD" w14:textId="543BB68F" w:rsidR="00EB0966" w:rsidDel="005D70BD" w:rsidRDefault="002F7643" w:rsidP="00EB0966">
      <w:pPr>
        <w:rPr>
          <w:del w:id="209" w:author="Lindsay Alley" w:date="2023-11-06T13:15:00Z"/>
          <w:rFonts w:ascii="Times New Roman" w:hAnsi="Times New Roman" w:cs="Times New Roman"/>
        </w:rPr>
      </w:pPr>
      <w:del w:id="210" w:author="Lindsay Alley" w:date="2023-11-06T13:15:00Z">
        <w:r w:rsidDel="005D70BD">
          <w:rPr>
            <w:rFonts w:ascii="Times New Roman" w:eastAsia="Times New Roman" w:hAnsi="Times New Roman" w:cs="Times New Roman"/>
            <w:b/>
            <w:sz w:val="24"/>
            <w:szCs w:val="24"/>
          </w:rPr>
          <w:delText xml:space="preserve">Table 7. </w:delText>
        </w:r>
        <w:r w:rsidDel="005D70BD">
          <w:rPr>
            <w:rFonts w:ascii="Times New Roman" w:eastAsia="Times New Roman" w:hAnsi="Times New Roman" w:cs="Times New Roman"/>
            <w:bCs/>
            <w:sz w:val="24"/>
            <w:szCs w:val="24"/>
          </w:rPr>
          <w:delText xml:space="preserve">DMACS effect sizes for the Explicit Math Attitudes scale.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W713K163Z454E274&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79978AF5" w14:textId="11D78064" w:rsidR="00EB0966" w:rsidRPr="00EB0966" w:rsidDel="005D70BD" w:rsidRDefault="00EB0966" w:rsidP="00EB0966">
      <w:pPr>
        <w:rPr>
          <w:del w:id="211" w:author="Lindsay Alley" w:date="2023-11-06T13:15:00Z"/>
          <w:rFonts w:ascii="Times New Roman" w:hAnsi="Times New Roman" w:cs="Times New Roman"/>
        </w:rPr>
      </w:pPr>
    </w:p>
    <w:tbl>
      <w:tblPr>
        <w:tblStyle w:val="TableGrid"/>
        <w:tblW w:w="9350" w:type="dxa"/>
        <w:tblLook w:val="04A0" w:firstRow="1" w:lastRow="0" w:firstColumn="1" w:lastColumn="0" w:noHBand="0" w:noVBand="1"/>
      </w:tblPr>
      <w:tblGrid>
        <w:gridCol w:w="2503"/>
        <w:gridCol w:w="1493"/>
        <w:gridCol w:w="1680"/>
        <w:gridCol w:w="1835"/>
        <w:gridCol w:w="1839"/>
      </w:tblGrid>
      <w:tr w:rsidR="00EB0966" w:rsidRPr="00EB0966" w:rsidDel="005D70BD" w14:paraId="351F67DB" w14:textId="1EC1A8AE">
        <w:trPr>
          <w:trHeight w:val="315"/>
          <w:del w:id="212" w:author="Lindsay Alley" w:date="2023-11-06T13:15:00Z"/>
        </w:trPr>
        <w:tc>
          <w:tcPr>
            <w:tcW w:w="2503" w:type="dxa"/>
            <w:vMerge w:val="restart"/>
          </w:tcPr>
          <w:p w14:paraId="198F084E" w14:textId="2D7471AA" w:rsidR="00EB0966" w:rsidRPr="00EB0966" w:rsidDel="005D70BD" w:rsidRDefault="00EB0966">
            <w:pPr>
              <w:rPr>
                <w:del w:id="213" w:author="Lindsay Alley" w:date="2023-11-06T13:15:00Z"/>
                <w:rFonts w:ascii="Times New Roman" w:hAnsi="Times New Roman" w:cs="Times New Roman"/>
                <w:b/>
                <w:sz w:val="24"/>
                <w:szCs w:val="24"/>
              </w:rPr>
            </w:pPr>
            <w:del w:id="214" w:author="Lindsay Alley" w:date="2023-11-06T13:15:00Z">
              <w:r w:rsidRPr="00EB0966" w:rsidDel="005D70BD">
                <w:rPr>
                  <w:rFonts w:ascii="Times New Roman" w:hAnsi="Times New Roman" w:cs="Times New Roman"/>
                  <w:b/>
                  <w:sz w:val="24"/>
                  <w:szCs w:val="24"/>
                </w:rPr>
                <w:delText xml:space="preserve">Scale: </w:delText>
              </w:r>
            </w:del>
          </w:p>
          <w:p w14:paraId="1F3E473E" w14:textId="1A6D569C" w:rsidR="00EB0966" w:rsidRPr="00EB0966" w:rsidDel="005D70BD" w:rsidRDefault="00EB0966">
            <w:pPr>
              <w:rPr>
                <w:del w:id="215" w:author="Lindsay Alley" w:date="2023-11-06T13:15:00Z"/>
                <w:rFonts w:ascii="Times New Roman" w:hAnsi="Times New Roman" w:cs="Times New Roman"/>
                <w:b/>
                <w:sz w:val="24"/>
                <w:szCs w:val="24"/>
              </w:rPr>
            </w:pPr>
            <w:del w:id="216" w:author="Lindsay Alley" w:date="2023-11-06T13:15:00Z">
              <w:r w:rsidRPr="00EB0966" w:rsidDel="005D70BD">
                <w:rPr>
                  <w:rFonts w:ascii="Times New Roman" w:hAnsi="Times New Roman" w:cs="Times New Roman"/>
                  <w:bCs/>
                </w:rPr>
                <w:delText>Explicit Math Attitudes</w:delText>
              </w:r>
            </w:del>
          </w:p>
        </w:tc>
        <w:tc>
          <w:tcPr>
            <w:tcW w:w="6847" w:type="dxa"/>
            <w:gridSpan w:val="4"/>
          </w:tcPr>
          <w:p w14:paraId="333FE420" w14:textId="74488FCD" w:rsidR="00EB0966" w:rsidRPr="00EB0966" w:rsidDel="005D70BD" w:rsidRDefault="00EB0966">
            <w:pPr>
              <w:jc w:val="center"/>
              <w:rPr>
                <w:del w:id="217" w:author="Lindsay Alley" w:date="2023-11-06T13:15:00Z"/>
                <w:rFonts w:ascii="Times New Roman" w:hAnsi="Times New Roman" w:cs="Times New Roman"/>
                <w:b/>
                <w:sz w:val="24"/>
                <w:szCs w:val="24"/>
              </w:rPr>
            </w:pPr>
            <w:del w:id="218" w:author="Lindsay Alley" w:date="2023-11-06T13:15:00Z">
              <w:r w:rsidRPr="00EB0966" w:rsidDel="005D70BD">
                <w:rPr>
                  <w:rFonts w:ascii="Times New Roman" w:hAnsi="Times New Roman" w:cs="Times New Roman"/>
                  <w:b/>
                  <w:sz w:val="24"/>
                  <w:szCs w:val="24"/>
                </w:rPr>
                <w:delText>Partial Equivalence Model</w:delText>
              </w:r>
            </w:del>
          </w:p>
        </w:tc>
      </w:tr>
      <w:tr w:rsidR="00EB0966" w:rsidRPr="00EB0966" w:rsidDel="005D70BD" w14:paraId="638517BD" w14:textId="6D95D005">
        <w:trPr>
          <w:trHeight w:val="225"/>
          <w:del w:id="219" w:author="Lindsay Alley" w:date="2023-11-06T13:15:00Z"/>
        </w:trPr>
        <w:tc>
          <w:tcPr>
            <w:tcW w:w="2503" w:type="dxa"/>
            <w:vMerge/>
          </w:tcPr>
          <w:p w14:paraId="10E01A4C" w14:textId="0670E2C5" w:rsidR="00EB0966" w:rsidRPr="00EB0966" w:rsidDel="005D70BD" w:rsidRDefault="00EB0966">
            <w:pPr>
              <w:rPr>
                <w:del w:id="220" w:author="Lindsay Alley" w:date="2023-11-06T13:15:00Z"/>
                <w:rFonts w:ascii="Times New Roman" w:hAnsi="Times New Roman" w:cs="Times New Roman"/>
                <w:b/>
                <w:sz w:val="24"/>
                <w:szCs w:val="24"/>
              </w:rPr>
            </w:pPr>
          </w:p>
        </w:tc>
        <w:tc>
          <w:tcPr>
            <w:tcW w:w="1493" w:type="dxa"/>
          </w:tcPr>
          <w:p w14:paraId="005D9201" w14:textId="44059FC2" w:rsidR="00EB0966" w:rsidRPr="00EB0966" w:rsidDel="005D70BD" w:rsidRDefault="00EB0966">
            <w:pPr>
              <w:jc w:val="center"/>
              <w:rPr>
                <w:del w:id="221" w:author="Lindsay Alley" w:date="2023-11-06T13:15:00Z"/>
                <w:rFonts w:ascii="Times New Roman" w:hAnsi="Times New Roman" w:cs="Times New Roman"/>
                <w:b/>
                <w:sz w:val="20"/>
                <w:szCs w:val="20"/>
              </w:rPr>
            </w:pPr>
            <w:del w:id="222" w:author="Lindsay Alley" w:date="2023-11-06T13:15:00Z">
              <w:r w:rsidRPr="00EB0966" w:rsidDel="005D70BD">
                <w:rPr>
                  <w:rFonts w:ascii="Times New Roman" w:hAnsi="Times New Roman" w:cs="Times New Roman"/>
                  <w:b/>
                  <w:sz w:val="20"/>
                  <w:szCs w:val="20"/>
                </w:rPr>
                <w:delText>Anchor item</w:delText>
              </w:r>
            </w:del>
          </w:p>
        </w:tc>
        <w:tc>
          <w:tcPr>
            <w:tcW w:w="1680" w:type="dxa"/>
          </w:tcPr>
          <w:p w14:paraId="20B6F347" w14:textId="63F75346" w:rsidR="00EB0966" w:rsidRPr="00EB0966" w:rsidDel="005D70BD" w:rsidRDefault="00EB0966">
            <w:pPr>
              <w:jc w:val="center"/>
              <w:rPr>
                <w:del w:id="223" w:author="Lindsay Alley" w:date="2023-11-06T13:15:00Z"/>
                <w:rFonts w:ascii="Times New Roman" w:hAnsi="Times New Roman" w:cs="Times New Roman"/>
                <w:b/>
                <w:sz w:val="20"/>
                <w:szCs w:val="20"/>
              </w:rPr>
            </w:pPr>
            <w:del w:id="224" w:author="Lindsay Alley" w:date="2023-11-06T13:15:00Z">
              <w:r w:rsidRPr="00EB0966" w:rsidDel="005D70BD">
                <w:rPr>
                  <w:rFonts w:ascii="Times New Roman" w:hAnsi="Times New Roman" w:cs="Times New Roman"/>
                  <w:b/>
                  <w:sz w:val="20"/>
                  <w:szCs w:val="20"/>
                </w:rPr>
                <w:delText>Loadings freed</w:delText>
              </w:r>
            </w:del>
          </w:p>
        </w:tc>
        <w:tc>
          <w:tcPr>
            <w:tcW w:w="1835" w:type="dxa"/>
          </w:tcPr>
          <w:p w14:paraId="259FA624" w14:textId="6FEF60D3" w:rsidR="00EB0966" w:rsidRPr="00EB0966" w:rsidDel="005D70BD" w:rsidRDefault="00EB0966">
            <w:pPr>
              <w:jc w:val="center"/>
              <w:rPr>
                <w:del w:id="225" w:author="Lindsay Alley" w:date="2023-11-06T13:15:00Z"/>
                <w:rFonts w:ascii="Times New Roman" w:hAnsi="Times New Roman" w:cs="Times New Roman"/>
                <w:b/>
                <w:sz w:val="20"/>
                <w:szCs w:val="20"/>
              </w:rPr>
            </w:pPr>
            <w:del w:id="226" w:author="Lindsay Alley" w:date="2023-11-06T13:15:00Z">
              <w:r w:rsidRPr="00EB0966" w:rsidDel="005D70BD">
                <w:rPr>
                  <w:rFonts w:ascii="Times New Roman" w:hAnsi="Times New Roman" w:cs="Times New Roman"/>
                  <w:b/>
                  <w:sz w:val="20"/>
                  <w:szCs w:val="20"/>
                </w:rPr>
                <w:delText>Intercepts freed</w:delText>
              </w:r>
            </w:del>
          </w:p>
        </w:tc>
        <w:tc>
          <w:tcPr>
            <w:tcW w:w="1839" w:type="dxa"/>
          </w:tcPr>
          <w:p w14:paraId="78B56F8B" w14:textId="55D1D2EE" w:rsidR="00EB0966" w:rsidRPr="00EB0966" w:rsidDel="005D70BD" w:rsidRDefault="00EB0966">
            <w:pPr>
              <w:jc w:val="center"/>
              <w:rPr>
                <w:del w:id="227" w:author="Lindsay Alley" w:date="2023-11-06T13:15:00Z"/>
                <w:rFonts w:ascii="Times New Roman" w:hAnsi="Times New Roman" w:cs="Times New Roman"/>
                <w:b/>
                <w:sz w:val="20"/>
                <w:szCs w:val="20"/>
              </w:rPr>
            </w:pPr>
            <w:del w:id="228" w:author="Lindsay Alley" w:date="2023-11-06T13:15:00Z">
              <w:r w:rsidRPr="00EB0966" w:rsidDel="005D70BD">
                <w:rPr>
                  <w:rFonts w:ascii="Times New Roman" w:hAnsi="Times New Roman" w:cs="Times New Roman"/>
                  <w:b/>
                  <w:sz w:val="20"/>
                  <w:szCs w:val="20"/>
                </w:rPr>
                <w:delText>Error variances freed</w:delText>
              </w:r>
            </w:del>
          </w:p>
        </w:tc>
      </w:tr>
      <w:tr w:rsidR="00EB0966" w:rsidRPr="00EB0966" w:rsidDel="005D70BD" w14:paraId="009CFDA5" w14:textId="31619EB4">
        <w:trPr>
          <w:del w:id="229" w:author="Lindsay Alley" w:date="2023-11-06T13:15:00Z"/>
        </w:trPr>
        <w:tc>
          <w:tcPr>
            <w:tcW w:w="2503" w:type="dxa"/>
          </w:tcPr>
          <w:p w14:paraId="03EC8B66" w14:textId="4E88E3E4" w:rsidR="00EB0966" w:rsidRPr="00EB0966" w:rsidDel="005D70BD" w:rsidRDefault="00EB0966">
            <w:pPr>
              <w:rPr>
                <w:del w:id="230" w:author="Lindsay Alley" w:date="2023-11-06T13:15:00Z"/>
                <w:rFonts w:ascii="Times New Roman" w:hAnsi="Times New Roman" w:cs="Times New Roman"/>
                <w:b/>
                <w:sz w:val="20"/>
                <w:szCs w:val="20"/>
              </w:rPr>
            </w:pPr>
            <w:del w:id="231" w:author="Lindsay Alley" w:date="2023-11-06T13:15:00Z">
              <w:r w:rsidRPr="00EB0966" w:rsidDel="005D70BD">
                <w:rPr>
                  <w:rFonts w:ascii="Times New Roman" w:hAnsi="Times New Roman" w:cs="Times New Roman"/>
                  <w:bCs/>
                  <w:sz w:val="20"/>
                  <w:szCs w:val="20"/>
                </w:rPr>
                <w:delText>Implicit vs MTurk</w:delText>
              </w:r>
            </w:del>
          </w:p>
        </w:tc>
        <w:tc>
          <w:tcPr>
            <w:tcW w:w="1493" w:type="dxa"/>
          </w:tcPr>
          <w:p w14:paraId="24AC8473" w14:textId="0C7C79F1" w:rsidR="00EB0966" w:rsidRPr="00EB0966" w:rsidDel="005D70BD" w:rsidRDefault="00EB0966">
            <w:pPr>
              <w:pStyle w:val="HTMLPreformatted"/>
              <w:shd w:val="clear" w:color="auto" w:fill="FFFFFF"/>
              <w:rPr>
                <w:del w:id="232" w:author="Lindsay Alley" w:date="2023-11-06T13:15:00Z"/>
                <w:rFonts w:ascii="Times New Roman" w:hAnsi="Times New Roman" w:cs="Times New Roman"/>
                <w:bCs/>
              </w:rPr>
            </w:pPr>
            <w:del w:id="233" w:author="Lindsay Alley" w:date="2023-11-06T13:15:00Z">
              <w:r w:rsidRPr="00EB0966" w:rsidDel="005D70BD">
                <w:rPr>
                  <w:rFonts w:ascii="Times New Roman" w:hAnsi="Times New Roman" w:cs="Times New Roman"/>
                  <w:bCs/>
                </w:rPr>
                <w:delText>Item 1</w:delText>
              </w:r>
            </w:del>
          </w:p>
        </w:tc>
        <w:tc>
          <w:tcPr>
            <w:tcW w:w="1680" w:type="dxa"/>
          </w:tcPr>
          <w:p w14:paraId="0961F2B1" w14:textId="3694B88F" w:rsidR="00EB0966" w:rsidRPr="00EB0966" w:rsidDel="005D70BD" w:rsidRDefault="00EB0966">
            <w:pPr>
              <w:pStyle w:val="HTMLPreformatted"/>
              <w:shd w:val="clear" w:color="auto" w:fill="FFFFFF"/>
              <w:rPr>
                <w:del w:id="234" w:author="Lindsay Alley" w:date="2023-11-06T13:15:00Z"/>
                <w:rFonts w:ascii="Times New Roman" w:hAnsi="Times New Roman" w:cs="Times New Roman"/>
                <w:bCs/>
              </w:rPr>
            </w:pPr>
            <w:del w:id="235" w:author="Lindsay Alley" w:date="2023-11-06T13:15:00Z">
              <w:r w:rsidRPr="00EB0966" w:rsidDel="005D70BD">
                <w:rPr>
                  <w:rFonts w:ascii="Times New Roman" w:hAnsi="Times New Roman" w:cs="Times New Roman"/>
                  <w:bCs/>
                </w:rPr>
                <w:delText>None</w:delText>
              </w:r>
            </w:del>
          </w:p>
        </w:tc>
        <w:tc>
          <w:tcPr>
            <w:tcW w:w="1835" w:type="dxa"/>
          </w:tcPr>
          <w:p w14:paraId="0DA82BA6" w14:textId="79D1308E" w:rsidR="00EB0966" w:rsidRPr="00EB0966" w:rsidDel="005D70BD" w:rsidRDefault="00EB0966">
            <w:pPr>
              <w:pStyle w:val="HTMLPreformatted"/>
              <w:shd w:val="clear" w:color="auto" w:fill="FFFFFF"/>
              <w:rPr>
                <w:del w:id="236" w:author="Lindsay Alley" w:date="2023-11-06T13:15:00Z"/>
                <w:rFonts w:ascii="Times New Roman" w:hAnsi="Times New Roman" w:cs="Times New Roman"/>
                <w:bCs/>
              </w:rPr>
            </w:pPr>
            <w:del w:id="237" w:author="Lindsay Alley" w:date="2023-11-06T13:15:00Z">
              <w:r w:rsidRPr="00EB0966" w:rsidDel="005D70BD">
                <w:rPr>
                  <w:rFonts w:ascii="Times New Roman" w:hAnsi="Times New Roman" w:cs="Times New Roman"/>
                  <w:bCs/>
                </w:rPr>
                <w:delText>Item 3</w:delText>
              </w:r>
            </w:del>
          </w:p>
        </w:tc>
        <w:tc>
          <w:tcPr>
            <w:tcW w:w="1839" w:type="dxa"/>
          </w:tcPr>
          <w:p w14:paraId="079F2D64" w14:textId="71003E44" w:rsidR="00EB0966" w:rsidRPr="00EB0966" w:rsidDel="005D70BD" w:rsidRDefault="00EB0966">
            <w:pPr>
              <w:pStyle w:val="HTMLPreformatted"/>
              <w:shd w:val="clear" w:color="auto" w:fill="FFFFFF"/>
              <w:rPr>
                <w:del w:id="238" w:author="Lindsay Alley" w:date="2023-11-06T13:15:00Z"/>
                <w:rFonts w:ascii="Times New Roman" w:hAnsi="Times New Roman" w:cs="Times New Roman"/>
                <w:bCs/>
              </w:rPr>
            </w:pPr>
            <w:del w:id="239" w:author="Lindsay Alley" w:date="2023-11-06T13:15:00Z">
              <w:r w:rsidRPr="00EB0966" w:rsidDel="005D70BD">
                <w:rPr>
                  <w:rFonts w:ascii="Times New Roman" w:hAnsi="Times New Roman" w:cs="Times New Roman"/>
                  <w:bCs/>
                </w:rPr>
                <w:delText>No</w:delText>
              </w:r>
            </w:del>
          </w:p>
        </w:tc>
      </w:tr>
      <w:tr w:rsidR="00EB0966" w:rsidRPr="00EB0966" w:rsidDel="005D70BD" w14:paraId="24848483" w14:textId="702D4E33">
        <w:trPr>
          <w:del w:id="240" w:author="Lindsay Alley" w:date="2023-11-06T13:15:00Z"/>
        </w:trPr>
        <w:tc>
          <w:tcPr>
            <w:tcW w:w="2503" w:type="dxa"/>
          </w:tcPr>
          <w:p w14:paraId="21BB4BC8" w14:textId="1BD6D659" w:rsidR="00EB0966" w:rsidRPr="00EB0966" w:rsidDel="005D70BD" w:rsidRDefault="00EB0966">
            <w:pPr>
              <w:rPr>
                <w:del w:id="241" w:author="Lindsay Alley" w:date="2023-11-06T13:15:00Z"/>
                <w:rFonts w:ascii="Times New Roman" w:hAnsi="Times New Roman" w:cs="Times New Roman"/>
                <w:b/>
                <w:sz w:val="20"/>
                <w:szCs w:val="20"/>
              </w:rPr>
            </w:pPr>
            <w:del w:id="242" w:author="Lindsay Alley" w:date="2023-11-06T13:15:00Z">
              <w:r w:rsidRPr="00EB0966" w:rsidDel="005D70BD">
                <w:rPr>
                  <w:rFonts w:ascii="Times New Roman" w:hAnsi="Times New Roman" w:cs="Times New Roman"/>
                  <w:bCs/>
                  <w:sz w:val="20"/>
                  <w:szCs w:val="20"/>
                </w:rPr>
                <w:delText xml:space="preserve">Implicit vs Student (lab) </w:delText>
              </w:r>
            </w:del>
          </w:p>
        </w:tc>
        <w:tc>
          <w:tcPr>
            <w:tcW w:w="1493" w:type="dxa"/>
          </w:tcPr>
          <w:p w14:paraId="2956EAE9" w14:textId="75C23DEA" w:rsidR="00EB0966" w:rsidRPr="00EB0966" w:rsidDel="005D70BD" w:rsidRDefault="00EB0966">
            <w:pPr>
              <w:rPr>
                <w:del w:id="243" w:author="Lindsay Alley" w:date="2023-11-06T13:15:00Z"/>
                <w:rFonts w:ascii="Times New Roman" w:hAnsi="Times New Roman" w:cs="Times New Roman"/>
                <w:bCs/>
                <w:sz w:val="20"/>
                <w:szCs w:val="20"/>
              </w:rPr>
            </w:pPr>
            <w:del w:id="244" w:author="Lindsay Alley" w:date="2023-11-06T13:15:00Z">
              <w:r w:rsidRPr="00EB0966" w:rsidDel="005D70BD">
                <w:rPr>
                  <w:rFonts w:ascii="Times New Roman" w:hAnsi="Times New Roman" w:cs="Times New Roman"/>
                  <w:bCs/>
                  <w:sz w:val="20"/>
                  <w:szCs w:val="20"/>
                </w:rPr>
                <w:delText>Item 2</w:delText>
              </w:r>
            </w:del>
          </w:p>
        </w:tc>
        <w:tc>
          <w:tcPr>
            <w:tcW w:w="1680" w:type="dxa"/>
          </w:tcPr>
          <w:p w14:paraId="067EB4EB" w14:textId="7E53F315" w:rsidR="00EB0966" w:rsidRPr="00EB0966" w:rsidDel="005D70BD" w:rsidRDefault="00EB0966">
            <w:pPr>
              <w:rPr>
                <w:del w:id="245" w:author="Lindsay Alley" w:date="2023-11-06T13:15:00Z"/>
                <w:rFonts w:ascii="Times New Roman" w:hAnsi="Times New Roman" w:cs="Times New Roman"/>
                <w:bCs/>
                <w:sz w:val="20"/>
                <w:szCs w:val="20"/>
              </w:rPr>
            </w:pPr>
            <w:del w:id="246" w:author="Lindsay Alley" w:date="2023-11-06T13:15:00Z">
              <w:r w:rsidRPr="00EB0966" w:rsidDel="005D70BD">
                <w:rPr>
                  <w:rFonts w:ascii="Times New Roman" w:hAnsi="Times New Roman" w:cs="Times New Roman"/>
                  <w:bCs/>
                  <w:sz w:val="20"/>
                  <w:szCs w:val="20"/>
                </w:rPr>
                <w:delText>None</w:delText>
              </w:r>
            </w:del>
          </w:p>
        </w:tc>
        <w:tc>
          <w:tcPr>
            <w:tcW w:w="1835" w:type="dxa"/>
          </w:tcPr>
          <w:p w14:paraId="45EF430C" w14:textId="4E8B0586" w:rsidR="00EB0966" w:rsidRPr="00EB0966" w:rsidDel="005D70BD" w:rsidRDefault="00EB0966">
            <w:pPr>
              <w:rPr>
                <w:del w:id="247" w:author="Lindsay Alley" w:date="2023-11-06T13:15:00Z"/>
                <w:rFonts w:ascii="Times New Roman" w:hAnsi="Times New Roman" w:cs="Times New Roman"/>
                <w:bCs/>
                <w:sz w:val="20"/>
                <w:szCs w:val="20"/>
              </w:rPr>
            </w:pPr>
            <w:del w:id="248" w:author="Lindsay Alley" w:date="2023-11-06T13:15:00Z">
              <w:r w:rsidRPr="00EB0966" w:rsidDel="005D70BD">
                <w:rPr>
                  <w:rFonts w:ascii="Times New Roman" w:hAnsi="Times New Roman" w:cs="Times New Roman"/>
                  <w:bCs/>
                  <w:sz w:val="20"/>
                  <w:szCs w:val="20"/>
                </w:rPr>
                <w:delText>Items 3, 4, and 7</w:delText>
              </w:r>
            </w:del>
          </w:p>
        </w:tc>
        <w:tc>
          <w:tcPr>
            <w:tcW w:w="1839" w:type="dxa"/>
          </w:tcPr>
          <w:p w14:paraId="06EBF0E0" w14:textId="60EFF23F" w:rsidR="00EB0966" w:rsidRPr="00EB0966" w:rsidDel="005D70BD" w:rsidRDefault="00EB0966">
            <w:pPr>
              <w:rPr>
                <w:del w:id="249" w:author="Lindsay Alley" w:date="2023-11-06T13:15:00Z"/>
                <w:rFonts w:ascii="Times New Roman" w:hAnsi="Times New Roman" w:cs="Times New Roman"/>
                <w:bCs/>
                <w:sz w:val="20"/>
                <w:szCs w:val="20"/>
              </w:rPr>
            </w:pPr>
            <w:del w:id="250" w:author="Lindsay Alley" w:date="2023-11-06T13:15:00Z">
              <w:r w:rsidRPr="00EB0966" w:rsidDel="005D70BD">
                <w:rPr>
                  <w:rFonts w:ascii="Times New Roman" w:hAnsi="Times New Roman" w:cs="Times New Roman"/>
                  <w:bCs/>
                  <w:sz w:val="20"/>
                  <w:szCs w:val="20"/>
                </w:rPr>
                <w:delText>No</w:delText>
              </w:r>
            </w:del>
          </w:p>
        </w:tc>
      </w:tr>
      <w:tr w:rsidR="00EB0966" w:rsidRPr="00EB0966" w:rsidDel="005D70BD" w14:paraId="44E671D1" w14:textId="285A8F65">
        <w:trPr>
          <w:del w:id="251" w:author="Lindsay Alley" w:date="2023-11-06T13:15:00Z"/>
        </w:trPr>
        <w:tc>
          <w:tcPr>
            <w:tcW w:w="2503" w:type="dxa"/>
          </w:tcPr>
          <w:p w14:paraId="0ADC65D7" w14:textId="378AE7BD" w:rsidR="00EB0966" w:rsidRPr="00EB0966" w:rsidDel="005D70BD" w:rsidRDefault="00EB0966">
            <w:pPr>
              <w:rPr>
                <w:del w:id="252" w:author="Lindsay Alley" w:date="2023-11-06T13:15:00Z"/>
                <w:rFonts w:ascii="Times New Roman" w:hAnsi="Times New Roman" w:cs="Times New Roman"/>
                <w:b/>
                <w:sz w:val="20"/>
                <w:szCs w:val="20"/>
              </w:rPr>
            </w:pPr>
            <w:del w:id="253" w:author="Lindsay Alley" w:date="2023-11-06T13:15:00Z">
              <w:r w:rsidRPr="00EB0966" w:rsidDel="005D70BD">
                <w:rPr>
                  <w:rFonts w:ascii="Times New Roman" w:hAnsi="Times New Roman" w:cs="Times New Roman"/>
                  <w:bCs/>
                  <w:sz w:val="20"/>
                  <w:szCs w:val="20"/>
                </w:rPr>
                <w:delText>Implicit vs Student (on.)</w:delText>
              </w:r>
            </w:del>
          </w:p>
        </w:tc>
        <w:tc>
          <w:tcPr>
            <w:tcW w:w="1493" w:type="dxa"/>
          </w:tcPr>
          <w:p w14:paraId="443BB130" w14:textId="17513A03" w:rsidR="00EB0966" w:rsidRPr="00EB0966" w:rsidDel="005D70BD" w:rsidRDefault="00EB0966">
            <w:pPr>
              <w:rPr>
                <w:del w:id="254" w:author="Lindsay Alley" w:date="2023-11-06T13:15:00Z"/>
                <w:rFonts w:ascii="Times New Roman" w:hAnsi="Times New Roman" w:cs="Times New Roman"/>
                <w:bCs/>
                <w:sz w:val="20"/>
                <w:szCs w:val="20"/>
              </w:rPr>
            </w:pPr>
            <w:del w:id="255" w:author="Lindsay Alley" w:date="2023-11-06T13:15:00Z">
              <w:r w:rsidRPr="00EB0966" w:rsidDel="005D70BD">
                <w:rPr>
                  <w:rFonts w:ascii="Times New Roman" w:hAnsi="Times New Roman" w:cs="Times New Roman"/>
                  <w:bCs/>
                  <w:sz w:val="20"/>
                  <w:szCs w:val="20"/>
                </w:rPr>
                <w:delText>Item 2</w:delText>
              </w:r>
            </w:del>
          </w:p>
        </w:tc>
        <w:tc>
          <w:tcPr>
            <w:tcW w:w="1680" w:type="dxa"/>
          </w:tcPr>
          <w:p w14:paraId="41094E3D" w14:textId="6F4582EC" w:rsidR="00EB0966" w:rsidRPr="00EB0966" w:rsidDel="005D70BD" w:rsidRDefault="00EB0966">
            <w:pPr>
              <w:rPr>
                <w:del w:id="256" w:author="Lindsay Alley" w:date="2023-11-06T13:15:00Z"/>
                <w:rFonts w:ascii="Times New Roman" w:hAnsi="Times New Roman" w:cs="Times New Roman"/>
                <w:bCs/>
                <w:sz w:val="20"/>
                <w:szCs w:val="20"/>
              </w:rPr>
            </w:pPr>
            <w:del w:id="257" w:author="Lindsay Alley" w:date="2023-11-06T13:15:00Z">
              <w:r w:rsidRPr="00EB0966" w:rsidDel="005D70BD">
                <w:rPr>
                  <w:rFonts w:ascii="Times New Roman" w:hAnsi="Times New Roman" w:cs="Times New Roman"/>
                  <w:bCs/>
                  <w:sz w:val="20"/>
                  <w:szCs w:val="20"/>
                </w:rPr>
                <w:delText>None</w:delText>
              </w:r>
            </w:del>
          </w:p>
        </w:tc>
        <w:tc>
          <w:tcPr>
            <w:tcW w:w="1835" w:type="dxa"/>
          </w:tcPr>
          <w:p w14:paraId="1D0B3ECC" w14:textId="1CDCAF37" w:rsidR="00EB0966" w:rsidRPr="00EB0966" w:rsidDel="005D70BD" w:rsidRDefault="00EB0966">
            <w:pPr>
              <w:rPr>
                <w:del w:id="258" w:author="Lindsay Alley" w:date="2023-11-06T13:15:00Z"/>
                <w:rFonts w:ascii="Times New Roman" w:hAnsi="Times New Roman" w:cs="Times New Roman"/>
                <w:bCs/>
                <w:sz w:val="20"/>
                <w:szCs w:val="20"/>
              </w:rPr>
            </w:pPr>
            <w:del w:id="259" w:author="Lindsay Alley" w:date="2023-11-06T13:15:00Z">
              <w:r w:rsidRPr="00EB0966" w:rsidDel="005D70BD">
                <w:rPr>
                  <w:rFonts w:ascii="Times New Roman" w:hAnsi="Times New Roman" w:cs="Times New Roman"/>
                  <w:bCs/>
                  <w:sz w:val="20"/>
                  <w:szCs w:val="20"/>
                </w:rPr>
                <w:delText>Items 3</w:delText>
              </w:r>
              <w:r w:rsidR="00670D86" w:rsidDel="005D70BD">
                <w:rPr>
                  <w:rFonts w:ascii="Times New Roman" w:hAnsi="Times New Roman" w:cs="Times New Roman"/>
                  <w:bCs/>
                  <w:sz w:val="20"/>
                  <w:szCs w:val="20"/>
                </w:rPr>
                <w:delText>, 4,</w:delText>
              </w:r>
              <w:r w:rsidRPr="00EB0966" w:rsidDel="005D70BD">
                <w:rPr>
                  <w:rFonts w:ascii="Times New Roman" w:hAnsi="Times New Roman" w:cs="Times New Roman"/>
                  <w:bCs/>
                  <w:sz w:val="20"/>
                  <w:szCs w:val="20"/>
                </w:rPr>
                <w:delText xml:space="preserve"> and 6</w:delText>
              </w:r>
            </w:del>
          </w:p>
        </w:tc>
        <w:tc>
          <w:tcPr>
            <w:tcW w:w="1839" w:type="dxa"/>
          </w:tcPr>
          <w:p w14:paraId="5374DA45" w14:textId="391CFE75" w:rsidR="00EB0966" w:rsidRPr="00EB0966" w:rsidDel="005D70BD" w:rsidRDefault="00EB0966">
            <w:pPr>
              <w:rPr>
                <w:del w:id="260" w:author="Lindsay Alley" w:date="2023-11-06T13:15:00Z"/>
                <w:rFonts w:ascii="Times New Roman" w:hAnsi="Times New Roman" w:cs="Times New Roman"/>
                <w:bCs/>
                <w:sz w:val="20"/>
                <w:szCs w:val="20"/>
              </w:rPr>
            </w:pPr>
            <w:del w:id="261" w:author="Lindsay Alley" w:date="2023-11-06T13:15:00Z">
              <w:r w:rsidRPr="00EB0966" w:rsidDel="005D70BD">
                <w:rPr>
                  <w:rFonts w:ascii="Times New Roman" w:hAnsi="Times New Roman" w:cs="Times New Roman"/>
                  <w:bCs/>
                  <w:sz w:val="20"/>
                  <w:szCs w:val="20"/>
                </w:rPr>
                <w:delText>No</w:delText>
              </w:r>
            </w:del>
          </w:p>
        </w:tc>
      </w:tr>
      <w:tr w:rsidR="00EB0966" w:rsidRPr="00EB0966" w:rsidDel="005D70BD" w14:paraId="06588FA5" w14:textId="3588296C">
        <w:trPr>
          <w:del w:id="262" w:author="Lindsay Alley" w:date="2023-11-06T13:15:00Z"/>
        </w:trPr>
        <w:tc>
          <w:tcPr>
            <w:tcW w:w="2503" w:type="dxa"/>
          </w:tcPr>
          <w:p w14:paraId="57A93637" w14:textId="535BF460" w:rsidR="00EB0966" w:rsidRPr="00EB0966" w:rsidDel="005D70BD" w:rsidRDefault="00EB0966">
            <w:pPr>
              <w:rPr>
                <w:del w:id="263" w:author="Lindsay Alley" w:date="2023-11-06T13:15:00Z"/>
                <w:rFonts w:ascii="Times New Roman" w:hAnsi="Times New Roman" w:cs="Times New Roman"/>
                <w:b/>
                <w:sz w:val="20"/>
                <w:szCs w:val="20"/>
              </w:rPr>
            </w:pPr>
            <w:del w:id="264" w:author="Lindsay Alley" w:date="2023-11-06T13:15:00Z">
              <w:r w:rsidRPr="00EB0966" w:rsidDel="005D70BD">
                <w:rPr>
                  <w:rFonts w:ascii="Times New Roman" w:hAnsi="Times New Roman" w:cs="Times New Roman"/>
                  <w:bCs/>
                  <w:sz w:val="20"/>
                  <w:szCs w:val="20"/>
                </w:rPr>
                <w:delText>MTurk vs Student (lab)</w:delText>
              </w:r>
            </w:del>
          </w:p>
        </w:tc>
        <w:tc>
          <w:tcPr>
            <w:tcW w:w="1493" w:type="dxa"/>
          </w:tcPr>
          <w:p w14:paraId="1191CD46" w14:textId="63DB00AA" w:rsidR="00EB0966" w:rsidRPr="00EB0966" w:rsidDel="005D70BD" w:rsidRDefault="00EB0966">
            <w:pPr>
              <w:rPr>
                <w:del w:id="265" w:author="Lindsay Alley" w:date="2023-11-06T13:15:00Z"/>
                <w:rFonts w:ascii="Times New Roman" w:hAnsi="Times New Roman" w:cs="Times New Roman"/>
                <w:bCs/>
                <w:sz w:val="20"/>
                <w:szCs w:val="20"/>
              </w:rPr>
            </w:pPr>
            <w:del w:id="266" w:author="Lindsay Alley" w:date="2023-11-06T13:15:00Z">
              <w:r w:rsidRPr="00EB0966" w:rsidDel="005D70BD">
                <w:rPr>
                  <w:rFonts w:ascii="Times New Roman" w:hAnsi="Times New Roman" w:cs="Times New Roman"/>
                  <w:bCs/>
                  <w:sz w:val="20"/>
                  <w:szCs w:val="20"/>
                </w:rPr>
                <w:delText>Item 2</w:delText>
              </w:r>
            </w:del>
          </w:p>
        </w:tc>
        <w:tc>
          <w:tcPr>
            <w:tcW w:w="1680" w:type="dxa"/>
          </w:tcPr>
          <w:p w14:paraId="217CC27C" w14:textId="412F0568" w:rsidR="00EB0966" w:rsidRPr="00EB0966" w:rsidDel="005D70BD" w:rsidRDefault="00EB0966">
            <w:pPr>
              <w:rPr>
                <w:del w:id="267" w:author="Lindsay Alley" w:date="2023-11-06T13:15:00Z"/>
                <w:rFonts w:ascii="Times New Roman" w:hAnsi="Times New Roman" w:cs="Times New Roman"/>
                <w:bCs/>
                <w:sz w:val="20"/>
                <w:szCs w:val="20"/>
              </w:rPr>
            </w:pPr>
            <w:del w:id="268" w:author="Lindsay Alley" w:date="2023-11-06T13:15:00Z">
              <w:r w:rsidRPr="00EB0966" w:rsidDel="005D70BD">
                <w:rPr>
                  <w:rFonts w:ascii="Times New Roman" w:hAnsi="Times New Roman" w:cs="Times New Roman"/>
                  <w:bCs/>
                  <w:sz w:val="20"/>
                  <w:szCs w:val="20"/>
                </w:rPr>
                <w:delText>Items 4 and 7</w:delText>
              </w:r>
            </w:del>
          </w:p>
        </w:tc>
        <w:tc>
          <w:tcPr>
            <w:tcW w:w="1835" w:type="dxa"/>
          </w:tcPr>
          <w:p w14:paraId="4A3DD089" w14:textId="4AD9F917" w:rsidR="00EB0966" w:rsidRPr="00EB0966" w:rsidDel="005D70BD" w:rsidRDefault="00EB0966">
            <w:pPr>
              <w:rPr>
                <w:del w:id="269" w:author="Lindsay Alley" w:date="2023-11-06T13:15:00Z"/>
                <w:rFonts w:ascii="Times New Roman" w:hAnsi="Times New Roman" w:cs="Times New Roman"/>
                <w:bCs/>
                <w:sz w:val="20"/>
                <w:szCs w:val="20"/>
              </w:rPr>
            </w:pPr>
            <w:del w:id="270" w:author="Lindsay Alley" w:date="2023-11-06T13:15:00Z">
              <w:r w:rsidRPr="00EB0966" w:rsidDel="005D70BD">
                <w:rPr>
                  <w:rFonts w:ascii="Times New Roman" w:hAnsi="Times New Roman" w:cs="Times New Roman"/>
                  <w:bCs/>
                  <w:sz w:val="20"/>
                  <w:szCs w:val="20"/>
                </w:rPr>
                <w:delText>Items 3 and 4</w:delText>
              </w:r>
            </w:del>
          </w:p>
        </w:tc>
        <w:tc>
          <w:tcPr>
            <w:tcW w:w="1839" w:type="dxa"/>
          </w:tcPr>
          <w:p w14:paraId="4075E82B" w14:textId="561317E2" w:rsidR="00EB0966" w:rsidRPr="00EB0966" w:rsidDel="005D70BD" w:rsidRDefault="00EB0966">
            <w:pPr>
              <w:rPr>
                <w:del w:id="271" w:author="Lindsay Alley" w:date="2023-11-06T13:15:00Z"/>
                <w:rFonts w:ascii="Times New Roman" w:hAnsi="Times New Roman" w:cs="Times New Roman"/>
                <w:bCs/>
                <w:sz w:val="20"/>
                <w:szCs w:val="20"/>
              </w:rPr>
            </w:pPr>
            <w:del w:id="272" w:author="Lindsay Alley" w:date="2023-11-06T13:15:00Z">
              <w:r w:rsidRPr="00EB0966" w:rsidDel="005D70BD">
                <w:rPr>
                  <w:rFonts w:ascii="Times New Roman" w:hAnsi="Times New Roman" w:cs="Times New Roman"/>
                  <w:bCs/>
                  <w:sz w:val="20"/>
                  <w:szCs w:val="20"/>
                </w:rPr>
                <w:delText>Yes</w:delText>
              </w:r>
            </w:del>
          </w:p>
        </w:tc>
      </w:tr>
      <w:tr w:rsidR="00EB0966" w:rsidRPr="00EB0966" w:rsidDel="005D70BD" w14:paraId="617506E4" w14:textId="54AB6E84">
        <w:trPr>
          <w:del w:id="273" w:author="Lindsay Alley" w:date="2023-11-06T13:15:00Z"/>
        </w:trPr>
        <w:tc>
          <w:tcPr>
            <w:tcW w:w="2503" w:type="dxa"/>
          </w:tcPr>
          <w:p w14:paraId="0E8B4E23" w14:textId="64FA704B" w:rsidR="00EB0966" w:rsidRPr="00EB0966" w:rsidDel="005D70BD" w:rsidRDefault="00EB0966">
            <w:pPr>
              <w:rPr>
                <w:del w:id="274" w:author="Lindsay Alley" w:date="2023-11-06T13:15:00Z"/>
                <w:rFonts w:ascii="Times New Roman" w:hAnsi="Times New Roman" w:cs="Times New Roman"/>
                <w:b/>
                <w:sz w:val="20"/>
                <w:szCs w:val="20"/>
              </w:rPr>
            </w:pPr>
            <w:del w:id="275" w:author="Lindsay Alley" w:date="2023-11-06T13:15:00Z">
              <w:r w:rsidRPr="00EB0966" w:rsidDel="005D70BD">
                <w:rPr>
                  <w:rFonts w:ascii="Times New Roman" w:hAnsi="Times New Roman" w:cs="Times New Roman"/>
                  <w:bCs/>
                  <w:sz w:val="20"/>
                  <w:szCs w:val="20"/>
                </w:rPr>
                <w:delText>Student (lab) vs Student (on.)</w:delText>
              </w:r>
            </w:del>
          </w:p>
        </w:tc>
        <w:tc>
          <w:tcPr>
            <w:tcW w:w="1493" w:type="dxa"/>
          </w:tcPr>
          <w:p w14:paraId="11415A1A" w14:textId="47271F26" w:rsidR="00EB0966" w:rsidRPr="00EB0966" w:rsidDel="005D70BD" w:rsidRDefault="00EB0966">
            <w:pPr>
              <w:rPr>
                <w:del w:id="276" w:author="Lindsay Alley" w:date="2023-11-06T13:15:00Z"/>
                <w:rFonts w:ascii="Times New Roman" w:hAnsi="Times New Roman" w:cs="Times New Roman"/>
                <w:bCs/>
                <w:sz w:val="20"/>
                <w:szCs w:val="20"/>
              </w:rPr>
            </w:pPr>
            <w:del w:id="277" w:author="Lindsay Alley" w:date="2023-11-06T13:15:00Z">
              <w:r w:rsidRPr="00EB0966" w:rsidDel="005D70BD">
                <w:rPr>
                  <w:rFonts w:ascii="Times New Roman" w:hAnsi="Times New Roman" w:cs="Times New Roman"/>
                  <w:bCs/>
                  <w:sz w:val="20"/>
                  <w:szCs w:val="20"/>
                </w:rPr>
                <w:delText>Item 4</w:delText>
              </w:r>
            </w:del>
          </w:p>
        </w:tc>
        <w:tc>
          <w:tcPr>
            <w:tcW w:w="1680" w:type="dxa"/>
          </w:tcPr>
          <w:p w14:paraId="132A5291" w14:textId="1509BFFE" w:rsidR="00EB0966" w:rsidRPr="00EB0966" w:rsidDel="005D70BD" w:rsidRDefault="00EB0966">
            <w:pPr>
              <w:rPr>
                <w:del w:id="278" w:author="Lindsay Alley" w:date="2023-11-06T13:15:00Z"/>
                <w:rFonts w:ascii="Times New Roman" w:hAnsi="Times New Roman" w:cs="Times New Roman"/>
                <w:bCs/>
                <w:sz w:val="20"/>
                <w:szCs w:val="20"/>
              </w:rPr>
            </w:pPr>
            <w:del w:id="279" w:author="Lindsay Alley" w:date="2023-11-06T13:15:00Z">
              <w:r w:rsidRPr="00EB0966" w:rsidDel="005D70BD">
                <w:rPr>
                  <w:rFonts w:ascii="Times New Roman" w:hAnsi="Times New Roman" w:cs="Times New Roman"/>
                  <w:bCs/>
                  <w:sz w:val="20"/>
                  <w:szCs w:val="20"/>
                </w:rPr>
                <w:delText>None</w:delText>
              </w:r>
            </w:del>
          </w:p>
        </w:tc>
        <w:tc>
          <w:tcPr>
            <w:tcW w:w="1835" w:type="dxa"/>
          </w:tcPr>
          <w:p w14:paraId="59AE4437" w14:textId="3D8CA18B" w:rsidR="00EB0966" w:rsidRPr="00EB0966" w:rsidDel="005D70BD" w:rsidRDefault="00EB0966">
            <w:pPr>
              <w:rPr>
                <w:del w:id="280" w:author="Lindsay Alley" w:date="2023-11-06T13:15:00Z"/>
                <w:rFonts w:ascii="Times New Roman" w:hAnsi="Times New Roman" w:cs="Times New Roman"/>
                <w:bCs/>
                <w:sz w:val="20"/>
                <w:szCs w:val="20"/>
              </w:rPr>
            </w:pPr>
            <w:del w:id="281" w:author="Lindsay Alley" w:date="2023-11-06T13:15:00Z">
              <w:r w:rsidRPr="00EB0966" w:rsidDel="005D70BD">
                <w:rPr>
                  <w:rFonts w:ascii="Times New Roman" w:hAnsi="Times New Roman" w:cs="Times New Roman"/>
                  <w:bCs/>
                  <w:sz w:val="20"/>
                  <w:szCs w:val="20"/>
                </w:rPr>
                <w:delText>Items 3 and 6</w:delText>
              </w:r>
            </w:del>
          </w:p>
        </w:tc>
        <w:tc>
          <w:tcPr>
            <w:tcW w:w="1839" w:type="dxa"/>
          </w:tcPr>
          <w:p w14:paraId="0D7BCD06" w14:textId="3A18636F" w:rsidR="00EB0966" w:rsidRPr="00EB0966" w:rsidDel="005D70BD" w:rsidRDefault="00EB0966">
            <w:pPr>
              <w:rPr>
                <w:del w:id="282" w:author="Lindsay Alley" w:date="2023-11-06T13:15:00Z"/>
                <w:rFonts w:ascii="Times New Roman" w:hAnsi="Times New Roman" w:cs="Times New Roman"/>
                <w:bCs/>
                <w:sz w:val="20"/>
                <w:szCs w:val="20"/>
              </w:rPr>
            </w:pPr>
            <w:del w:id="283" w:author="Lindsay Alley" w:date="2023-11-06T13:15:00Z">
              <w:r w:rsidRPr="00EB0966" w:rsidDel="005D70BD">
                <w:rPr>
                  <w:rFonts w:ascii="Times New Roman" w:hAnsi="Times New Roman" w:cs="Times New Roman"/>
                  <w:bCs/>
                  <w:sz w:val="20"/>
                  <w:szCs w:val="20"/>
                </w:rPr>
                <w:delText>Yes</w:delText>
              </w:r>
            </w:del>
          </w:p>
        </w:tc>
      </w:tr>
    </w:tbl>
    <w:p w14:paraId="541E5340" w14:textId="06A1DEDA" w:rsidR="002F7643" w:rsidRPr="00EB0966" w:rsidDel="005D70BD" w:rsidRDefault="002F7643" w:rsidP="00167FA1">
      <w:pPr>
        <w:spacing w:line="240" w:lineRule="auto"/>
        <w:rPr>
          <w:del w:id="284" w:author="Lindsay Alley" w:date="2023-11-06T13:15:00Z"/>
          <w:rFonts w:ascii="Times New Roman" w:eastAsia="Times New Roman" w:hAnsi="Times New Roman" w:cs="Times New Roman"/>
          <w:bCs/>
          <w:sz w:val="24"/>
          <w:szCs w:val="24"/>
        </w:rPr>
      </w:pPr>
      <w:del w:id="285" w:author="Lindsay Alley" w:date="2023-11-06T13:15:00Z">
        <w:r w:rsidDel="005D70BD">
          <w:rPr>
            <w:rFonts w:ascii="Times New Roman" w:eastAsia="Times New Roman" w:hAnsi="Times New Roman" w:cs="Times New Roman"/>
            <w:b/>
            <w:sz w:val="24"/>
            <w:szCs w:val="24"/>
          </w:rPr>
          <w:delText xml:space="preserve">Table 8. </w:delText>
        </w:r>
        <w:r w:rsidDel="005D70BD">
          <w:rPr>
            <w:rFonts w:ascii="Times New Roman" w:eastAsia="Times New Roman" w:hAnsi="Times New Roman" w:cs="Times New Roman"/>
            <w:bCs/>
            <w:sz w:val="24"/>
            <w:szCs w:val="24"/>
          </w:rPr>
          <w:delText>Descriptions of the partial equivalence models for the Explicit Math Attitudes scale.</w:delText>
        </w:r>
      </w:del>
    </w:p>
    <w:p w14:paraId="7C425664" w14:textId="107036B1" w:rsidR="00167FA1" w:rsidDel="005D70BD" w:rsidRDefault="00167FA1" w:rsidP="00167FA1">
      <w:pPr>
        <w:spacing w:before="240" w:line="480" w:lineRule="auto"/>
        <w:rPr>
          <w:del w:id="286" w:author="Lindsay Alley" w:date="2023-11-06T13:15:00Z"/>
          <w:rFonts w:ascii="Times New Roman" w:eastAsia="Times New Roman" w:hAnsi="Times New Roman" w:cs="Times New Roman"/>
          <w:b/>
          <w:i/>
          <w:iCs/>
          <w:sz w:val="24"/>
          <w:szCs w:val="24"/>
        </w:rPr>
      </w:pPr>
      <w:del w:id="287" w:author="Lindsay Alley" w:date="2023-11-06T13:15:00Z">
        <w:r w:rsidDel="005D70BD">
          <w:rPr>
            <w:rFonts w:ascii="Times New Roman" w:eastAsia="Times New Roman" w:hAnsi="Times New Roman" w:cs="Times New Roman"/>
            <w:b/>
            <w:i/>
            <w:iCs/>
            <w:sz w:val="24"/>
            <w:szCs w:val="24"/>
          </w:rPr>
          <w:delText>Many Labs 2 (Slate 1)</w:delText>
        </w:r>
      </w:del>
    </w:p>
    <w:p w14:paraId="3AFAC976" w14:textId="1023FA60" w:rsidR="00197449" w:rsidDel="005D70BD" w:rsidRDefault="00197449" w:rsidP="00197449">
      <w:pPr>
        <w:spacing w:line="480" w:lineRule="auto"/>
        <w:ind w:firstLine="720"/>
        <w:rPr>
          <w:del w:id="288" w:author="Lindsay Alley" w:date="2023-11-06T13:15:00Z"/>
          <w:rFonts w:ascii="Times New Roman" w:eastAsia="Times New Roman" w:hAnsi="Times New Roman" w:cs="Times New Roman"/>
          <w:bCs/>
          <w:sz w:val="24"/>
          <w:szCs w:val="24"/>
        </w:rPr>
      </w:pPr>
      <w:del w:id="289" w:author="Lindsay Alley" w:date="2023-11-06T13:15:00Z">
        <w:r w:rsidDel="005D70BD">
          <w:rPr>
            <w:rFonts w:ascii="Times New Roman" w:eastAsia="Times New Roman" w:hAnsi="Times New Roman" w:cs="Times New Roman"/>
            <w:b/>
            <w:sz w:val="24"/>
            <w:szCs w:val="24"/>
          </w:rPr>
          <w:delText xml:space="preserve">Moral Foundations Questionnaire – Individualizing. </w:delText>
        </w:r>
        <w:r w:rsidDel="005D70BD">
          <w:rPr>
            <w:rFonts w:ascii="Times New Roman" w:eastAsia="Times New Roman" w:hAnsi="Times New Roman" w:cs="Times New Roman"/>
            <w:bCs/>
            <w:sz w:val="24"/>
            <w:szCs w:val="24"/>
          </w:rPr>
          <w:delText>Three comparisons rejected configural equivalence due to the poor fit of the CFA in the MTurk (US) sample: CFI = .871, RMSEA = .183, SRMR = .073. Of the remaining three comparisons, one rejected scalar equivalence [MTurk (India) vs Student (lab)], one rejected strict equivalence [MTurk (India) vs Student (online)], and one retained all levels of equivalence tested [Student (lab) vs Student (online)].</w:delText>
        </w:r>
      </w:del>
    </w:p>
    <w:p w14:paraId="0C3AA9B4" w14:textId="52FA670D" w:rsidR="00197449" w:rsidRPr="005003C4" w:rsidDel="005D70BD" w:rsidRDefault="00074DE9" w:rsidP="005003C4">
      <w:pPr>
        <w:spacing w:line="480" w:lineRule="auto"/>
        <w:ind w:firstLine="720"/>
        <w:rPr>
          <w:del w:id="290" w:author="Lindsay Alley" w:date="2023-11-06T13:15:00Z"/>
          <w:rFonts w:ascii="Times New Roman" w:eastAsia="Times New Roman" w:hAnsi="Times New Roman" w:cs="Times New Roman"/>
          <w:bCs/>
          <w:sz w:val="24"/>
          <w:szCs w:val="24"/>
        </w:rPr>
      </w:pPr>
      <w:del w:id="291" w:author="Lindsay Alley" w:date="2023-11-06T13:15:00Z">
        <w:r w:rsidDel="005D70BD">
          <w:rPr>
            <w:rFonts w:ascii="Times New Roman" w:eastAsia="Times New Roman" w:hAnsi="Times New Roman" w:cs="Times New Roman"/>
            <w:bCs/>
            <w:sz w:val="24"/>
            <w:szCs w:val="24"/>
          </w:rPr>
          <w:delText xml:space="preserve">All effect sizes were small or negligible (see Table 9). Items </w:delText>
        </w:r>
        <w:r w:rsidRPr="005003C4" w:rsidDel="005D70BD">
          <w:rPr>
            <w:rFonts w:ascii="Times New Roman" w:eastAsia="Times New Roman" w:hAnsi="Times New Roman" w:cs="Times New Roman"/>
            <w:bCs/>
            <w:sz w:val="24"/>
            <w:szCs w:val="24"/>
          </w:rPr>
          <w:delText>1</w:delText>
        </w:r>
        <w:r w:rsidR="005003C4" w:rsidRPr="005003C4" w:rsidDel="005D70BD">
          <w:rPr>
            <w:rFonts w:ascii="Times New Roman" w:eastAsia="Times New Roman" w:hAnsi="Times New Roman" w:cs="Times New Roman"/>
            <w:bCs/>
            <w:sz w:val="24"/>
            <w:szCs w:val="24"/>
          </w:rPr>
          <w:delText xml:space="preserve"> (“</w:delText>
        </w:r>
        <w:r w:rsidR="005003C4" w:rsidRPr="005003C4" w:rsidDel="005D70BD">
          <w:rPr>
            <w:rFonts w:ascii="Times New Roman" w:hAnsi="Times New Roman" w:cs="Times New Roman"/>
            <w:sz w:val="24"/>
            <w:szCs w:val="24"/>
            <w:shd w:val="clear" w:color="auto" w:fill="FFFFFF"/>
          </w:rPr>
          <w:delText>Whether or not someone was harmed”)</w:delText>
        </w:r>
        <w:r w:rsidRPr="005003C4" w:rsidDel="005D70BD">
          <w:rPr>
            <w:rFonts w:ascii="Times New Roman" w:eastAsia="Times New Roman" w:hAnsi="Times New Roman" w:cs="Times New Roman"/>
            <w:bCs/>
            <w:sz w:val="24"/>
            <w:szCs w:val="24"/>
          </w:rPr>
          <w:delText xml:space="preserve"> and 2</w:delText>
        </w:r>
        <w:r w:rsidR="005003C4" w:rsidRPr="005003C4" w:rsidDel="005D70BD">
          <w:rPr>
            <w:rFonts w:ascii="Times New Roman" w:eastAsia="Times New Roman" w:hAnsi="Times New Roman" w:cs="Times New Roman"/>
            <w:bCs/>
            <w:sz w:val="24"/>
            <w:szCs w:val="24"/>
          </w:rPr>
          <w:delText xml:space="preserve"> (“</w:delText>
        </w:r>
        <w:r w:rsidR="005003C4" w:rsidRPr="005003C4" w:rsidDel="005D70BD">
          <w:rPr>
            <w:rFonts w:ascii="Times New Roman" w:hAnsi="Times New Roman" w:cs="Times New Roman"/>
            <w:sz w:val="24"/>
            <w:szCs w:val="24"/>
            <w:shd w:val="clear" w:color="auto" w:fill="FFFFFF"/>
          </w:rPr>
          <w:delText>Whether or not someone suffered emotionally”)</w:delText>
        </w:r>
        <w:r w:rsidDel="005D70BD">
          <w:rPr>
            <w:rFonts w:ascii="Times New Roman" w:eastAsia="Times New Roman" w:hAnsi="Times New Roman" w:cs="Times New Roman"/>
            <w:bCs/>
            <w:sz w:val="24"/>
            <w:szCs w:val="24"/>
          </w:rPr>
          <w:delText xml:space="preserve"> displayed the largest effect sizes, and their intercepts were freed in the partial equivalence model. Item </w:delText>
        </w:r>
        <w:r w:rsidRPr="005003C4" w:rsidDel="005D70BD">
          <w:rPr>
            <w:rFonts w:ascii="Times New Roman" w:eastAsia="Times New Roman" w:hAnsi="Times New Roman" w:cs="Times New Roman"/>
            <w:bCs/>
            <w:sz w:val="24"/>
            <w:szCs w:val="24"/>
          </w:rPr>
          <w:delText>5</w:delText>
        </w:r>
        <w:r w:rsidR="005003C4" w:rsidRPr="005003C4" w:rsidDel="005D70BD">
          <w:rPr>
            <w:rFonts w:ascii="Times New Roman" w:eastAsia="Times New Roman" w:hAnsi="Times New Roman" w:cs="Times New Roman"/>
            <w:bCs/>
            <w:sz w:val="24"/>
            <w:szCs w:val="24"/>
          </w:rPr>
          <w:delText xml:space="preserve"> (“</w:delText>
        </w:r>
        <w:r w:rsidR="005003C4" w:rsidRPr="005003C4" w:rsidDel="005D70BD">
          <w:rPr>
            <w:rFonts w:ascii="Times New Roman" w:hAnsi="Times New Roman" w:cs="Times New Roman"/>
            <w:sz w:val="24"/>
            <w:szCs w:val="24"/>
            <w:shd w:val="clear" w:color="auto" w:fill="FFFFFF"/>
          </w:rPr>
          <w:delText>Whether or not someone was denied his or her rights”)</w:delText>
        </w:r>
        <w:r w:rsidRPr="005003C4" w:rsidDel="005D70BD">
          <w:rPr>
            <w:rFonts w:ascii="Times New Roman" w:eastAsia="Times New Roman" w:hAnsi="Times New Roman" w:cs="Times New Roman"/>
            <w:bCs/>
            <w:sz w:val="24"/>
            <w:szCs w:val="24"/>
          </w:rPr>
          <w:delText xml:space="preserve"> was selected as the anch</w:delText>
        </w:r>
        <w:r w:rsidDel="005D70BD">
          <w:rPr>
            <w:rFonts w:ascii="Times New Roman" w:eastAsia="Times New Roman" w:hAnsi="Times New Roman" w:cs="Times New Roman"/>
            <w:bCs/>
            <w:sz w:val="24"/>
            <w:szCs w:val="24"/>
          </w:rPr>
          <w:delText>or item for two of the three comparisons.</w:delText>
        </w:r>
      </w:del>
    </w:p>
    <w:tbl>
      <w:tblPr>
        <w:tblStyle w:val="TableGrid"/>
        <w:tblW w:w="6758" w:type="dxa"/>
        <w:tblLook w:val="04A0" w:firstRow="1" w:lastRow="0" w:firstColumn="1" w:lastColumn="0" w:noHBand="0" w:noVBand="1"/>
      </w:tblPr>
      <w:tblGrid>
        <w:gridCol w:w="2814"/>
        <w:gridCol w:w="671"/>
        <w:gridCol w:w="558"/>
        <w:gridCol w:w="686"/>
        <w:gridCol w:w="701"/>
        <w:gridCol w:w="598"/>
        <w:gridCol w:w="730"/>
      </w:tblGrid>
      <w:tr w:rsidR="00197449" w:rsidRPr="00197449" w:rsidDel="005D70BD" w14:paraId="799E024F" w14:textId="39331CE3" w:rsidTr="00197449">
        <w:trPr>
          <w:trHeight w:val="418"/>
          <w:del w:id="292" w:author="Lindsay Alley" w:date="2023-11-06T13:15:00Z"/>
        </w:trPr>
        <w:tc>
          <w:tcPr>
            <w:tcW w:w="2814" w:type="dxa"/>
          </w:tcPr>
          <w:p w14:paraId="418D1ED4" w14:textId="421C0071" w:rsidR="00197449" w:rsidRPr="00197449" w:rsidDel="005D70BD" w:rsidRDefault="00197449" w:rsidP="00197449">
            <w:pPr>
              <w:jc w:val="right"/>
              <w:rPr>
                <w:del w:id="293" w:author="Lindsay Alley" w:date="2023-11-06T13:15:00Z"/>
                <w:rFonts w:ascii="Times New Roman" w:hAnsi="Times New Roman" w:cs="Times New Roman"/>
                <w:bCs/>
                <w:sz w:val="20"/>
                <w:szCs w:val="20"/>
              </w:rPr>
            </w:pPr>
            <w:del w:id="294" w:author="Lindsay Alley" w:date="2023-11-06T13:15:00Z">
              <w:r w:rsidRPr="00197449" w:rsidDel="005D70BD">
                <w:rPr>
                  <w:rFonts w:ascii="Times New Roman" w:hAnsi="Times New Roman" w:cs="Times New Roman"/>
                  <w:bCs/>
                  <w:sz w:val="20"/>
                  <w:szCs w:val="20"/>
                </w:rPr>
                <w:delText>Item</w:delText>
              </w:r>
              <w:r w:rsidDel="005D70BD">
                <w:rPr>
                  <w:rFonts w:ascii="Times New Roman" w:hAnsi="Times New Roman" w:cs="Times New Roman"/>
                  <w:bCs/>
                  <w:sz w:val="20"/>
                  <w:szCs w:val="20"/>
                </w:rPr>
                <w:delText>:</w:delText>
              </w:r>
            </w:del>
          </w:p>
        </w:tc>
        <w:tc>
          <w:tcPr>
            <w:tcW w:w="671" w:type="dxa"/>
          </w:tcPr>
          <w:p w14:paraId="5DE48CF2" w14:textId="761F8AD1" w:rsidR="00197449" w:rsidRPr="00197449" w:rsidDel="005D70BD" w:rsidRDefault="00197449">
            <w:pPr>
              <w:jc w:val="center"/>
              <w:rPr>
                <w:del w:id="295" w:author="Lindsay Alley" w:date="2023-11-06T13:15:00Z"/>
                <w:rFonts w:ascii="Times New Roman" w:hAnsi="Times New Roman" w:cs="Times New Roman"/>
                <w:bCs/>
                <w:sz w:val="18"/>
                <w:szCs w:val="18"/>
              </w:rPr>
            </w:pPr>
            <w:del w:id="296" w:author="Lindsay Alley" w:date="2023-11-06T13:15:00Z">
              <w:r w:rsidRPr="00197449" w:rsidDel="005D70BD">
                <w:rPr>
                  <w:rFonts w:ascii="Times New Roman" w:hAnsi="Times New Roman" w:cs="Times New Roman"/>
                  <w:bCs/>
                  <w:sz w:val="18"/>
                  <w:szCs w:val="18"/>
                </w:rPr>
                <w:delText>1</w:delText>
              </w:r>
            </w:del>
          </w:p>
        </w:tc>
        <w:tc>
          <w:tcPr>
            <w:tcW w:w="558" w:type="dxa"/>
          </w:tcPr>
          <w:p w14:paraId="24000944" w14:textId="0B61AEB9" w:rsidR="00197449" w:rsidRPr="00197449" w:rsidDel="005D70BD" w:rsidRDefault="00197449">
            <w:pPr>
              <w:jc w:val="center"/>
              <w:rPr>
                <w:del w:id="297" w:author="Lindsay Alley" w:date="2023-11-06T13:15:00Z"/>
                <w:rFonts w:ascii="Times New Roman" w:hAnsi="Times New Roman" w:cs="Times New Roman"/>
                <w:bCs/>
                <w:sz w:val="18"/>
                <w:szCs w:val="18"/>
              </w:rPr>
            </w:pPr>
            <w:del w:id="298" w:author="Lindsay Alley" w:date="2023-11-06T13:15:00Z">
              <w:r w:rsidRPr="00197449" w:rsidDel="005D70BD">
                <w:rPr>
                  <w:rFonts w:ascii="Times New Roman" w:hAnsi="Times New Roman" w:cs="Times New Roman"/>
                  <w:bCs/>
                  <w:sz w:val="18"/>
                  <w:szCs w:val="18"/>
                </w:rPr>
                <w:delText>2</w:delText>
              </w:r>
            </w:del>
          </w:p>
        </w:tc>
        <w:tc>
          <w:tcPr>
            <w:tcW w:w="686" w:type="dxa"/>
          </w:tcPr>
          <w:p w14:paraId="30703804" w14:textId="57DAC72F" w:rsidR="00197449" w:rsidRPr="00197449" w:rsidDel="005D70BD" w:rsidRDefault="00197449">
            <w:pPr>
              <w:jc w:val="center"/>
              <w:rPr>
                <w:del w:id="299" w:author="Lindsay Alley" w:date="2023-11-06T13:15:00Z"/>
                <w:rFonts w:ascii="Times New Roman" w:hAnsi="Times New Roman" w:cs="Times New Roman"/>
                <w:bCs/>
                <w:sz w:val="18"/>
                <w:szCs w:val="18"/>
              </w:rPr>
            </w:pPr>
            <w:del w:id="300" w:author="Lindsay Alley" w:date="2023-11-06T13:15:00Z">
              <w:r w:rsidRPr="00197449" w:rsidDel="005D70BD">
                <w:rPr>
                  <w:rFonts w:ascii="Times New Roman" w:hAnsi="Times New Roman" w:cs="Times New Roman"/>
                  <w:bCs/>
                  <w:sz w:val="18"/>
                  <w:szCs w:val="18"/>
                </w:rPr>
                <w:delText>3</w:delText>
              </w:r>
            </w:del>
          </w:p>
        </w:tc>
        <w:tc>
          <w:tcPr>
            <w:tcW w:w="701" w:type="dxa"/>
          </w:tcPr>
          <w:p w14:paraId="5C21C1C6" w14:textId="61656DFA" w:rsidR="00197449" w:rsidRPr="00197449" w:rsidDel="005D70BD" w:rsidRDefault="00197449">
            <w:pPr>
              <w:jc w:val="center"/>
              <w:rPr>
                <w:del w:id="301" w:author="Lindsay Alley" w:date="2023-11-06T13:15:00Z"/>
                <w:rFonts w:ascii="Times New Roman" w:hAnsi="Times New Roman" w:cs="Times New Roman"/>
                <w:bCs/>
                <w:sz w:val="18"/>
                <w:szCs w:val="18"/>
              </w:rPr>
            </w:pPr>
            <w:del w:id="302" w:author="Lindsay Alley" w:date="2023-11-06T13:15:00Z">
              <w:r w:rsidRPr="00197449" w:rsidDel="005D70BD">
                <w:rPr>
                  <w:rFonts w:ascii="Times New Roman" w:hAnsi="Times New Roman" w:cs="Times New Roman"/>
                  <w:bCs/>
                  <w:sz w:val="18"/>
                  <w:szCs w:val="18"/>
                </w:rPr>
                <w:delText>4</w:delText>
              </w:r>
            </w:del>
          </w:p>
        </w:tc>
        <w:tc>
          <w:tcPr>
            <w:tcW w:w="598" w:type="dxa"/>
          </w:tcPr>
          <w:p w14:paraId="1613BE58" w14:textId="217A094B" w:rsidR="00197449" w:rsidRPr="00197449" w:rsidDel="005D70BD" w:rsidRDefault="00197449">
            <w:pPr>
              <w:jc w:val="center"/>
              <w:rPr>
                <w:del w:id="303" w:author="Lindsay Alley" w:date="2023-11-06T13:15:00Z"/>
                <w:rFonts w:ascii="Times New Roman" w:hAnsi="Times New Roman" w:cs="Times New Roman"/>
                <w:bCs/>
                <w:sz w:val="18"/>
                <w:szCs w:val="18"/>
              </w:rPr>
            </w:pPr>
            <w:del w:id="304" w:author="Lindsay Alley" w:date="2023-11-06T13:15:00Z">
              <w:r w:rsidRPr="00197449" w:rsidDel="005D70BD">
                <w:rPr>
                  <w:rFonts w:ascii="Times New Roman" w:hAnsi="Times New Roman" w:cs="Times New Roman"/>
                  <w:bCs/>
                  <w:sz w:val="18"/>
                  <w:szCs w:val="18"/>
                </w:rPr>
                <w:delText>5</w:delText>
              </w:r>
            </w:del>
          </w:p>
        </w:tc>
        <w:tc>
          <w:tcPr>
            <w:tcW w:w="730" w:type="dxa"/>
          </w:tcPr>
          <w:p w14:paraId="0E7A01A6" w14:textId="1AEAB51F" w:rsidR="00197449" w:rsidRPr="00197449" w:rsidDel="005D70BD" w:rsidRDefault="00197449">
            <w:pPr>
              <w:jc w:val="center"/>
              <w:rPr>
                <w:del w:id="305" w:author="Lindsay Alley" w:date="2023-11-06T13:15:00Z"/>
                <w:rFonts w:ascii="Times New Roman" w:hAnsi="Times New Roman" w:cs="Times New Roman"/>
                <w:bCs/>
                <w:sz w:val="18"/>
                <w:szCs w:val="18"/>
              </w:rPr>
            </w:pPr>
            <w:del w:id="306" w:author="Lindsay Alley" w:date="2023-11-06T13:15:00Z">
              <w:r w:rsidRPr="00197449" w:rsidDel="005D70BD">
                <w:rPr>
                  <w:rFonts w:ascii="Times New Roman" w:hAnsi="Times New Roman" w:cs="Times New Roman"/>
                  <w:bCs/>
                  <w:sz w:val="18"/>
                  <w:szCs w:val="18"/>
                </w:rPr>
                <w:delText>6</w:delText>
              </w:r>
            </w:del>
          </w:p>
        </w:tc>
      </w:tr>
      <w:tr w:rsidR="00197449" w:rsidRPr="00197449" w:rsidDel="005D70BD" w14:paraId="63464F19" w14:textId="5205E6B7" w:rsidTr="00197449">
        <w:trPr>
          <w:trHeight w:val="418"/>
          <w:del w:id="307" w:author="Lindsay Alley" w:date="2023-11-06T13:15:00Z"/>
        </w:trPr>
        <w:tc>
          <w:tcPr>
            <w:tcW w:w="2814" w:type="dxa"/>
          </w:tcPr>
          <w:p w14:paraId="3DCB9C11" w14:textId="7584AAAC" w:rsidR="00197449" w:rsidRPr="00197449" w:rsidDel="005D70BD" w:rsidRDefault="00197449">
            <w:pPr>
              <w:rPr>
                <w:del w:id="308" w:author="Lindsay Alley" w:date="2023-11-06T13:15:00Z"/>
                <w:rFonts w:ascii="Times New Roman" w:hAnsi="Times New Roman" w:cs="Times New Roman"/>
                <w:bCs/>
                <w:sz w:val="20"/>
                <w:szCs w:val="20"/>
              </w:rPr>
            </w:pPr>
            <w:del w:id="309" w:author="Lindsay Alley" w:date="2023-11-06T13:15:00Z">
              <w:r w:rsidRPr="00197449" w:rsidDel="005D70BD">
                <w:rPr>
                  <w:rFonts w:ascii="Times New Roman" w:hAnsi="Times New Roman" w:cs="Times New Roman"/>
                  <w:bCs/>
                  <w:sz w:val="20"/>
                  <w:szCs w:val="20"/>
                </w:rPr>
                <w:delText>MTurk (India) vs Student (lab)</w:delText>
              </w:r>
            </w:del>
          </w:p>
        </w:tc>
        <w:tc>
          <w:tcPr>
            <w:tcW w:w="671" w:type="dxa"/>
          </w:tcPr>
          <w:p w14:paraId="472F0C52" w14:textId="46ED9271" w:rsidR="00197449" w:rsidRPr="00197449" w:rsidDel="005D70BD" w:rsidRDefault="00197449">
            <w:pPr>
              <w:jc w:val="center"/>
              <w:rPr>
                <w:del w:id="310" w:author="Lindsay Alley" w:date="2023-11-06T13:15:00Z"/>
                <w:rFonts w:ascii="Times New Roman" w:hAnsi="Times New Roman" w:cs="Times New Roman"/>
                <w:b/>
                <w:sz w:val="18"/>
                <w:szCs w:val="18"/>
              </w:rPr>
            </w:pPr>
            <w:del w:id="311" w:author="Lindsay Alley" w:date="2023-11-06T13:15:00Z">
              <w:r w:rsidRPr="00197449" w:rsidDel="005D70BD">
                <w:rPr>
                  <w:rFonts w:ascii="Times New Roman" w:hAnsi="Times New Roman" w:cs="Times New Roman"/>
                  <w:b/>
                  <w:sz w:val="18"/>
                  <w:szCs w:val="18"/>
                </w:rPr>
                <w:delText>.28</w:delText>
              </w:r>
            </w:del>
          </w:p>
        </w:tc>
        <w:tc>
          <w:tcPr>
            <w:tcW w:w="558" w:type="dxa"/>
          </w:tcPr>
          <w:p w14:paraId="72F87EF3" w14:textId="64E83C27" w:rsidR="00197449" w:rsidRPr="00197449" w:rsidDel="005D70BD" w:rsidRDefault="00197449">
            <w:pPr>
              <w:jc w:val="center"/>
              <w:rPr>
                <w:del w:id="312" w:author="Lindsay Alley" w:date="2023-11-06T13:15:00Z"/>
                <w:rFonts w:ascii="Times New Roman" w:hAnsi="Times New Roman" w:cs="Times New Roman"/>
                <w:b/>
                <w:sz w:val="18"/>
                <w:szCs w:val="18"/>
              </w:rPr>
            </w:pPr>
            <w:del w:id="313" w:author="Lindsay Alley" w:date="2023-11-06T13:15:00Z">
              <w:r w:rsidRPr="00197449" w:rsidDel="005D70BD">
                <w:rPr>
                  <w:rFonts w:ascii="Times New Roman" w:hAnsi="Times New Roman" w:cs="Times New Roman"/>
                  <w:b/>
                  <w:sz w:val="18"/>
                  <w:szCs w:val="18"/>
                </w:rPr>
                <w:delText>.30</w:delText>
              </w:r>
            </w:del>
          </w:p>
        </w:tc>
        <w:tc>
          <w:tcPr>
            <w:tcW w:w="686" w:type="dxa"/>
          </w:tcPr>
          <w:p w14:paraId="422B3653" w14:textId="2C2B8A47" w:rsidR="00197449" w:rsidRPr="00197449" w:rsidDel="005D70BD" w:rsidRDefault="00197449">
            <w:pPr>
              <w:jc w:val="center"/>
              <w:rPr>
                <w:del w:id="314" w:author="Lindsay Alley" w:date="2023-11-06T13:15:00Z"/>
                <w:rFonts w:ascii="Times New Roman" w:hAnsi="Times New Roman" w:cs="Times New Roman"/>
                <w:bCs/>
                <w:sz w:val="18"/>
                <w:szCs w:val="18"/>
              </w:rPr>
            </w:pPr>
            <w:del w:id="315" w:author="Lindsay Alley" w:date="2023-11-06T13:15:00Z">
              <w:r w:rsidRPr="00197449" w:rsidDel="005D70BD">
                <w:rPr>
                  <w:rFonts w:ascii="Times New Roman" w:hAnsi="Times New Roman" w:cs="Times New Roman"/>
                  <w:bCs/>
                  <w:sz w:val="18"/>
                  <w:szCs w:val="18"/>
                </w:rPr>
                <w:delText>.21</w:delText>
              </w:r>
            </w:del>
          </w:p>
        </w:tc>
        <w:tc>
          <w:tcPr>
            <w:tcW w:w="701" w:type="dxa"/>
          </w:tcPr>
          <w:p w14:paraId="0ECFE659" w14:textId="34368A99" w:rsidR="00197449" w:rsidRPr="00197449" w:rsidDel="005D70BD" w:rsidRDefault="00197449">
            <w:pPr>
              <w:jc w:val="center"/>
              <w:rPr>
                <w:del w:id="316" w:author="Lindsay Alley" w:date="2023-11-06T13:15:00Z"/>
                <w:rFonts w:ascii="Times New Roman" w:hAnsi="Times New Roman" w:cs="Times New Roman"/>
                <w:bCs/>
                <w:sz w:val="18"/>
                <w:szCs w:val="18"/>
              </w:rPr>
            </w:pPr>
            <w:del w:id="317" w:author="Lindsay Alley" w:date="2023-11-06T13:15:00Z">
              <w:r w:rsidRPr="00197449" w:rsidDel="005D70BD">
                <w:rPr>
                  <w:rFonts w:ascii="Times New Roman" w:hAnsi="Times New Roman" w:cs="Times New Roman"/>
                  <w:bCs/>
                  <w:sz w:val="18"/>
                  <w:szCs w:val="18"/>
                </w:rPr>
                <w:delText>.16</w:delText>
              </w:r>
            </w:del>
          </w:p>
        </w:tc>
        <w:tc>
          <w:tcPr>
            <w:tcW w:w="598" w:type="dxa"/>
          </w:tcPr>
          <w:p w14:paraId="58C48FCA" w14:textId="7FDEDFF4" w:rsidR="00197449" w:rsidRPr="00197449" w:rsidDel="005D70BD" w:rsidRDefault="00197449">
            <w:pPr>
              <w:jc w:val="center"/>
              <w:rPr>
                <w:del w:id="318" w:author="Lindsay Alley" w:date="2023-11-06T13:15:00Z"/>
                <w:rFonts w:ascii="Times New Roman" w:hAnsi="Times New Roman" w:cs="Times New Roman"/>
                <w:bCs/>
                <w:i/>
                <w:iCs/>
                <w:sz w:val="18"/>
                <w:szCs w:val="18"/>
              </w:rPr>
            </w:pPr>
            <w:del w:id="319" w:author="Lindsay Alley" w:date="2023-11-06T13:15:00Z">
              <w:r w:rsidRPr="00197449" w:rsidDel="005D70BD">
                <w:rPr>
                  <w:rFonts w:ascii="Times New Roman" w:hAnsi="Times New Roman" w:cs="Times New Roman"/>
                  <w:bCs/>
                  <w:i/>
                  <w:iCs/>
                  <w:sz w:val="18"/>
                  <w:szCs w:val="18"/>
                </w:rPr>
                <w:delText>0</w:delText>
              </w:r>
            </w:del>
          </w:p>
        </w:tc>
        <w:tc>
          <w:tcPr>
            <w:tcW w:w="730" w:type="dxa"/>
          </w:tcPr>
          <w:p w14:paraId="07CD1FB6" w14:textId="2973941D" w:rsidR="00197449" w:rsidRPr="00197449" w:rsidDel="005D70BD" w:rsidRDefault="00197449">
            <w:pPr>
              <w:jc w:val="center"/>
              <w:rPr>
                <w:del w:id="320" w:author="Lindsay Alley" w:date="2023-11-06T13:15:00Z"/>
                <w:rFonts w:ascii="Times New Roman" w:hAnsi="Times New Roman" w:cs="Times New Roman"/>
                <w:bCs/>
                <w:sz w:val="18"/>
                <w:szCs w:val="18"/>
              </w:rPr>
            </w:pPr>
            <w:del w:id="321" w:author="Lindsay Alley" w:date="2023-11-06T13:15:00Z">
              <w:r w:rsidRPr="00197449" w:rsidDel="005D70BD">
                <w:rPr>
                  <w:rFonts w:ascii="Times New Roman" w:hAnsi="Times New Roman" w:cs="Times New Roman"/>
                  <w:bCs/>
                  <w:sz w:val="18"/>
                  <w:szCs w:val="18"/>
                </w:rPr>
                <w:delText>.26</w:delText>
              </w:r>
            </w:del>
          </w:p>
        </w:tc>
      </w:tr>
      <w:tr w:rsidR="00197449" w:rsidRPr="00197449" w:rsidDel="005D70BD" w14:paraId="091A21D9" w14:textId="4C69FF05" w:rsidTr="00197449">
        <w:trPr>
          <w:trHeight w:val="418"/>
          <w:del w:id="322" w:author="Lindsay Alley" w:date="2023-11-06T13:15:00Z"/>
        </w:trPr>
        <w:tc>
          <w:tcPr>
            <w:tcW w:w="2814" w:type="dxa"/>
          </w:tcPr>
          <w:p w14:paraId="1B5564F3" w14:textId="78989118" w:rsidR="00197449" w:rsidRPr="00197449" w:rsidDel="005D70BD" w:rsidRDefault="00197449">
            <w:pPr>
              <w:rPr>
                <w:del w:id="323" w:author="Lindsay Alley" w:date="2023-11-06T13:15:00Z"/>
                <w:rFonts w:ascii="Times New Roman" w:hAnsi="Times New Roman" w:cs="Times New Roman"/>
                <w:bCs/>
                <w:sz w:val="20"/>
                <w:szCs w:val="20"/>
              </w:rPr>
            </w:pPr>
            <w:del w:id="324" w:author="Lindsay Alley" w:date="2023-11-06T13:15:00Z">
              <w:r w:rsidRPr="00197449" w:rsidDel="005D70BD">
                <w:rPr>
                  <w:rFonts w:ascii="Times New Roman" w:hAnsi="Times New Roman" w:cs="Times New Roman"/>
                  <w:bCs/>
                  <w:sz w:val="20"/>
                  <w:szCs w:val="20"/>
                </w:rPr>
                <w:delText>MTurk (India) vs Student (on.)</w:delText>
              </w:r>
            </w:del>
          </w:p>
        </w:tc>
        <w:tc>
          <w:tcPr>
            <w:tcW w:w="671" w:type="dxa"/>
          </w:tcPr>
          <w:p w14:paraId="360E8336" w14:textId="6792EC6E" w:rsidR="00197449" w:rsidRPr="00197449" w:rsidDel="005D70BD" w:rsidRDefault="00197449">
            <w:pPr>
              <w:jc w:val="center"/>
              <w:rPr>
                <w:del w:id="325" w:author="Lindsay Alley" w:date="2023-11-06T13:15:00Z"/>
                <w:rFonts w:ascii="Times New Roman" w:hAnsi="Times New Roman" w:cs="Times New Roman"/>
                <w:bCs/>
                <w:sz w:val="18"/>
                <w:szCs w:val="18"/>
              </w:rPr>
            </w:pPr>
            <w:del w:id="326" w:author="Lindsay Alley" w:date="2023-11-06T13:15:00Z">
              <w:r w:rsidRPr="00197449" w:rsidDel="005D70BD">
                <w:rPr>
                  <w:rFonts w:ascii="Times New Roman" w:hAnsi="Times New Roman" w:cs="Times New Roman"/>
                  <w:bCs/>
                  <w:sz w:val="18"/>
                  <w:szCs w:val="18"/>
                </w:rPr>
                <w:delText>.13</w:delText>
              </w:r>
            </w:del>
          </w:p>
        </w:tc>
        <w:tc>
          <w:tcPr>
            <w:tcW w:w="558" w:type="dxa"/>
          </w:tcPr>
          <w:p w14:paraId="65CC8CA6" w14:textId="33A8D65A" w:rsidR="00197449" w:rsidRPr="00197449" w:rsidDel="005D70BD" w:rsidRDefault="00197449">
            <w:pPr>
              <w:jc w:val="center"/>
              <w:rPr>
                <w:del w:id="327" w:author="Lindsay Alley" w:date="2023-11-06T13:15:00Z"/>
                <w:rFonts w:ascii="Times New Roman" w:hAnsi="Times New Roman" w:cs="Times New Roman"/>
                <w:bCs/>
                <w:sz w:val="18"/>
                <w:szCs w:val="18"/>
              </w:rPr>
            </w:pPr>
            <w:del w:id="328" w:author="Lindsay Alley" w:date="2023-11-06T13:15:00Z">
              <w:r w:rsidRPr="00197449" w:rsidDel="005D70BD">
                <w:rPr>
                  <w:rFonts w:ascii="Times New Roman" w:hAnsi="Times New Roman" w:cs="Times New Roman"/>
                  <w:bCs/>
                  <w:sz w:val="18"/>
                  <w:szCs w:val="18"/>
                </w:rPr>
                <w:delText>.16</w:delText>
              </w:r>
            </w:del>
          </w:p>
        </w:tc>
        <w:tc>
          <w:tcPr>
            <w:tcW w:w="686" w:type="dxa"/>
          </w:tcPr>
          <w:p w14:paraId="733CBAEE" w14:textId="3CFEB231" w:rsidR="00197449" w:rsidRPr="00197449" w:rsidDel="005D70BD" w:rsidRDefault="00197449">
            <w:pPr>
              <w:jc w:val="center"/>
              <w:rPr>
                <w:del w:id="329" w:author="Lindsay Alley" w:date="2023-11-06T13:15:00Z"/>
                <w:rFonts w:ascii="Times New Roman" w:hAnsi="Times New Roman" w:cs="Times New Roman"/>
                <w:bCs/>
                <w:i/>
                <w:iCs/>
                <w:sz w:val="18"/>
                <w:szCs w:val="18"/>
              </w:rPr>
            </w:pPr>
            <w:del w:id="330" w:author="Lindsay Alley" w:date="2023-11-06T13:15:00Z">
              <w:r w:rsidRPr="00197449" w:rsidDel="005D70BD">
                <w:rPr>
                  <w:rFonts w:ascii="Times New Roman" w:hAnsi="Times New Roman" w:cs="Times New Roman"/>
                  <w:bCs/>
                  <w:i/>
                  <w:iCs/>
                  <w:sz w:val="18"/>
                  <w:szCs w:val="18"/>
                </w:rPr>
                <w:delText>0</w:delText>
              </w:r>
            </w:del>
          </w:p>
        </w:tc>
        <w:tc>
          <w:tcPr>
            <w:tcW w:w="701" w:type="dxa"/>
          </w:tcPr>
          <w:p w14:paraId="7BDC3B9C" w14:textId="2A19CBCA" w:rsidR="00197449" w:rsidRPr="00197449" w:rsidDel="005D70BD" w:rsidRDefault="00197449">
            <w:pPr>
              <w:jc w:val="center"/>
              <w:rPr>
                <w:del w:id="331" w:author="Lindsay Alley" w:date="2023-11-06T13:15:00Z"/>
                <w:rFonts w:ascii="Times New Roman" w:hAnsi="Times New Roman" w:cs="Times New Roman"/>
                <w:bCs/>
                <w:sz w:val="18"/>
                <w:szCs w:val="18"/>
              </w:rPr>
            </w:pPr>
            <w:del w:id="332" w:author="Lindsay Alley" w:date="2023-11-06T13:15:00Z">
              <w:r w:rsidRPr="00197449" w:rsidDel="005D70BD">
                <w:rPr>
                  <w:rFonts w:ascii="Times New Roman" w:hAnsi="Times New Roman" w:cs="Times New Roman"/>
                  <w:bCs/>
                  <w:sz w:val="18"/>
                  <w:szCs w:val="18"/>
                </w:rPr>
                <w:delText>.09</w:delText>
              </w:r>
            </w:del>
          </w:p>
        </w:tc>
        <w:tc>
          <w:tcPr>
            <w:tcW w:w="598" w:type="dxa"/>
          </w:tcPr>
          <w:p w14:paraId="4AE7D951" w14:textId="6BD2A0E6" w:rsidR="00197449" w:rsidRPr="00197449" w:rsidDel="005D70BD" w:rsidRDefault="00197449">
            <w:pPr>
              <w:jc w:val="center"/>
              <w:rPr>
                <w:del w:id="333" w:author="Lindsay Alley" w:date="2023-11-06T13:15:00Z"/>
                <w:rFonts w:ascii="Times New Roman" w:hAnsi="Times New Roman" w:cs="Times New Roman"/>
                <w:bCs/>
                <w:sz w:val="18"/>
                <w:szCs w:val="18"/>
              </w:rPr>
            </w:pPr>
            <w:del w:id="334" w:author="Lindsay Alley" w:date="2023-11-06T13:15:00Z">
              <w:r w:rsidRPr="00197449" w:rsidDel="005D70BD">
                <w:rPr>
                  <w:rFonts w:ascii="Times New Roman" w:hAnsi="Times New Roman" w:cs="Times New Roman"/>
                  <w:bCs/>
                  <w:sz w:val="18"/>
                  <w:szCs w:val="18"/>
                </w:rPr>
                <w:delText>.11</w:delText>
              </w:r>
            </w:del>
          </w:p>
        </w:tc>
        <w:tc>
          <w:tcPr>
            <w:tcW w:w="730" w:type="dxa"/>
          </w:tcPr>
          <w:p w14:paraId="3B88C5D4" w14:textId="0BC62AF0" w:rsidR="00197449" w:rsidRPr="00197449" w:rsidDel="005D70BD" w:rsidRDefault="00197449">
            <w:pPr>
              <w:jc w:val="center"/>
              <w:rPr>
                <w:del w:id="335" w:author="Lindsay Alley" w:date="2023-11-06T13:15:00Z"/>
                <w:rFonts w:ascii="Times New Roman" w:hAnsi="Times New Roman" w:cs="Times New Roman"/>
                <w:bCs/>
                <w:sz w:val="18"/>
                <w:szCs w:val="18"/>
              </w:rPr>
            </w:pPr>
            <w:del w:id="336" w:author="Lindsay Alley" w:date="2023-11-06T13:15:00Z">
              <w:r w:rsidRPr="00197449" w:rsidDel="005D70BD">
                <w:rPr>
                  <w:rFonts w:ascii="Times New Roman" w:hAnsi="Times New Roman" w:cs="Times New Roman"/>
                  <w:bCs/>
                  <w:sz w:val="18"/>
                  <w:szCs w:val="18"/>
                </w:rPr>
                <w:delText>.21</w:delText>
              </w:r>
            </w:del>
          </w:p>
        </w:tc>
      </w:tr>
      <w:tr w:rsidR="00197449" w:rsidRPr="00197449" w:rsidDel="005D70BD" w14:paraId="1C2AC8F7" w14:textId="5EEE8676" w:rsidTr="00197449">
        <w:trPr>
          <w:trHeight w:val="418"/>
          <w:del w:id="337" w:author="Lindsay Alley" w:date="2023-11-06T13:15:00Z"/>
        </w:trPr>
        <w:tc>
          <w:tcPr>
            <w:tcW w:w="2814" w:type="dxa"/>
          </w:tcPr>
          <w:p w14:paraId="4A912E6A" w14:textId="76F2378F" w:rsidR="00197449" w:rsidRPr="00197449" w:rsidDel="005D70BD" w:rsidRDefault="00197449">
            <w:pPr>
              <w:rPr>
                <w:del w:id="338" w:author="Lindsay Alley" w:date="2023-11-06T13:15:00Z"/>
                <w:rFonts w:ascii="Times New Roman" w:hAnsi="Times New Roman" w:cs="Times New Roman"/>
                <w:bCs/>
                <w:sz w:val="18"/>
                <w:szCs w:val="18"/>
              </w:rPr>
            </w:pPr>
            <w:del w:id="339" w:author="Lindsay Alley" w:date="2023-11-06T13:15:00Z">
              <w:r w:rsidRPr="00197449" w:rsidDel="005D70BD">
                <w:rPr>
                  <w:rFonts w:ascii="Times New Roman" w:hAnsi="Times New Roman" w:cs="Times New Roman"/>
                  <w:bCs/>
                  <w:sz w:val="20"/>
                  <w:szCs w:val="20"/>
                </w:rPr>
                <w:delText>Student (lab) vs Student (on.)</w:delText>
              </w:r>
            </w:del>
          </w:p>
        </w:tc>
        <w:tc>
          <w:tcPr>
            <w:tcW w:w="671" w:type="dxa"/>
          </w:tcPr>
          <w:p w14:paraId="3EAE7545" w14:textId="533508F7" w:rsidR="00197449" w:rsidRPr="00197449" w:rsidDel="005D70BD" w:rsidRDefault="00197449">
            <w:pPr>
              <w:jc w:val="center"/>
              <w:rPr>
                <w:del w:id="340" w:author="Lindsay Alley" w:date="2023-11-06T13:15:00Z"/>
                <w:rFonts w:ascii="Times New Roman" w:hAnsi="Times New Roman" w:cs="Times New Roman"/>
                <w:bCs/>
                <w:sz w:val="18"/>
                <w:szCs w:val="18"/>
              </w:rPr>
            </w:pPr>
            <w:del w:id="341" w:author="Lindsay Alley" w:date="2023-11-06T13:15:00Z">
              <w:r w:rsidRPr="00197449" w:rsidDel="005D70BD">
                <w:rPr>
                  <w:rFonts w:ascii="Times New Roman" w:hAnsi="Times New Roman" w:cs="Times New Roman"/>
                  <w:bCs/>
                  <w:sz w:val="18"/>
                  <w:szCs w:val="18"/>
                </w:rPr>
                <w:delText>.11</w:delText>
              </w:r>
            </w:del>
          </w:p>
        </w:tc>
        <w:tc>
          <w:tcPr>
            <w:tcW w:w="558" w:type="dxa"/>
          </w:tcPr>
          <w:p w14:paraId="45D5ACF6" w14:textId="57E99494" w:rsidR="00197449" w:rsidRPr="00197449" w:rsidDel="005D70BD" w:rsidRDefault="00197449">
            <w:pPr>
              <w:jc w:val="center"/>
              <w:rPr>
                <w:del w:id="342" w:author="Lindsay Alley" w:date="2023-11-06T13:15:00Z"/>
                <w:rFonts w:ascii="Times New Roman" w:hAnsi="Times New Roman" w:cs="Times New Roman"/>
                <w:bCs/>
                <w:sz w:val="18"/>
                <w:szCs w:val="18"/>
              </w:rPr>
            </w:pPr>
            <w:del w:id="343" w:author="Lindsay Alley" w:date="2023-11-06T13:15:00Z">
              <w:r w:rsidRPr="00197449" w:rsidDel="005D70BD">
                <w:rPr>
                  <w:rFonts w:ascii="Times New Roman" w:hAnsi="Times New Roman" w:cs="Times New Roman"/>
                  <w:bCs/>
                  <w:sz w:val="18"/>
                  <w:szCs w:val="18"/>
                </w:rPr>
                <w:delText>.08</w:delText>
              </w:r>
            </w:del>
          </w:p>
        </w:tc>
        <w:tc>
          <w:tcPr>
            <w:tcW w:w="686" w:type="dxa"/>
          </w:tcPr>
          <w:p w14:paraId="31592B7D" w14:textId="10FACF2E" w:rsidR="00197449" w:rsidRPr="00197449" w:rsidDel="005D70BD" w:rsidRDefault="00197449">
            <w:pPr>
              <w:jc w:val="center"/>
              <w:rPr>
                <w:del w:id="344" w:author="Lindsay Alley" w:date="2023-11-06T13:15:00Z"/>
                <w:rFonts w:ascii="Times New Roman" w:hAnsi="Times New Roman" w:cs="Times New Roman"/>
                <w:bCs/>
                <w:sz w:val="18"/>
                <w:szCs w:val="18"/>
              </w:rPr>
            </w:pPr>
            <w:del w:id="345" w:author="Lindsay Alley" w:date="2023-11-06T13:15:00Z">
              <w:r w:rsidRPr="00197449" w:rsidDel="005D70BD">
                <w:rPr>
                  <w:rFonts w:ascii="Times New Roman" w:hAnsi="Times New Roman" w:cs="Times New Roman"/>
                  <w:bCs/>
                  <w:sz w:val="18"/>
                  <w:szCs w:val="18"/>
                </w:rPr>
                <w:delText>.05</w:delText>
              </w:r>
            </w:del>
          </w:p>
        </w:tc>
        <w:tc>
          <w:tcPr>
            <w:tcW w:w="701" w:type="dxa"/>
          </w:tcPr>
          <w:p w14:paraId="44E6373F" w14:textId="49E3A939" w:rsidR="00197449" w:rsidRPr="00197449" w:rsidDel="005D70BD" w:rsidRDefault="00197449">
            <w:pPr>
              <w:jc w:val="center"/>
              <w:rPr>
                <w:del w:id="346" w:author="Lindsay Alley" w:date="2023-11-06T13:15:00Z"/>
                <w:rFonts w:ascii="Times New Roman" w:hAnsi="Times New Roman" w:cs="Times New Roman"/>
                <w:bCs/>
                <w:sz w:val="18"/>
                <w:szCs w:val="18"/>
              </w:rPr>
            </w:pPr>
            <w:del w:id="347" w:author="Lindsay Alley" w:date="2023-11-06T13:15:00Z">
              <w:r w:rsidRPr="00197449" w:rsidDel="005D70BD">
                <w:rPr>
                  <w:rFonts w:ascii="Times New Roman" w:hAnsi="Times New Roman" w:cs="Times New Roman"/>
                  <w:bCs/>
                  <w:sz w:val="18"/>
                  <w:szCs w:val="18"/>
                </w:rPr>
                <w:delText>.10</w:delText>
              </w:r>
            </w:del>
          </w:p>
        </w:tc>
        <w:tc>
          <w:tcPr>
            <w:tcW w:w="598" w:type="dxa"/>
          </w:tcPr>
          <w:p w14:paraId="4EE247C0" w14:textId="4CAB83D9" w:rsidR="00197449" w:rsidRPr="00197449" w:rsidDel="005D70BD" w:rsidRDefault="00197449">
            <w:pPr>
              <w:jc w:val="center"/>
              <w:rPr>
                <w:del w:id="348" w:author="Lindsay Alley" w:date="2023-11-06T13:15:00Z"/>
                <w:rFonts w:ascii="Times New Roman" w:hAnsi="Times New Roman" w:cs="Times New Roman"/>
                <w:bCs/>
                <w:i/>
                <w:iCs/>
                <w:sz w:val="18"/>
                <w:szCs w:val="18"/>
              </w:rPr>
            </w:pPr>
            <w:del w:id="349" w:author="Lindsay Alley" w:date="2023-11-06T13:15:00Z">
              <w:r w:rsidRPr="00197449" w:rsidDel="005D70BD">
                <w:rPr>
                  <w:rFonts w:ascii="Times New Roman" w:hAnsi="Times New Roman" w:cs="Times New Roman"/>
                  <w:bCs/>
                  <w:i/>
                  <w:iCs/>
                  <w:sz w:val="18"/>
                  <w:szCs w:val="18"/>
                </w:rPr>
                <w:delText>0</w:delText>
              </w:r>
            </w:del>
          </w:p>
        </w:tc>
        <w:tc>
          <w:tcPr>
            <w:tcW w:w="730" w:type="dxa"/>
          </w:tcPr>
          <w:p w14:paraId="59E75EC0" w14:textId="48AE39DC" w:rsidR="00197449" w:rsidRPr="00197449" w:rsidDel="005D70BD" w:rsidRDefault="00197449">
            <w:pPr>
              <w:jc w:val="center"/>
              <w:rPr>
                <w:del w:id="350" w:author="Lindsay Alley" w:date="2023-11-06T13:15:00Z"/>
                <w:rFonts w:ascii="Times New Roman" w:hAnsi="Times New Roman" w:cs="Times New Roman"/>
                <w:bCs/>
                <w:sz w:val="18"/>
                <w:szCs w:val="18"/>
              </w:rPr>
            </w:pPr>
            <w:del w:id="351" w:author="Lindsay Alley" w:date="2023-11-06T13:15:00Z">
              <w:r w:rsidRPr="00197449" w:rsidDel="005D70BD">
                <w:rPr>
                  <w:rFonts w:ascii="Times New Roman" w:hAnsi="Times New Roman" w:cs="Times New Roman"/>
                  <w:bCs/>
                  <w:sz w:val="18"/>
                  <w:szCs w:val="18"/>
                </w:rPr>
                <w:delText>.07</w:delText>
              </w:r>
            </w:del>
          </w:p>
        </w:tc>
      </w:tr>
    </w:tbl>
    <w:p w14:paraId="306C5DB5" w14:textId="45982C3B" w:rsidR="00197449" w:rsidDel="005D70BD" w:rsidRDefault="00197449" w:rsidP="00197449">
      <w:pPr>
        <w:rPr>
          <w:del w:id="352" w:author="Lindsay Alley" w:date="2023-11-06T13:15:00Z"/>
          <w:rFonts w:ascii="Times New Roman" w:hAnsi="Times New Roman" w:cs="Times New Roman"/>
        </w:rPr>
      </w:pPr>
      <w:del w:id="353" w:author="Lindsay Alley" w:date="2023-11-06T13:15:00Z">
        <w:r w:rsidDel="005D70BD">
          <w:rPr>
            <w:rFonts w:ascii="Times New Roman" w:eastAsia="Times New Roman" w:hAnsi="Times New Roman" w:cs="Times New Roman"/>
            <w:b/>
            <w:sz w:val="24"/>
            <w:szCs w:val="24"/>
          </w:rPr>
          <w:delText xml:space="preserve">Table 9. </w:delText>
        </w:r>
        <w:r w:rsidDel="005D70BD">
          <w:rPr>
            <w:rFonts w:ascii="Times New Roman" w:eastAsia="Times New Roman" w:hAnsi="Times New Roman" w:cs="Times New Roman"/>
            <w:bCs/>
            <w:sz w:val="24"/>
            <w:szCs w:val="24"/>
          </w:rPr>
          <w:delText xml:space="preserve">DMACS effect sizes for the MFQ-I.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H426U774J254O877&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41586C1B" w14:textId="79E5B31E" w:rsidR="00197449" w:rsidRPr="00197449" w:rsidDel="005D70BD" w:rsidRDefault="00197449" w:rsidP="00197449">
      <w:pPr>
        <w:rPr>
          <w:del w:id="354" w:author="Lindsay Alley" w:date="2023-11-06T13:15:00Z"/>
          <w:rFonts w:ascii="Times New Roman" w:hAnsi="Times New Roman" w:cs="Times New Roman"/>
        </w:rPr>
      </w:pPr>
    </w:p>
    <w:tbl>
      <w:tblPr>
        <w:tblStyle w:val="TableGrid"/>
        <w:tblW w:w="9350" w:type="dxa"/>
        <w:tblLook w:val="04A0" w:firstRow="1" w:lastRow="0" w:firstColumn="1" w:lastColumn="0" w:noHBand="0" w:noVBand="1"/>
      </w:tblPr>
      <w:tblGrid>
        <w:gridCol w:w="2503"/>
        <w:gridCol w:w="1493"/>
        <w:gridCol w:w="1680"/>
        <w:gridCol w:w="1835"/>
        <w:gridCol w:w="1839"/>
      </w:tblGrid>
      <w:tr w:rsidR="00197449" w:rsidRPr="00197449" w:rsidDel="005D70BD" w14:paraId="37AB8897" w14:textId="4C9B3422">
        <w:trPr>
          <w:trHeight w:val="315"/>
          <w:del w:id="355" w:author="Lindsay Alley" w:date="2023-11-06T13:15:00Z"/>
        </w:trPr>
        <w:tc>
          <w:tcPr>
            <w:tcW w:w="2503" w:type="dxa"/>
            <w:vMerge w:val="restart"/>
          </w:tcPr>
          <w:p w14:paraId="4853C883" w14:textId="5E3702AD" w:rsidR="00197449" w:rsidRPr="00197449" w:rsidDel="005D70BD" w:rsidRDefault="00197449">
            <w:pPr>
              <w:rPr>
                <w:del w:id="356" w:author="Lindsay Alley" w:date="2023-11-06T13:15:00Z"/>
                <w:rFonts w:ascii="Times New Roman" w:hAnsi="Times New Roman" w:cs="Times New Roman"/>
                <w:b/>
                <w:sz w:val="24"/>
                <w:szCs w:val="24"/>
              </w:rPr>
            </w:pPr>
            <w:del w:id="357" w:author="Lindsay Alley" w:date="2023-11-06T13:15:00Z">
              <w:r w:rsidRPr="00197449" w:rsidDel="005D70BD">
                <w:rPr>
                  <w:rFonts w:ascii="Times New Roman" w:hAnsi="Times New Roman" w:cs="Times New Roman"/>
                  <w:b/>
                  <w:sz w:val="24"/>
                  <w:szCs w:val="24"/>
                </w:rPr>
                <w:delText xml:space="preserve">Scale: </w:delText>
              </w:r>
            </w:del>
          </w:p>
          <w:p w14:paraId="514028AC" w14:textId="616E29E3" w:rsidR="00197449" w:rsidRPr="00197449" w:rsidDel="005D70BD" w:rsidRDefault="00197449">
            <w:pPr>
              <w:rPr>
                <w:del w:id="358" w:author="Lindsay Alley" w:date="2023-11-06T13:15:00Z"/>
                <w:rFonts w:ascii="Times New Roman" w:hAnsi="Times New Roman" w:cs="Times New Roman"/>
                <w:b/>
                <w:sz w:val="24"/>
                <w:szCs w:val="24"/>
              </w:rPr>
            </w:pPr>
            <w:del w:id="359" w:author="Lindsay Alley" w:date="2023-11-06T13:15:00Z">
              <w:r w:rsidRPr="00197449" w:rsidDel="005D70BD">
                <w:rPr>
                  <w:rFonts w:ascii="Times New Roman" w:hAnsi="Times New Roman" w:cs="Times New Roman"/>
                  <w:bCs/>
                </w:rPr>
                <w:delText>Moral Foundations Q - Individualizing</w:delText>
              </w:r>
            </w:del>
          </w:p>
        </w:tc>
        <w:tc>
          <w:tcPr>
            <w:tcW w:w="6847" w:type="dxa"/>
            <w:gridSpan w:val="4"/>
          </w:tcPr>
          <w:p w14:paraId="25653B95" w14:textId="5AF037D8" w:rsidR="00197449" w:rsidRPr="00197449" w:rsidDel="005D70BD" w:rsidRDefault="00197449">
            <w:pPr>
              <w:jc w:val="center"/>
              <w:rPr>
                <w:del w:id="360" w:author="Lindsay Alley" w:date="2023-11-06T13:15:00Z"/>
                <w:rFonts w:ascii="Times New Roman" w:hAnsi="Times New Roman" w:cs="Times New Roman"/>
                <w:b/>
                <w:sz w:val="24"/>
                <w:szCs w:val="24"/>
              </w:rPr>
            </w:pPr>
            <w:del w:id="361" w:author="Lindsay Alley" w:date="2023-11-06T13:15:00Z">
              <w:r w:rsidRPr="00197449" w:rsidDel="005D70BD">
                <w:rPr>
                  <w:rFonts w:ascii="Times New Roman" w:hAnsi="Times New Roman" w:cs="Times New Roman"/>
                  <w:b/>
                  <w:sz w:val="24"/>
                  <w:szCs w:val="24"/>
                </w:rPr>
                <w:delText>Partial Equivalence Model</w:delText>
              </w:r>
            </w:del>
          </w:p>
        </w:tc>
      </w:tr>
      <w:tr w:rsidR="00197449" w:rsidRPr="00197449" w:rsidDel="005D70BD" w14:paraId="71ED9265" w14:textId="391C264F">
        <w:trPr>
          <w:trHeight w:val="225"/>
          <w:del w:id="362" w:author="Lindsay Alley" w:date="2023-11-06T13:15:00Z"/>
        </w:trPr>
        <w:tc>
          <w:tcPr>
            <w:tcW w:w="2503" w:type="dxa"/>
            <w:vMerge/>
          </w:tcPr>
          <w:p w14:paraId="4AA3CAF1" w14:textId="792BCDF2" w:rsidR="00197449" w:rsidRPr="00197449" w:rsidDel="005D70BD" w:rsidRDefault="00197449">
            <w:pPr>
              <w:rPr>
                <w:del w:id="363" w:author="Lindsay Alley" w:date="2023-11-06T13:15:00Z"/>
                <w:rFonts w:ascii="Times New Roman" w:hAnsi="Times New Roman" w:cs="Times New Roman"/>
                <w:b/>
                <w:sz w:val="24"/>
                <w:szCs w:val="24"/>
              </w:rPr>
            </w:pPr>
          </w:p>
        </w:tc>
        <w:tc>
          <w:tcPr>
            <w:tcW w:w="1493" w:type="dxa"/>
          </w:tcPr>
          <w:p w14:paraId="08AD6156" w14:textId="37AF6660" w:rsidR="00197449" w:rsidRPr="00197449" w:rsidDel="005D70BD" w:rsidRDefault="00197449">
            <w:pPr>
              <w:jc w:val="center"/>
              <w:rPr>
                <w:del w:id="364" w:author="Lindsay Alley" w:date="2023-11-06T13:15:00Z"/>
                <w:rFonts w:ascii="Times New Roman" w:hAnsi="Times New Roman" w:cs="Times New Roman"/>
                <w:b/>
                <w:sz w:val="20"/>
                <w:szCs w:val="20"/>
              </w:rPr>
            </w:pPr>
            <w:del w:id="365" w:author="Lindsay Alley" w:date="2023-11-06T13:15:00Z">
              <w:r w:rsidRPr="00197449" w:rsidDel="005D70BD">
                <w:rPr>
                  <w:rFonts w:ascii="Times New Roman" w:hAnsi="Times New Roman" w:cs="Times New Roman"/>
                  <w:b/>
                  <w:sz w:val="20"/>
                  <w:szCs w:val="20"/>
                </w:rPr>
                <w:delText>Anchor item</w:delText>
              </w:r>
            </w:del>
          </w:p>
        </w:tc>
        <w:tc>
          <w:tcPr>
            <w:tcW w:w="1680" w:type="dxa"/>
          </w:tcPr>
          <w:p w14:paraId="7E7BD54A" w14:textId="4DCF591D" w:rsidR="00197449" w:rsidRPr="00197449" w:rsidDel="005D70BD" w:rsidRDefault="00197449">
            <w:pPr>
              <w:jc w:val="center"/>
              <w:rPr>
                <w:del w:id="366" w:author="Lindsay Alley" w:date="2023-11-06T13:15:00Z"/>
                <w:rFonts w:ascii="Times New Roman" w:hAnsi="Times New Roman" w:cs="Times New Roman"/>
                <w:b/>
                <w:sz w:val="20"/>
                <w:szCs w:val="20"/>
              </w:rPr>
            </w:pPr>
            <w:del w:id="367" w:author="Lindsay Alley" w:date="2023-11-06T13:15:00Z">
              <w:r w:rsidRPr="00197449" w:rsidDel="005D70BD">
                <w:rPr>
                  <w:rFonts w:ascii="Times New Roman" w:hAnsi="Times New Roman" w:cs="Times New Roman"/>
                  <w:b/>
                  <w:sz w:val="20"/>
                  <w:szCs w:val="20"/>
                </w:rPr>
                <w:delText>Loadings freed</w:delText>
              </w:r>
            </w:del>
          </w:p>
        </w:tc>
        <w:tc>
          <w:tcPr>
            <w:tcW w:w="1835" w:type="dxa"/>
          </w:tcPr>
          <w:p w14:paraId="6FB268CC" w14:textId="0FAD320B" w:rsidR="00197449" w:rsidRPr="00197449" w:rsidDel="005D70BD" w:rsidRDefault="00197449">
            <w:pPr>
              <w:jc w:val="center"/>
              <w:rPr>
                <w:del w:id="368" w:author="Lindsay Alley" w:date="2023-11-06T13:15:00Z"/>
                <w:rFonts w:ascii="Times New Roman" w:hAnsi="Times New Roman" w:cs="Times New Roman"/>
                <w:b/>
                <w:sz w:val="20"/>
                <w:szCs w:val="20"/>
              </w:rPr>
            </w:pPr>
            <w:del w:id="369" w:author="Lindsay Alley" w:date="2023-11-06T13:15:00Z">
              <w:r w:rsidRPr="00197449" w:rsidDel="005D70BD">
                <w:rPr>
                  <w:rFonts w:ascii="Times New Roman" w:hAnsi="Times New Roman" w:cs="Times New Roman"/>
                  <w:b/>
                  <w:sz w:val="20"/>
                  <w:szCs w:val="20"/>
                </w:rPr>
                <w:delText>Intercepts freed</w:delText>
              </w:r>
            </w:del>
          </w:p>
        </w:tc>
        <w:tc>
          <w:tcPr>
            <w:tcW w:w="1839" w:type="dxa"/>
          </w:tcPr>
          <w:p w14:paraId="2A6B5020" w14:textId="0D74137C" w:rsidR="00197449" w:rsidRPr="00197449" w:rsidDel="005D70BD" w:rsidRDefault="00197449">
            <w:pPr>
              <w:jc w:val="center"/>
              <w:rPr>
                <w:del w:id="370" w:author="Lindsay Alley" w:date="2023-11-06T13:15:00Z"/>
                <w:rFonts w:ascii="Times New Roman" w:hAnsi="Times New Roman" w:cs="Times New Roman"/>
                <w:b/>
                <w:sz w:val="20"/>
                <w:szCs w:val="20"/>
              </w:rPr>
            </w:pPr>
            <w:del w:id="371" w:author="Lindsay Alley" w:date="2023-11-06T13:15:00Z">
              <w:r w:rsidRPr="00197449" w:rsidDel="005D70BD">
                <w:rPr>
                  <w:rFonts w:ascii="Times New Roman" w:hAnsi="Times New Roman" w:cs="Times New Roman"/>
                  <w:b/>
                  <w:sz w:val="20"/>
                  <w:szCs w:val="20"/>
                </w:rPr>
                <w:delText>Error variances freed</w:delText>
              </w:r>
            </w:del>
          </w:p>
        </w:tc>
      </w:tr>
      <w:tr w:rsidR="00197449" w:rsidRPr="00197449" w:rsidDel="005D70BD" w14:paraId="159FD752" w14:textId="6F0805F2">
        <w:trPr>
          <w:del w:id="372" w:author="Lindsay Alley" w:date="2023-11-06T13:15:00Z"/>
        </w:trPr>
        <w:tc>
          <w:tcPr>
            <w:tcW w:w="2503" w:type="dxa"/>
          </w:tcPr>
          <w:p w14:paraId="4216246D" w14:textId="16A362D5" w:rsidR="00197449" w:rsidRPr="00197449" w:rsidDel="005D70BD" w:rsidRDefault="00197449">
            <w:pPr>
              <w:rPr>
                <w:del w:id="373" w:author="Lindsay Alley" w:date="2023-11-06T13:15:00Z"/>
                <w:rFonts w:ascii="Times New Roman" w:hAnsi="Times New Roman" w:cs="Times New Roman"/>
                <w:bCs/>
                <w:sz w:val="20"/>
                <w:szCs w:val="20"/>
              </w:rPr>
            </w:pPr>
            <w:del w:id="374" w:author="Lindsay Alley" w:date="2023-11-06T13:15:00Z">
              <w:r w:rsidRPr="00197449" w:rsidDel="005D70BD">
                <w:rPr>
                  <w:rFonts w:ascii="Times New Roman" w:hAnsi="Times New Roman" w:cs="Times New Roman"/>
                  <w:bCs/>
                  <w:sz w:val="20"/>
                  <w:szCs w:val="20"/>
                </w:rPr>
                <w:delText>MTurk (India) vs Student (lab)</w:delText>
              </w:r>
            </w:del>
          </w:p>
        </w:tc>
        <w:tc>
          <w:tcPr>
            <w:tcW w:w="1493" w:type="dxa"/>
          </w:tcPr>
          <w:p w14:paraId="66804DA0" w14:textId="2072B8F6" w:rsidR="00197449" w:rsidRPr="00197449" w:rsidDel="005D70BD" w:rsidRDefault="00197449">
            <w:pPr>
              <w:pStyle w:val="HTMLPreformatted"/>
              <w:shd w:val="clear" w:color="auto" w:fill="FFFFFF"/>
              <w:rPr>
                <w:del w:id="375" w:author="Lindsay Alley" w:date="2023-11-06T13:15:00Z"/>
                <w:rFonts w:ascii="Times New Roman" w:hAnsi="Times New Roman" w:cs="Times New Roman"/>
                <w:bCs/>
              </w:rPr>
            </w:pPr>
            <w:del w:id="376" w:author="Lindsay Alley" w:date="2023-11-06T13:15:00Z">
              <w:r w:rsidRPr="00197449" w:rsidDel="005D70BD">
                <w:rPr>
                  <w:rFonts w:ascii="Times New Roman" w:hAnsi="Times New Roman" w:cs="Times New Roman"/>
                  <w:bCs/>
                </w:rPr>
                <w:delText>Item 5</w:delText>
              </w:r>
            </w:del>
          </w:p>
        </w:tc>
        <w:tc>
          <w:tcPr>
            <w:tcW w:w="1680" w:type="dxa"/>
          </w:tcPr>
          <w:p w14:paraId="632EDFC5" w14:textId="4E78759C" w:rsidR="00197449" w:rsidRPr="00197449" w:rsidDel="005D70BD" w:rsidRDefault="00197449">
            <w:pPr>
              <w:pStyle w:val="HTMLPreformatted"/>
              <w:shd w:val="clear" w:color="auto" w:fill="FFFFFF"/>
              <w:rPr>
                <w:del w:id="377" w:author="Lindsay Alley" w:date="2023-11-06T13:15:00Z"/>
                <w:rFonts w:ascii="Times New Roman" w:hAnsi="Times New Roman" w:cs="Times New Roman"/>
                <w:bCs/>
              </w:rPr>
            </w:pPr>
            <w:del w:id="378" w:author="Lindsay Alley" w:date="2023-11-06T13:15:00Z">
              <w:r w:rsidRPr="00197449" w:rsidDel="005D70BD">
                <w:rPr>
                  <w:rFonts w:ascii="Times New Roman" w:hAnsi="Times New Roman" w:cs="Times New Roman"/>
                  <w:bCs/>
                </w:rPr>
                <w:delText>None</w:delText>
              </w:r>
            </w:del>
          </w:p>
        </w:tc>
        <w:tc>
          <w:tcPr>
            <w:tcW w:w="1835" w:type="dxa"/>
          </w:tcPr>
          <w:p w14:paraId="184B70F2" w14:textId="2FA08DD4" w:rsidR="00197449" w:rsidRPr="00197449" w:rsidDel="005D70BD" w:rsidRDefault="00197449">
            <w:pPr>
              <w:pStyle w:val="HTMLPreformatted"/>
              <w:shd w:val="clear" w:color="auto" w:fill="FFFFFF"/>
              <w:rPr>
                <w:del w:id="379" w:author="Lindsay Alley" w:date="2023-11-06T13:15:00Z"/>
                <w:rFonts w:ascii="Times New Roman" w:hAnsi="Times New Roman" w:cs="Times New Roman"/>
                <w:bCs/>
              </w:rPr>
            </w:pPr>
            <w:del w:id="380" w:author="Lindsay Alley" w:date="2023-11-06T13:15:00Z">
              <w:r w:rsidRPr="00197449" w:rsidDel="005D70BD">
                <w:rPr>
                  <w:rFonts w:ascii="Times New Roman" w:hAnsi="Times New Roman" w:cs="Times New Roman"/>
                  <w:bCs/>
                </w:rPr>
                <w:delText>Item 1, 2</w:delText>
              </w:r>
            </w:del>
          </w:p>
        </w:tc>
        <w:tc>
          <w:tcPr>
            <w:tcW w:w="1839" w:type="dxa"/>
          </w:tcPr>
          <w:p w14:paraId="2138A85E" w14:textId="3A15BD32" w:rsidR="00197449" w:rsidRPr="00197449" w:rsidDel="005D70BD" w:rsidRDefault="00197449">
            <w:pPr>
              <w:pStyle w:val="HTMLPreformatted"/>
              <w:shd w:val="clear" w:color="auto" w:fill="FFFFFF"/>
              <w:rPr>
                <w:del w:id="381" w:author="Lindsay Alley" w:date="2023-11-06T13:15:00Z"/>
                <w:rFonts w:ascii="Times New Roman" w:hAnsi="Times New Roman" w:cs="Times New Roman"/>
                <w:bCs/>
              </w:rPr>
            </w:pPr>
            <w:del w:id="382" w:author="Lindsay Alley" w:date="2023-11-06T13:15:00Z">
              <w:r w:rsidRPr="00197449" w:rsidDel="005D70BD">
                <w:rPr>
                  <w:rFonts w:ascii="Times New Roman" w:hAnsi="Times New Roman" w:cs="Times New Roman"/>
                  <w:bCs/>
                </w:rPr>
                <w:delText>Yes</w:delText>
              </w:r>
            </w:del>
          </w:p>
        </w:tc>
      </w:tr>
    </w:tbl>
    <w:p w14:paraId="43268EAF" w14:textId="7B9DB600" w:rsidR="00197449" w:rsidDel="005D70BD" w:rsidRDefault="00197449" w:rsidP="00197449">
      <w:pPr>
        <w:spacing w:line="240" w:lineRule="auto"/>
        <w:rPr>
          <w:del w:id="383" w:author="Lindsay Alley" w:date="2023-11-06T13:15:00Z"/>
          <w:rFonts w:ascii="Times New Roman" w:eastAsia="Times New Roman" w:hAnsi="Times New Roman" w:cs="Times New Roman"/>
          <w:bCs/>
          <w:sz w:val="24"/>
          <w:szCs w:val="24"/>
        </w:rPr>
      </w:pPr>
      <w:del w:id="384" w:author="Lindsay Alley" w:date="2023-11-06T13:15:00Z">
        <w:r w:rsidDel="005D70BD">
          <w:rPr>
            <w:rFonts w:ascii="Times New Roman" w:eastAsia="Times New Roman" w:hAnsi="Times New Roman" w:cs="Times New Roman"/>
            <w:b/>
            <w:sz w:val="24"/>
            <w:szCs w:val="24"/>
          </w:rPr>
          <w:delText xml:space="preserve">Table 10. </w:delText>
        </w:r>
        <w:r w:rsidDel="005D70BD">
          <w:rPr>
            <w:rFonts w:ascii="Times New Roman" w:eastAsia="Times New Roman" w:hAnsi="Times New Roman" w:cs="Times New Roman"/>
            <w:bCs/>
            <w:sz w:val="24"/>
            <w:szCs w:val="24"/>
          </w:rPr>
          <w:delText>Descriptions of the partial equivalence models for the MFQ-I.</w:delText>
        </w:r>
      </w:del>
    </w:p>
    <w:p w14:paraId="22103B46" w14:textId="18CAD10B" w:rsidR="005003C4" w:rsidDel="005D70BD" w:rsidRDefault="005003C4" w:rsidP="005003C4">
      <w:pPr>
        <w:spacing w:before="240" w:line="480" w:lineRule="auto"/>
        <w:ind w:firstLine="720"/>
        <w:rPr>
          <w:del w:id="385" w:author="Lindsay Alley" w:date="2023-11-06T13:15:00Z"/>
          <w:rFonts w:ascii="Times New Roman" w:eastAsia="Times New Roman" w:hAnsi="Times New Roman" w:cs="Times New Roman"/>
          <w:bCs/>
          <w:sz w:val="24"/>
          <w:szCs w:val="24"/>
        </w:rPr>
      </w:pPr>
      <w:del w:id="386" w:author="Lindsay Alley" w:date="2023-11-06T13:15:00Z">
        <w:r w:rsidDel="005D70BD">
          <w:rPr>
            <w:rFonts w:ascii="Times New Roman" w:eastAsia="Times New Roman" w:hAnsi="Times New Roman" w:cs="Times New Roman"/>
            <w:b/>
            <w:sz w:val="24"/>
            <w:szCs w:val="24"/>
          </w:rPr>
          <w:delText xml:space="preserve">Moral Foundations Questionnaire – Binding. </w:delText>
        </w:r>
        <w:r w:rsidDel="005D70BD">
          <w:rPr>
            <w:rFonts w:ascii="Times New Roman" w:eastAsia="Times New Roman" w:hAnsi="Times New Roman" w:cs="Times New Roman"/>
            <w:bCs/>
            <w:sz w:val="24"/>
            <w:szCs w:val="24"/>
          </w:rPr>
          <w:delText xml:space="preserve">Five comparisons rejected configural equivalence due to the poor fit of the CFA in the MTurk (US) sample [CFI = .838, RMSEA = .146, SRMR = .083]; and the Student (online) sample [CFI = .783, RMSEA = .128, SRMR = .082]. </w:delText>
        </w:r>
        <w:r w:rsidR="00EC586F" w:rsidDel="005D70BD">
          <w:rPr>
            <w:rFonts w:ascii="Times New Roman" w:eastAsia="Times New Roman" w:hAnsi="Times New Roman" w:cs="Times New Roman"/>
            <w:bCs/>
            <w:sz w:val="24"/>
            <w:szCs w:val="24"/>
          </w:rPr>
          <w:delText>T</w:delText>
        </w:r>
        <w:r w:rsidDel="005D70BD">
          <w:rPr>
            <w:rFonts w:ascii="Times New Roman" w:eastAsia="Times New Roman" w:hAnsi="Times New Roman" w:cs="Times New Roman"/>
            <w:bCs/>
            <w:sz w:val="24"/>
            <w:szCs w:val="24"/>
          </w:rPr>
          <w:delText>he remaining comparison</w:delText>
        </w:r>
        <w:r w:rsidR="00EC586F"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delText>MTurk (India) vs Student (lab)</w:delText>
        </w:r>
        <w:r w:rsidR="00EC586F" w:rsidDel="005D70BD">
          <w:rPr>
            <w:rFonts w:ascii="Times New Roman" w:eastAsia="Times New Roman" w:hAnsi="Times New Roman" w:cs="Times New Roman"/>
            <w:bCs/>
            <w:sz w:val="24"/>
            <w:szCs w:val="24"/>
          </w:rPr>
          <w:delText>,</w:delText>
        </w:r>
        <w:r w:rsidDel="005D70BD">
          <w:rPr>
            <w:rFonts w:ascii="Times New Roman" w:eastAsia="Times New Roman" w:hAnsi="Times New Roman" w:cs="Times New Roman"/>
            <w:bCs/>
            <w:sz w:val="24"/>
            <w:szCs w:val="24"/>
          </w:rPr>
          <w:delText xml:space="preserve"> </w:delText>
        </w:r>
        <w:r w:rsidR="00EC586F" w:rsidDel="005D70BD">
          <w:rPr>
            <w:rFonts w:ascii="Times New Roman" w:eastAsia="Times New Roman" w:hAnsi="Times New Roman" w:cs="Times New Roman"/>
            <w:bCs/>
            <w:sz w:val="24"/>
            <w:szCs w:val="24"/>
          </w:rPr>
          <w:delText>rejected scalar equivalence.</w:delText>
        </w:r>
      </w:del>
    </w:p>
    <w:p w14:paraId="4119E41B" w14:textId="2F9F5CB7" w:rsidR="005003C4" w:rsidRPr="005003C4" w:rsidDel="005D70BD" w:rsidRDefault="00EC586F" w:rsidP="005003C4">
      <w:pPr>
        <w:spacing w:line="480" w:lineRule="auto"/>
        <w:ind w:firstLine="720"/>
        <w:rPr>
          <w:del w:id="387" w:author="Lindsay Alley" w:date="2023-11-06T13:15:00Z"/>
          <w:rFonts w:ascii="Times New Roman" w:eastAsia="Times New Roman" w:hAnsi="Times New Roman" w:cs="Times New Roman"/>
          <w:bCs/>
          <w:sz w:val="24"/>
          <w:szCs w:val="24"/>
        </w:rPr>
      </w:pPr>
      <w:del w:id="388" w:author="Lindsay Alley" w:date="2023-11-06T13:15:00Z">
        <w:r w:rsidDel="005D70BD">
          <w:rPr>
            <w:rFonts w:ascii="Times New Roman" w:eastAsia="Times New Roman" w:hAnsi="Times New Roman" w:cs="Times New Roman"/>
            <w:bCs/>
            <w:sz w:val="24"/>
            <w:szCs w:val="24"/>
          </w:rPr>
          <w:delText>Effect sizes are displayed in Table 11</w:delText>
        </w:r>
        <w:r w:rsidR="005003C4" w:rsidDel="005D70BD">
          <w:rPr>
            <w:rFonts w:ascii="Times New Roman" w:eastAsia="Times New Roman" w:hAnsi="Times New Roman" w:cs="Times New Roman"/>
            <w:bCs/>
            <w:sz w:val="24"/>
            <w:szCs w:val="24"/>
          </w:rPr>
          <w:delText xml:space="preserve">. Items </w:delText>
        </w:r>
        <w:r w:rsidDel="005D70BD">
          <w:rPr>
            <w:rFonts w:ascii="Times New Roman" w:eastAsia="Times New Roman" w:hAnsi="Times New Roman" w:cs="Times New Roman"/>
            <w:bCs/>
            <w:sz w:val="24"/>
            <w:szCs w:val="24"/>
          </w:rPr>
          <w:delText>4</w:delText>
        </w:r>
        <w:r w:rsidR="005003C4" w:rsidRPr="005003C4" w:rsidDel="005D70BD">
          <w:rPr>
            <w:rFonts w:ascii="Times New Roman" w:eastAsia="Times New Roman" w:hAnsi="Times New Roman" w:cs="Times New Roman"/>
            <w:bCs/>
            <w:sz w:val="24"/>
            <w:szCs w:val="24"/>
          </w:rPr>
          <w:delText xml:space="preserve"> </w:delText>
        </w:r>
        <w:r w:rsidR="005003C4" w:rsidRPr="00EC586F" w:rsidDel="005D70BD">
          <w:rPr>
            <w:rFonts w:ascii="Times New Roman" w:eastAsia="Times New Roman" w:hAnsi="Times New Roman" w:cs="Times New Roman"/>
            <w:bCs/>
            <w:sz w:val="24"/>
            <w:szCs w:val="24"/>
          </w:rPr>
          <w:delText>(“</w:delText>
        </w:r>
        <w:r w:rsidRPr="00EC586F" w:rsidDel="005D70BD">
          <w:rPr>
            <w:rFonts w:ascii="Times New Roman" w:hAnsi="Times New Roman" w:cs="Times New Roman"/>
            <w:sz w:val="24"/>
            <w:szCs w:val="24"/>
            <w:shd w:val="clear" w:color="auto" w:fill="FFFFFF"/>
          </w:rPr>
          <w:delText>Whether or not the people involved were of the same rank or status</w:delText>
        </w:r>
        <w:r w:rsidR="005003C4" w:rsidRPr="00EC586F" w:rsidDel="005D70BD">
          <w:rPr>
            <w:rFonts w:ascii="Times New Roman" w:hAnsi="Times New Roman" w:cs="Times New Roman"/>
            <w:sz w:val="24"/>
            <w:szCs w:val="24"/>
            <w:shd w:val="clear" w:color="auto" w:fill="FFFFFF"/>
          </w:rPr>
          <w:delText>”)</w:delText>
        </w:r>
        <w:r w:rsidR="005003C4" w:rsidRPr="005003C4" w:rsidDel="005D70BD">
          <w:rPr>
            <w:rFonts w:ascii="Times New Roman" w:eastAsia="Times New Roman" w:hAnsi="Times New Roman" w:cs="Times New Roman"/>
            <w:bCs/>
            <w:sz w:val="24"/>
            <w:szCs w:val="24"/>
          </w:rPr>
          <w:delText xml:space="preserve"> and </w:delText>
        </w:r>
        <w:r w:rsidRPr="00EC586F" w:rsidDel="005D70BD">
          <w:rPr>
            <w:rFonts w:ascii="Times New Roman" w:eastAsia="Times New Roman" w:hAnsi="Times New Roman" w:cs="Times New Roman"/>
            <w:bCs/>
            <w:sz w:val="24"/>
            <w:szCs w:val="24"/>
          </w:rPr>
          <w:delText>9</w:delText>
        </w:r>
        <w:r w:rsidR="005003C4" w:rsidRPr="00EC586F" w:rsidDel="005D70BD">
          <w:rPr>
            <w:rFonts w:ascii="Times New Roman" w:eastAsia="Times New Roman" w:hAnsi="Times New Roman" w:cs="Times New Roman"/>
            <w:bCs/>
            <w:sz w:val="24"/>
            <w:szCs w:val="24"/>
          </w:rPr>
          <w:delText xml:space="preserve"> (“</w:delText>
        </w:r>
        <w:r w:rsidRPr="00EC586F" w:rsidDel="005D70BD">
          <w:rPr>
            <w:rFonts w:ascii="Times New Roman" w:hAnsi="Times New Roman" w:cs="Times New Roman"/>
            <w:sz w:val="24"/>
            <w:szCs w:val="24"/>
            <w:shd w:val="clear" w:color="auto" w:fill="FFFFFF"/>
          </w:rPr>
          <w:delText>Whether or not someone did something unnatural or degrading</w:delText>
        </w:r>
        <w:r w:rsidR="005003C4" w:rsidRPr="00EC586F" w:rsidDel="005D70BD">
          <w:rPr>
            <w:rFonts w:ascii="Times New Roman" w:hAnsi="Times New Roman" w:cs="Times New Roman"/>
            <w:sz w:val="24"/>
            <w:szCs w:val="24"/>
            <w:shd w:val="clear" w:color="auto" w:fill="FFFFFF"/>
          </w:rPr>
          <w:delText>”)</w:delText>
        </w:r>
        <w:r w:rsidR="005003C4" w:rsidRPr="00EC586F" w:rsidDel="005D70BD">
          <w:rPr>
            <w:rFonts w:ascii="Times New Roman" w:eastAsia="Times New Roman" w:hAnsi="Times New Roman" w:cs="Times New Roman"/>
            <w:bCs/>
            <w:sz w:val="24"/>
            <w:szCs w:val="24"/>
          </w:rPr>
          <w:delText xml:space="preserve"> </w:delText>
        </w:r>
        <w:r w:rsidR="005003C4" w:rsidDel="005D70BD">
          <w:rPr>
            <w:rFonts w:ascii="Times New Roman" w:eastAsia="Times New Roman" w:hAnsi="Times New Roman" w:cs="Times New Roman"/>
            <w:bCs/>
            <w:sz w:val="24"/>
            <w:szCs w:val="24"/>
          </w:rPr>
          <w:delText>displayed the largest effect sizes</w:delText>
        </w:r>
        <w:r w:rsidDel="005D70BD">
          <w:rPr>
            <w:rFonts w:ascii="Times New Roman" w:eastAsia="Times New Roman" w:hAnsi="Times New Roman" w:cs="Times New Roman"/>
            <w:bCs/>
            <w:sz w:val="24"/>
            <w:szCs w:val="24"/>
          </w:rPr>
          <w:delText>, and i</w:delText>
        </w:r>
        <w:r w:rsidR="005003C4" w:rsidDel="005D70BD">
          <w:rPr>
            <w:rFonts w:ascii="Times New Roman" w:eastAsia="Times New Roman" w:hAnsi="Times New Roman" w:cs="Times New Roman"/>
            <w:bCs/>
            <w:sz w:val="24"/>
            <w:szCs w:val="24"/>
          </w:rPr>
          <w:delText xml:space="preserve">tem </w:delText>
        </w:r>
        <w:r w:rsidR="005003C4" w:rsidRPr="00EC586F" w:rsidDel="005D70BD">
          <w:rPr>
            <w:rFonts w:ascii="Times New Roman" w:eastAsia="Times New Roman" w:hAnsi="Times New Roman" w:cs="Times New Roman"/>
            <w:bCs/>
            <w:sz w:val="24"/>
            <w:szCs w:val="24"/>
          </w:rPr>
          <w:delText>5 (“</w:delText>
        </w:r>
        <w:r w:rsidRPr="00EC586F" w:rsidDel="005D70BD">
          <w:rPr>
            <w:rFonts w:ascii="Times New Roman" w:hAnsi="Times New Roman" w:cs="Times New Roman"/>
            <w:sz w:val="24"/>
            <w:szCs w:val="24"/>
            <w:shd w:val="clear" w:color="auto" w:fill="FFFFFF"/>
          </w:rPr>
          <w:delText>Whether or not someone failed to fulfill the duties of his or her role</w:delText>
        </w:r>
        <w:r w:rsidR="005003C4" w:rsidRPr="00EC586F" w:rsidDel="005D70BD">
          <w:rPr>
            <w:rFonts w:ascii="Times New Roman" w:hAnsi="Times New Roman" w:cs="Times New Roman"/>
            <w:sz w:val="24"/>
            <w:szCs w:val="24"/>
            <w:shd w:val="clear" w:color="auto" w:fill="FFFFFF"/>
          </w:rPr>
          <w:delText>”)</w:delText>
        </w:r>
        <w:r w:rsidR="005003C4" w:rsidRPr="00EC586F" w:rsidDel="005D70BD">
          <w:rPr>
            <w:rFonts w:ascii="Times New Roman" w:eastAsia="Times New Roman" w:hAnsi="Times New Roman" w:cs="Times New Roman"/>
            <w:bCs/>
            <w:sz w:val="24"/>
            <w:szCs w:val="24"/>
          </w:rPr>
          <w:delText xml:space="preserve"> wa</w:delText>
        </w:r>
        <w:r w:rsidR="005003C4" w:rsidRPr="005003C4" w:rsidDel="005D70BD">
          <w:rPr>
            <w:rFonts w:ascii="Times New Roman" w:eastAsia="Times New Roman" w:hAnsi="Times New Roman" w:cs="Times New Roman"/>
            <w:bCs/>
            <w:sz w:val="24"/>
            <w:szCs w:val="24"/>
          </w:rPr>
          <w:delText>s selected as the anch</w:delText>
        </w:r>
        <w:r w:rsidR="005003C4" w:rsidDel="005D70BD">
          <w:rPr>
            <w:rFonts w:ascii="Times New Roman" w:eastAsia="Times New Roman" w:hAnsi="Times New Roman" w:cs="Times New Roman"/>
            <w:bCs/>
            <w:sz w:val="24"/>
            <w:szCs w:val="24"/>
          </w:rPr>
          <w:delText>or item.</w:delText>
        </w:r>
      </w:del>
    </w:p>
    <w:tbl>
      <w:tblPr>
        <w:tblStyle w:val="TableGrid"/>
        <w:tblW w:w="9109" w:type="dxa"/>
        <w:tblLook w:val="04A0" w:firstRow="1" w:lastRow="0" w:firstColumn="1" w:lastColumn="0" w:noHBand="0" w:noVBand="1"/>
      </w:tblPr>
      <w:tblGrid>
        <w:gridCol w:w="2827"/>
        <w:gridCol w:w="694"/>
        <w:gridCol w:w="583"/>
        <w:gridCol w:w="709"/>
        <w:gridCol w:w="723"/>
        <w:gridCol w:w="622"/>
        <w:gridCol w:w="752"/>
        <w:gridCol w:w="733"/>
        <w:gridCol w:w="733"/>
        <w:gridCol w:w="733"/>
      </w:tblGrid>
      <w:tr w:rsidR="005003C4" w:rsidRPr="005003C4" w:rsidDel="005D70BD" w14:paraId="39DE7543" w14:textId="6EC980BE">
        <w:trPr>
          <w:trHeight w:val="429"/>
          <w:del w:id="389" w:author="Lindsay Alley" w:date="2023-11-06T13:15:00Z"/>
        </w:trPr>
        <w:tc>
          <w:tcPr>
            <w:tcW w:w="2827" w:type="dxa"/>
          </w:tcPr>
          <w:p w14:paraId="1950B18F" w14:textId="2C7D1832" w:rsidR="005003C4" w:rsidRPr="005003C4" w:rsidDel="005D70BD" w:rsidRDefault="005003C4" w:rsidP="005003C4">
            <w:pPr>
              <w:jc w:val="right"/>
              <w:rPr>
                <w:del w:id="390" w:author="Lindsay Alley" w:date="2023-11-06T13:15:00Z"/>
                <w:rFonts w:ascii="Times New Roman" w:hAnsi="Times New Roman" w:cs="Times New Roman"/>
                <w:bCs/>
                <w:sz w:val="20"/>
                <w:szCs w:val="20"/>
              </w:rPr>
            </w:pPr>
            <w:del w:id="391" w:author="Lindsay Alley" w:date="2023-11-06T13:15:00Z">
              <w:r w:rsidRPr="005003C4" w:rsidDel="005D70BD">
                <w:rPr>
                  <w:rFonts w:ascii="Times New Roman" w:hAnsi="Times New Roman" w:cs="Times New Roman"/>
                  <w:bCs/>
                  <w:sz w:val="20"/>
                  <w:szCs w:val="20"/>
                </w:rPr>
                <w:delText>Item</w:delText>
              </w:r>
              <w:r w:rsidDel="005D70BD">
                <w:rPr>
                  <w:rFonts w:ascii="Times New Roman" w:hAnsi="Times New Roman" w:cs="Times New Roman"/>
                  <w:bCs/>
                  <w:sz w:val="20"/>
                  <w:szCs w:val="20"/>
                </w:rPr>
                <w:delText>:</w:delText>
              </w:r>
            </w:del>
          </w:p>
        </w:tc>
        <w:tc>
          <w:tcPr>
            <w:tcW w:w="694" w:type="dxa"/>
          </w:tcPr>
          <w:p w14:paraId="47B874F2" w14:textId="259F1CFD" w:rsidR="005003C4" w:rsidRPr="005003C4" w:rsidDel="005D70BD" w:rsidRDefault="005003C4">
            <w:pPr>
              <w:jc w:val="center"/>
              <w:rPr>
                <w:del w:id="392" w:author="Lindsay Alley" w:date="2023-11-06T13:15:00Z"/>
                <w:rFonts w:ascii="Times New Roman" w:hAnsi="Times New Roman" w:cs="Times New Roman"/>
                <w:bCs/>
                <w:sz w:val="18"/>
                <w:szCs w:val="18"/>
              </w:rPr>
            </w:pPr>
            <w:del w:id="393" w:author="Lindsay Alley" w:date="2023-11-06T13:15:00Z">
              <w:r w:rsidRPr="005003C4" w:rsidDel="005D70BD">
                <w:rPr>
                  <w:rFonts w:ascii="Times New Roman" w:hAnsi="Times New Roman" w:cs="Times New Roman"/>
                  <w:bCs/>
                  <w:sz w:val="18"/>
                  <w:szCs w:val="18"/>
                </w:rPr>
                <w:delText>1</w:delText>
              </w:r>
            </w:del>
          </w:p>
        </w:tc>
        <w:tc>
          <w:tcPr>
            <w:tcW w:w="583" w:type="dxa"/>
          </w:tcPr>
          <w:p w14:paraId="0A6B3206" w14:textId="67A492C5" w:rsidR="005003C4" w:rsidRPr="005003C4" w:rsidDel="005D70BD" w:rsidRDefault="005003C4">
            <w:pPr>
              <w:jc w:val="center"/>
              <w:rPr>
                <w:del w:id="394" w:author="Lindsay Alley" w:date="2023-11-06T13:15:00Z"/>
                <w:rFonts w:ascii="Times New Roman" w:hAnsi="Times New Roman" w:cs="Times New Roman"/>
                <w:bCs/>
                <w:sz w:val="18"/>
                <w:szCs w:val="18"/>
              </w:rPr>
            </w:pPr>
            <w:del w:id="395" w:author="Lindsay Alley" w:date="2023-11-06T13:15:00Z">
              <w:r w:rsidRPr="005003C4" w:rsidDel="005D70BD">
                <w:rPr>
                  <w:rFonts w:ascii="Times New Roman" w:hAnsi="Times New Roman" w:cs="Times New Roman"/>
                  <w:bCs/>
                  <w:sz w:val="18"/>
                  <w:szCs w:val="18"/>
                </w:rPr>
                <w:delText>2</w:delText>
              </w:r>
            </w:del>
          </w:p>
        </w:tc>
        <w:tc>
          <w:tcPr>
            <w:tcW w:w="709" w:type="dxa"/>
          </w:tcPr>
          <w:p w14:paraId="4D6AB5F1" w14:textId="14812B17" w:rsidR="005003C4" w:rsidRPr="005003C4" w:rsidDel="005D70BD" w:rsidRDefault="005003C4">
            <w:pPr>
              <w:jc w:val="center"/>
              <w:rPr>
                <w:del w:id="396" w:author="Lindsay Alley" w:date="2023-11-06T13:15:00Z"/>
                <w:rFonts w:ascii="Times New Roman" w:hAnsi="Times New Roman" w:cs="Times New Roman"/>
                <w:bCs/>
                <w:sz w:val="18"/>
                <w:szCs w:val="18"/>
              </w:rPr>
            </w:pPr>
            <w:del w:id="397" w:author="Lindsay Alley" w:date="2023-11-06T13:15:00Z">
              <w:r w:rsidRPr="005003C4" w:rsidDel="005D70BD">
                <w:rPr>
                  <w:rFonts w:ascii="Times New Roman" w:hAnsi="Times New Roman" w:cs="Times New Roman"/>
                  <w:bCs/>
                  <w:sz w:val="18"/>
                  <w:szCs w:val="18"/>
                </w:rPr>
                <w:delText>3</w:delText>
              </w:r>
            </w:del>
          </w:p>
        </w:tc>
        <w:tc>
          <w:tcPr>
            <w:tcW w:w="723" w:type="dxa"/>
          </w:tcPr>
          <w:p w14:paraId="11D2CD5F" w14:textId="62445EF1" w:rsidR="005003C4" w:rsidRPr="005003C4" w:rsidDel="005D70BD" w:rsidRDefault="005003C4">
            <w:pPr>
              <w:jc w:val="center"/>
              <w:rPr>
                <w:del w:id="398" w:author="Lindsay Alley" w:date="2023-11-06T13:15:00Z"/>
                <w:rFonts w:ascii="Times New Roman" w:hAnsi="Times New Roman" w:cs="Times New Roman"/>
                <w:bCs/>
                <w:sz w:val="18"/>
                <w:szCs w:val="18"/>
              </w:rPr>
            </w:pPr>
            <w:del w:id="399" w:author="Lindsay Alley" w:date="2023-11-06T13:15:00Z">
              <w:r w:rsidRPr="005003C4" w:rsidDel="005D70BD">
                <w:rPr>
                  <w:rFonts w:ascii="Times New Roman" w:hAnsi="Times New Roman" w:cs="Times New Roman"/>
                  <w:bCs/>
                  <w:sz w:val="18"/>
                  <w:szCs w:val="18"/>
                </w:rPr>
                <w:delText>4</w:delText>
              </w:r>
            </w:del>
          </w:p>
        </w:tc>
        <w:tc>
          <w:tcPr>
            <w:tcW w:w="622" w:type="dxa"/>
          </w:tcPr>
          <w:p w14:paraId="5F1D81CA" w14:textId="09185827" w:rsidR="005003C4" w:rsidRPr="005003C4" w:rsidDel="005D70BD" w:rsidRDefault="005003C4">
            <w:pPr>
              <w:jc w:val="center"/>
              <w:rPr>
                <w:del w:id="400" w:author="Lindsay Alley" w:date="2023-11-06T13:15:00Z"/>
                <w:rFonts w:ascii="Times New Roman" w:hAnsi="Times New Roman" w:cs="Times New Roman"/>
                <w:bCs/>
                <w:sz w:val="18"/>
                <w:szCs w:val="18"/>
              </w:rPr>
            </w:pPr>
            <w:del w:id="401" w:author="Lindsay Alley" w:date="2023-11-06T13:15:00Z">
              <w:r w:rsidRPr="005003C4" w:rsidDel="005D70BD">
                <w:rPr>
                  <w:rFonts w:ascii="Times New Roman" w:hAnsi="Times New Roman" w:cs="Times New Roman"/>
                  <w:bCs/>
                  <w:sz w:val="18"/>
                  <w:szCs w:val="18"/>
                </w:rPr>
                <w:delText>5</w:delText>
              </w:r>
            </w:del>
          </w:p>
        </w:tc>
        <w:tc>
          <w:tcPr>
            <w:tcW w:w="752" w:type="dxa"/>
          </w:tcPr>
          <w:p w14:paraId="0A08F8C7" w14:textId="75573118" w:rsidR="005003C4" w:rsidRPr="005003C4" w:rsidDel="005D70BD" w:rsidRDefault="005003C4">
            <w:pPr>
              <w:jc w:val="center"/>
              <w:rPr>
                <w:del w:id="402" w:author="Lindsay Alley" w:date="2023-11-06T13:15:00Z"/>
                <w:rFonts w:ascii="Times New Roman" w:hAnsi="Times New Roman" w:cs="Times New Roman"/>
                <w:bCs/>
                <w:sz w:val="18"/>
                <w:szCs w:val="18"/>
              </w:rPr>
            </w:pPr>
            <w:del w:id="403" w:author="Lindsay Alley" w:date="2023-11-06T13:15:00Z">
              <w:r w:rsidRPr="005003C4" w:rsidDel="005D70BD">
                <w:rPr>
                  <w:rFonts w:ascii="Times New Roman" w:hAnsi="Times New Roman" w:cs="Times New Roman"/>
                  <w:bCs/>
                  <w:sz w:val="18"/>
                  <w:szCs w:val="18"/>
                </w:rPr>
                <w:delText>6</w:delText>
              </w:r>
            </w:del>
          </w:p>
        </w:tc>
        <w:tc>
          <w:tcPr>
            <w:tcW w:w="733" w:type="dxa"/>
          </w:tcPr>
          <w:p w14:paraId="153CAE55" w14:textId="76869F2F" w:rsidR="005003C4" w:rsidRPr="005003C4" w:rsidDel="005D70BD" w:rsidRDefault="005003C4">
            <w:pPr>
              <w:jc w:val="center"/>
              <w:rPr>
                <w:del w:id="404" w:author="Lindsay Alley" w:date="2023-11-06T13:15:00Z"/>
                <w:rFonts w:ascii="Times New Roman" w:hAnsi="Times New Roman" w:cs="Times New Roman"/>
                <w:bCs/>
                <w:sz w:val="18"/>
                <w:szCs w:val="18"/>
              </w:rPr>
            </w:pPr>
            <w:del w:id="405" w:author="Lindsay Alley" w:date="2023-11-06T13:15:00Z">
              <w:r w:rsidRPr="005003C4" w:rsidDel="005D70BD">
                <w:rPr>
                  <w:rFonts w:ascii="Times New Roman" w:hAnsi="Times New Roman" w:cs="Times New Roman"/>
                  <w:bCs/>
                  <w:sz w:val="18"/>
                  <w:szCs w:val="18"/>
                </w:rPr>
                <w:delText>7</w:delText>
              </w:r>
            </w:del>
          </w:p>
        </w:tc>
        <w:tc>
          <w:tcPr>
            <w:tcW w:w="733" w:type="dxa"/>
          </w:tcPr>
          <w:p w14:paraId="53F8A3A8" w14:textId="7FA42520" w:rsidR="005003C4" w:rsidRPr="005003C4" w:rsidDel="005D70BD" w:rsidRDefault="005003C4">
            <w:pPr>
              <w:jc w:val="center"/>
              <w:rPr>
                <w:del w:id="406" w:author="Lindsay Alley" w:date="2023-11-06T13:15:00Z"/>
                <w:rFonts w:ascii="Times New Roman" w:hAnsi="Times New Roman" w:cs="Times New Roman"/>
                <w:bCs/>
                <w:sz w:val="18"/>
                <w:szCs w:val="18"/>
              </w:rPr>
            </w:pPr>
            <w:del w:id="407" w:author="Lindsay Alley" w:date="2023-11-06T13:15:00Z">
              <w:r w:rsidRPr="005003C4" w:rsidDel="005D70BD">
                <w:rPr>
                  <w:rFonts w:ascii="Times New Roman" w:hAnsi="Times New Roman" w:cs="Times New Roman"/>
                  <w:bCs/>
                  <w:sz w:val="18"/>
                  <w:szCs w:val="18"/>
                </w:rPr>
                <w:delText>8</w:delText>
              </w:r>
            </w:del>
          </w:p>
        </w:tc>
        <w:tc>
          <w:tcPr>
            <w:tcW w:w="733" w:type="dxa"/>
          </w:tcPr>
          <w:p w14:paraId="04AB4764" w14:textId="156214ED" w:rsidR="005003C4" w:rsidRPr="005003C4" w:rsidDel="005D70BD" w:rsidRDefault="005003C4">
            <w:pPr>
              <w:jc w:val="center"/>
              <w:rPr>
                <w:del w:id="408" w:author="Lindsay Alley" w:date="2023-11-06T13:15:00Z"/>
                <w:rFonts w:ascii="Times New Roman" w:hAnsi="Times New Roman" w:cs="Times New Roman"/>
                <w:bCs/>
                <w:sz w:val="18"/>
                <w:szCs w:val="18"/>
              </w:rPr>
            </w:pPr>
            <w:del w:id="409" w:author="Lindsay Alley" w:date="2023-11-06T13:15:00Z">
              <w:r w:rsidRPr="005003C4" w:rsidDel="005D70BD">
                <w:rPr>
                  <w:rFonts w:ascii="Times New Roman" w:hAnsi="Times New Roman" w:cs="Times New Roman"/>
                  <w:bCs/>
                  <w:sz w:val="18"/>
                  <w:szCs w:val="18"/>
                </w:rPr>
                <w:delText>9</w:delText>
              </w:r>
            </w:del>
          </w:p>
        </w:tc>
      </w:tr>
      <w:tr w:rsidR="005003C4" w:rsidRPr="005003C4" w:rsidDel="005D70BD" w14:paraId="0C2205F2" w14:textId="260F0CC9">
        <w:trPr>
          <w:trHeight w:val="429"/>
          <w:del w:id="410" w:author="Lindsay Alley" w:date="2023-11-06T13:15:00Z"/>
        </w:trPr>
        <w:tc>
          <w:tcPr>
            <w:tcW w:w="2827" w:type="dxa"/>
          </w:tcPr>
          <w:p w14:paraId="26454C14" w14:textId="0A64FB56" w:rsidR="005003C4" w:rsidRPr="005003C4" w:rsidDel="005D70BD" w:rsidRDefault="005003C4">
            <w:pPr>
              <w:rPr>
                <w:del w:id="411" w:author="Lindsay Alley" w:date="2023-11-06T13:15:00Z"/>
                <w:rFonts w:ascii="Times New Roman" w:hAnsi="Times New Roman" w:cs="Times New Roman"/>
                <w:bCs/>
                <w:sz w:val="20"/>
                <w:szCs w:val="20"/>
              </w:rPr>
            </w:pPr>
            <w:del w:id="412" w:author="Lindsay Alley" w:date="2023-11-06T13:15:00Z">
              <w:r w:rsidRPr="005003C4" w:rsidDel="005D70BD">
                <w:rPr>
                  <w:rFonts w:ascii="Times New Roman" w:hAnsi="Times New Roman" w:cs="Times New Roman"/>
                  <w:bCs/>
                  <w:sz w:val="20"/>
                  <w:szCs w:val="20"/>
                </w:rPr>
                <w:delText>MTurk (India) vs Student (lab)</w:delText>
              </w:r>
            </w:del>
          </w:p>
        </w:tc>
        <w:tc>
          <w:tcPr>
            <w:tcW w:w="694" w:type="dxa"/>
          </w:tcPr>
          <w:p w14:paraId="4B8472B5" w14:textId="3C69A8D8" w:rsidR="005003C4" w:rsidRPr="005003C4" w:rsidDel="005D70BD" w:rsidRDefault="005003C4">
            <w:pPr>
              <w:jc w:val="center"/>
              <w:rPr>
                <w:del w:id="413" w:author="Lindsay Alley" w:date="2023-11-06T13:15:00Z"/>
                <w:rFonts w:ascii="Times New Roman" w:hAnsi="Times New Roman" w:cs="Times New Roman"/>
                <w:b/>
                <w:sz w:val="18"/>
                <w:szCs w:val="18"/>
              </w:rPr>
            </w:pPr>
            <w:del w:id="414" w:author="Lindsay Alley" w:date="2023-11-06T13:15:00Z">
              <w:r w:rsidRPr="005003C4" w:rsidDel="005D70BD">
                <w:rPr>
                  <w:rFonts w:ascii="Times New Roman" w:hAnsi="Times New Roman" w:cs="Times New Roman"/>
                  <w:b/>
                  <w:sz w:val="18"/>
                  <w:szCs w:val="18"/>
                </w:rPr>
                <w:delText>.10</w:delText>
              </w:r>
            </w:del>
          </w:p>
        </w:tc>
        <w:tc>
          <w:tcPr>
            <w:tcW w:w="583" w:type="dxa"/>
          </w:tcPr>
          <w:p w14:paraId="3331629F" w14:textId="75B98C10" w:rsidR="005003C4" w:rsidRPr="005003C4" w:rsidDel="005D70BD" w:rsidRDefault="005003C4">
            <w:pPr>
              <w:jc w:val="center"/>
              <w:rPr>
                <w:del w:id="415" w:author="Lindsay Alley" w:date="2023-11-06T13:15:00Z"/>
                <w:rFonts w:ascii="Times New Roman" w:hAnsi="Times New Roman" w:cs="Times New Roman"/>
                <w:b/>
                <w:sz w:val="18"/>
                <w:szCs w:val="18"/>
              </w:rPr>
            </w:pPr>
            <w:del w:id="416" w:author="Lindsay Alley" w:date="2023-11-06T13:15:00Z">
              <w:r w:rsidRPr="005003C4" w:rsidDel="005D70BD">
                <w:rPr>
                  <w:rFonts w:ascii="Times New Roman" w:hAnsi="Times New Roman" w:cs="Times New Roman"/>
                  <w:b/>
                  <w:sz w:val="18"/>
                  <w:szCs w:val="18"/>
                </w:rPr>
                <w:delText>.13</w:delText>
              </w:r>
            </w:del>
          </w:p>
        </w:tc>
        <w:tc>
          <w:tcPr>
            <w:tcW w:w="709" w:type="dxa"/>
          </w:tcPr>
          <w:p w14:paraId="08A13193" w14:textId="15BDBD42" w:rsidR="005003C4" w:rsidRPr="005003C4" w:rsidDel="005D70BD" w:rsidRDefault="005003C4">
            <w:pPr>
              <w:jc w:val="center"/>
              <w:rPr>
                <w:del w:id="417" w:author="Lindsay Alley" w:date="2023-11-06T13:15:00Z"/>
                <w:rFonts w:ascii="Times New Roman" w:hAnsi="Times New Roman" w:cs="Times New Roman"/>
                <w:b/>
                <w:sz w:val="18"/>
                <w:szCs w:val="18"/>
              </w:rPr>
            </w:pPr>
            <w:del w:id="418" w:author="Lindsay Alley" w:date="2023-11-06T13:15:00Z">
              <w:r w:rsidRPr="005003C4" w:rsidDel="005D70BD">
                <w:rPr>
                  <w:rFonts w:ascii="Times New Roman" w:hAnsi="Times New Roman" w:cs="Times New Roman"/>
                  <w:b/>
                  <w:sz w:val="18"/>
                  <w:szCs w:val="18"/>
                </w:rPr>
                <w:delText>.12</w:delText>
              </w:r>
            </w:del>
          </w:p>
        </w:tc>
        <w:tc>
          <w:tcPr>
            <w:tcW w:w="723" w:type="dxa"/>
          </w:tcPr>
          <w:p w14:paraId="2AF796A4" w14:textId="771CC9DA" w:rsidR="005003C4" w:rsidRPr="005003C4" w:rsidDel="005D70BD" w:rsidRDefault="005003C4">
            <w:pPr>
              <w:jc w:val="center"/>
              <w:rPr>
                <w:del w:id="419" w:author="Lindsay Alley" w:date="2023-11-06T13:15:00Z"/>
                <w:rFonts w:ascii="Times New Roman" w:hAnsi="Times New Roman" w:cs="Times New Roman"/>
                <w:b/>
                <w:sz w:val="18"/>
                <w:szCs w:val="18"/>
              </w:rPr>
            </w:pPr>
            <w:del w:id="420" w:author="Lindsay Alley" w:date="2023-11-06T13:15:00Z">
              <w:r w:rsidRPr="005003C4" w:rsidDel="005D70BD">
                <w:rPr>
                  <w:rFonts w:ascii="Times New Roman" w:hAnsi="Times New Roman" w:cs="Times New Roman"/>
                  <w:b/>
                  <w:sz w:val="18"/>
                  <w:szCs w:val="18"/>
                </w:rPr>
                <w:delText>.68</w:delText>
              </w:r>
            </w:del>
          </w:p>
        </w:tc>
        <w:tc>
          <w:tcPr>
            <w:tcW w:w="622" w:type="dxa"/>
          </w:tcPr>
          <w:p w14:paraId="775ADAEE" w14:textId="7D733D7A" w:rsidR="005003C4" w:rsidRPr="005003C4" w:rsidDel="005D70BD" w:rsidRDefault="005003C4">
            <w:pPr>
              <w:jc w:val="center"/>
              <w:rPr>
                <w:del w:id="421" w:author="Lindsay Alley" w:date="2023-11-06T13:15:00Z"/>
                <w:rFonts w:ascii="Times New Roman" w:hAnsi="Times New Roman" w:cs="Times New Roman"/>
                <w:bCs/>
                <w:i/>
                <w:iCs/>
                <w:sz w:val="18"/>
                <w:szCs w:val="18"/>
              </w:rPr>
            </w:pPr>
            <w:del w:id="422" w:author="Lindsay Alley" w:date="2023-11-06T13:15:00Z">
              <w:r w:rsidRPr="005003C4" w:rsidDel="005D70BD">
                <w:rPr>
                  <w:rFonts w:ascii="Times New Roman" w:hAnsi="Times New Roman" w:cs="Times New Roman"/>
                  <w:bCs/>
                  <w:i/>
                  <w:iCs/>
                  <w:sz w:val="18"/>
                  <w:szCs w:val="18"/>
                </w:rPr>
                <w:delText>0</w:delText>
              </w:r>
            </w:del>
          </w:p>
        </w:tc>
        <w:tc>
          <w:tcPr>
            <w:tcW w:w="752" w:type="dxa"/>
          </w:tcPr>
          <w:p w14:paraId="738DD5FE" w14:textId="2E30F031" w:rsidR="005003C4" w:rsidRPr="005003C4" w:rsidDel="005D70BD" w:rsidRDefault="005003C4">
            <w:pPr>
              <w:jc w:val="center"/>
              <w:rPr>
                <w:del w:id="423" w:author="Lindsay Alley" w:date="2023-11-06T13:15:00Z"/>
                <w:rFonts w:ascii="Times New Roman" w:hAnsi="Times New Roman" w:cs="Times New Roman"/>
                <w:bCs/>
                <w:sz w:val="18"/>
                <w:szCs w:val="18"/>
              </w:rPr>
            </w:pPr>
            <w:del w:id="424" w:author="Lindsay Alley" w:date="2023-11-06T13:15:00Z">
              <w:r w:rsidRPr="005003C4" w:rsidDel="005D70BD">
                <w:rPr>
                  <w:rFonts w:ascii="Times New Roman" w:hAnsi="Times New Roman" w:cs="Times New Roman"/>
                  <w:bCs/>
                  <w:sz w:val="18"/>
                  <w:szCs w:val="18"/>
                </w:rPr>
                <w:delText>.22</w:delText>
              </w:r>
            </w:del>
          </w:p>
        </w:tc>
        <w:tc>
          <w:tcPr>
            <w:tcW w:w="733" w:type="dxa"/>
          </w:tcPr>
          <w:p w14:paraId="23576317" w14:textId="660A4600" w:rsidR="005003C4" w:rsidRPr="005003C4" w:rsidDel="005D70BD" w:rsidRDefault="005003C4">
            <w:pPr>
              <w:jc w:val="center"/>
              <w:rPr>
                <w:del w:id="425" w:author="Lindsay Alley" w:date="2023-11-06T13:15:00Z"/>
                <w:rFonts w:ascii="Times New Roman" w:hAnsi="Times New Roman" w:cs="Times New Roman"/>
                <w:bCs/>
                <w:sz w:val="18"/>
                <w:szCs w:val="18"/>
              </w:rPr>
            </w:pPr>
            <w:del w:id="426" w:author="Lindsay Alley" w:date="2023-11-06T13:15:00Z">
              <w:r w:rsidRPr="005003C4" w:rsidDel="005D70BD">
                <w:rPr>
                  <w:rFonts w:ascii="Times New Roman" w:hAnsi="Times New Roman" w:cs="Times New Roman"/>
                  <w:bCs/>
                  <w:sz w:val="18"/>
                  <w:szCs w:val="18"/>
                </w:rPr>
                <w:delText>.24</w:delText>
              </w:r>
            </w:del>
          </w:p>
        </w:tc>
        <w:tc>
          <w:tcPr>
            <w:tcW w:w="733" w:type="dxa"/>
          </w:tcPr>
          <w:p w14:paraId="6A813FE5" w14:textId="45652DEC" w:rsidR="005003C4" w:rsidRPr="005003C4" w:rsidDel="005D70BD" w:rsidRDefault="005003C4">
            <w:pPr>
              <w:jc w:val="center"/>
              <w:rPr>
                <w:del w:id="427" w:author="Lindsay Alley" w:date="2023-11-06T13:15:00Z"/>
                <w:rFonts w:ascii="Times New Roman" w:hAnsi="Times New Roman" w:cs="Times New Roman"/>
                <w:bCs/>
                <w:sz w:val="18"/>
                <w:szCs w:val="18"/>
              </w:rPr>
            </w:pPr>
            <w:del w:id="428" w:author="Lindsay Alley" w:date="2023-11-06T13:15:00Z">
              <w:r w:rsidRPr="005003C4" w:rsidDel="005D70BD">
                <w:rPr>
                  <w:rFonts w:ascii="Times New Roman" w:hAnsi="Times New Roman" w:cs="Times New Roman"/>
                  <w:bCs/>
                  <w:sz w:val="18"/>
                  <w:szCs w:val="18"/>
                </w:rPr>
                <w:delText>.20</w:delText>
              </w:r>
            </w:del>
          </w:p>
        </w:tc>
        <w:tc>
          <w:tcPr>
            <w:tcW w:w="733" w:type="dxa"/>
          </w:tcPr>
          <w:p w14:paraId="7B7D2C86" w14:textId="672C358B" w:rsidR="005003C4" w:rsidRPr="005003C4" w:rsidDel="005D70BD" w:rsidRDefault="005003C4">
            <w:pPr>
              <w:jc w:val="center"/>
              <w:rPr>
                <w:del w:id="429" w:author="Lindsay Alley" w:date="2023-11-06T13:15:00Z"/>
                <w:rFonts w:ascii="Times New Roman" w:hAnsi="Times New Roman" w:cs="Times New Roman"/>
                <w:b/>
                <w:sz w:val="18"/>
                <w:szCs w:val="18"/>
              </w:rPr>
            </w:pPr>
            <w:del w:id="430" w:author="Lindsay Alley" w:date="2023-11-06T13:15:00Z">
              <w:r w:rsidRPr="005003C4" w:rsidDel="005D70BD">
                <w:rPr>
                  <w:rFonts w:ascii="Times New Roman" w:hAnsi="Times New Roman" w:cs="Times New Roman"/>
                  <w:b/>
                  <w:sz w:val="18"/>
                  <w:szCs w:val="18"/>
                </w:rPr>
                <w:delText>.44</w:delText>
              </w:r>
            </w:del>
          </w:p>
        </w:tc>
      </w:tr>
    </w:tbl>
    <w:p w14:paraId="104AD2BC" w14:textId="59527B43" w:rsidR="005003C4" w:rsidDel="005D70BD" w:rsidRDefault="005003C4" w:rsidP="005003C4">
      <w:pPr>
        <w:rPr>
          <w:del w:id="431" w:author="Lindsay Alley" w:date="2023-11-06T13:15:00Z"/>
          <w:rFonts w:ascii="Times New Roman" w:hAnsi="Times New Roman" w:cs="Times New Roman"/>
        </w:rPr>
      </w:pPr>
      <w:del w:id="432" w:author="Lindsay Alley" w:date="2023-11-06T13:15:00Z">
        <w:r w:rsidDel="005D70BD">
          <w:rPr>
            <w:rFonts w:ascii="Times New Roman" w:eastAsia="Times New Roman" w:hAnsi="Times New Roman" w:cs="Times New Roman"/>
            <w:b/>
            <w:sz w:val="24"/>
            <w:szCs w:val="24"/>
          </w:rPr>
          <w:delText xml:space="preserve">Table 11. </w:delText>
        </w:r>
        <w:r w:rsidDel="005D70BD">
          <w:rPr>
            <w:rFonts w:ascii="Times New Roman" w:eastAsia="Times New Roman" w:hAnsi="Times New Roman" w:cs="Times New Roman"/>
            <w:bCs/>
            <w:sz w:val="24"/>
            <w:szCs w:val="24"/>
          </w:rPr>
          <w:delText xml:space="preserve">DMACS effect sizes for the MFQ-B.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P116C464Y754W547&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7E3012E7" w14:textId="4C4F932E" w:rsidR="005003C4" w:rsidRPr="005003C4" w:rsidDel="005D70BD" w:rsidRDefault="005003C4" w:rsidP="005003C4">
      <w:pPr>
        <w:rPr>
          <w:del w:id="433" w:author="Lindsay Alley" w:date="2023-11-06T13:15:00Z"/>
          <w:rFonts w:ascii="Times New Roman" w:hAnsi="Times New Roman" w:cs="Times New Roman"/>
        </w:rPr>
      </w:pPr>
    </w:p>
    <w:tbl>
      <w:tblPr>
        <w:tblStyle w:val="TableGrid"/>
        <w:tblW w:w="9350" w:type="dxa"/>
        <w:tblLook w:val="04A0" w:firstRow="1" w:lastRow="0" w:firstColumn="1" w:lastColumn="0" w:noHBand="0" w:noVBand="1"/>
      </w:tblPr>
      <w:tblGrid>
        <w:gridCol w:w="2503"/>
        <w:gridCol w:w="1493"/>
        <w:gridCol w:w="1680"/>
        <w:gridCol w:w="1835"/>
        <w:gridCol w:w="1839"/>
      </w:tblGrid>
      <w:tr w:rsidR="005003C4" w:rsidRPr="005003C4" w:rsidDel="005D70BD" w14:paraId="35363D43" w14:textId="0E28DC13">
        <w:trPr>
          <w:trHeight w:val="315"/>
          <w:del w:id="434" w:author="Lindsay Alley" w:date="2023-11-06T13:15:00Z"/>
        </w:trPr>
        <w:tc>
          <w:tcPr>
            <w:tcW w:w="2503" w:type="dxa"/>
            <w:vMerge w:val="restart"/>
          </w:tcPr>
          <w:p w14:paraId="21832428" w14:textId="354A11FE" w:rsidR="005003C4" w:rsidRPr="005003C4" w:rsidDel="005D70BD" w:rsidRDefault="005003C4">
            <w:pPr>
              <w:rPr>
                <w:del w:id="435" w:author="Lindsay Alley" w:date="2023-11-06T13:15:00Z"/>
                <w:rFonts w:ascii="Times New Roman" w:hAnsi="Times New Roman" w:cs="Times New Roman"/>
                <w:b/>
                <w:sz w:val="24"/>
                <w:szCs w:val="24"/>
              </w:rPr>
            </w:pPr>
            <w:del w:id="436" w:author="Lindsay Alley" w:date="2023-11-06T13:15:00Z">
              <w:r w:rsidRPr="005003C4" w:rsidDel="005D70BD">
                <w:rPr>
                  <w:rFonts w:ascii="Times New Roman" w:hAnsi="Times New Roman" w:cs="Times New Roman"/>
                  <w:b/>
                  <w:sz w:val="24"/>
                  <w:szCs w:val="24"/>
                </w:rPr>
                <w:delText xml:space="preserve">Scale: </w:delText>
              </w:r>
            </w:del>
          </w:p>
          <w:p w14:paraId="3F0ECC4D" w14:textId="3E42F941" w:rsidR="005003C4" w:rsidRPr="005003C4" w:rsidDel="005D70BD" w:rsidRDefault="005003C4">
            <w:pPr>
              <w:rPr>
                <w:del w:id="437" w:author="Lindsay Alley" w:date="2023-11-06T13:15:00Z"/>
                <w:rFonts w:ascii="Times New Roman" w:hAnsi="Times New Roman" w:cs="Times New Roman"/>
                <w:b/>
                <w:sz w:val="24"/>
                <w:szCs w:val="24"/>
              </w:rPr>
            </w:pPr>
            <w:del w:id="438" w:author="Lindsay Alley" w:date="2023-11-06T13:15:00Z">
              <w:r w:rsidRPr="005003C4" w:rsidDel="005D70BD">
                <w:rPr>
                  <w:rFonts w:ascii="Times New Roman" w:hAnsi="Times New Roman" w:cs="Times New Roman"/>
                  <w:bCs/>
                </w:rPr>
                <w:delText>Moral Foundations Q - Binding</w:delText>
              </w:r>
            </w:del>
          </w:p>
        </w:tc>
        <w:tc>
          <w:tcPr>
            <w:tcW w:w="6847" w:type="dxa"/>
            <w:gridSpan w:val="4"/>
          </w:tcPr>
          <w:p w14:paraId="35C08189" w14:textId="6616A79B" w:rsidR="005003C4" w:rsidRPr="005003C4" w:rsidDel="005D70BD" w:rsidRDefault="005003C4">
            <w:pPr>
              <w:jc w:val="center"/>
              <w:rPr>
                <w:del w:id="439" w:author="Lindsay Alley" w:date="2023-11-06T13:15:00Z"/>
                <w:rFonts w:ascii="Times New Roman" w:hAnsi="Times New Roman" w:cs="Times New Roman"/>
                <w:b/>
                <w:sz w:val="24"/>
                <w:szCs w:val="24"/>
              </w:rPr>
            </w:pPr>
            <w:del w:id="440" w:author="Lindsay Alley" w:date="2023-11-06T13:15:00Z">
              <w:r w:rsidRPr="005003C4" w:rsidDel="005D70BD">
                <w:rPr>
                  <w:rFonts w:ascii="Times New Roman" w:hAnsi="Times New Roman" w:cs="Times New Roman"/>
                  <w:b/>
                  <w:sz w:val="24"/>
                  <w:szCs w:val="24"/>
                </w:rPr>
                <w:delText>Partial Equivalence Model</w:delText>
              </w:r>
            </w:del>
          </w:p>
        </w:tc>
      </w:tr>
      <w:tr w:rsidR="005003C4" w:rsidRPr="005003C4" w:rsidDel="005D70BD" w14:paraId="23E672A5" w14:textId="1CC9D7AB">
        <w:trPr>
          <w:trHeight w:val="225"/>
          <w:del w:id="441" w:author="Lindsay Alley" w:date="2023-11-06T13:15:00Z"/>
        </w:trPr>
        <w:tc>
          <w:tcPr>
            <w:tcW w:w="2503" w:type="dxa"/>
            <w:vMerge/>
          </w:tcPr>
          <w:p w14:paraId="7CD8FAAB" w14:textId="508F748E" w:rsidR="005003C4" w:rsidRPr="005003C4" w:rsidDel="005D70BD" w:rsidRDefault="005003C4">
            <w:pPr>
              <w:rPr>
                <w:del w:id="442" w:author="Lindsay Alley" w:date="2023-11-06T13:15:00Z"/>
                <w:rFonts w:ascii="Times New Roman" w:hAnsi="Times New Roman" w:cs="Times New Roman"/>
                <w:b/>
                <w:sz w:val="24"/>
                <w:szCs w:val="24"/>
              </w:rPr>
            </w:pPr>
          </w:p>
        </w:tc>
        <w:tc>
          <w:tcPr>
            <w:tcW w:w="1493" w:type="dxa"/>
          </w:tcPr>
          <w:p w14:paraId="2B156F54" w14:textId="3FB1959C" w:rsidR="005003C4" w:rsidRPr="005003C4" w:rsidDel="005D70BD" w:rsidRDefault="005003C4">
            <w:pPr>
              <w:jc w:val="center"/>
              <w:rPr>
                <w:del w:id="443" w:author="Lindsay Alley" w:date="2023-11-06T13:15:00Z"/>
                <w:rFonts w:ascii="Times New Roman" w:hAnsi="Times New Roman" w:cs="Times New Roman"/>
                <w:b/>
                <w:sz w:val="20"/>
                <w:szCs w:val="20"/>
              </w:rPr>
            </w:pPr>
            <w:del w:id="444" w:author="Lindsay Alley" w:date="2023-11-06T13:15:00Z">
              <w:r w:rsidRPr="005003C4" w:rsidDel="005D70BD">
                <w:rPr>
                  <w:rFonts w:ascii="Times New Roman" w:hAnsi="Times New Roman" w:cs="Times New Roman"/>
                  <w:b/>
                  <w:sz w:val="20"/>
                  <w:szCs w:val="20"/>
                </w:rPr>
                <w:delText>Anchor item</w:delText>
              </w:r>
            </w:del>
          </w:p>
        </w:tc>
        <w:tc>
          <w:tcPr>
            <w:tcW w:w="1680" w:type="dxa"/>
          </w:tcPr>
          <w:p w14:paraId="705CB112" w14:textId="2179B513" w:rsidR="005003C4" w:rsidRPr="005003C4" w:rsidDel="005D70BD" w:rsidRDefault="005003C4">
            <w:pPr>
              <w:jc w:val="center"/>
              <w:rPr>
                <w:del w:id="445" w:author="Lindsay Alley" w:date="2023-11-06T13:15:00Z"/>
                <w:rFonts w:ascii="Times New Roman" w:hAnsi="Times New Roman" w:cs="Times New Roman"/>
                <w:b/>
                <w:sz w:val="20"/>
                <w:szCs w:val="20"/>
              </w:rPr>
            </w:pPr>
            <w:del w:id="446" w:author="Lindsay Alley" w:date="2023-11-06T13:15:00Z">
              <w:r w:rsidRPr="005003C4" w:rsidDel="005D70BD">
                <w:rPr>
                  <w:rFonts w:ascii="Times New Roman" w:hAnsi="Times New Roman" w:cs="Times New Roman"/>
                  <w:b/>
                  <w:sz w:val="20"/>
                  <w:szCs w:val="20"/>
                </w:rPr>
                <w:delText>Loadings freed</w:delText>
              </w:r>
            </w:del>
          </w:p>
        </w:tc>
        <w:tc>
          <w:tcPr>
            <w:tcW w:w="1835" w:type="dxa"/>
          </w:tcPr>
          <w:p w14:paraId="2F01EB4A" w14:textId="6CE751D7" w:rsidR="005003C4" w:rsidRPr="005003C4" w:rsidDel="005D70BD" w:rsidRDefault="005003C4">
            <w:pPr>
              <w:jc w:val="center"/>
              <w:rPr>
                <w:del w:id="447" w:author="Lindsay Alley" w:date="2023-11-06T13:15:00Z"/>
                <w:rFonts w:ascii="Times New Roman" w:hAnsi="Times New Roman" w:cs="Times New Roman"/>
                <w:b/>
                <w:sz w:val="20"/>
                <w:szCs w:val="20"/>
              </w:rPr>
            </w:pPr>
            <w:del w:id="448" w:author="Lindsay Alley" w:date="2023-11-06T13:15:00Z">
              <w:r w:rsidRPr="005003C4" w:rsidDel="005D70BD">
                <w:rPr>
                  <w:rFonts w:ascii="Times New Roman" w:hAnsi="Times New Roman" w:cs="Times New Roman"/>
                  <w:b/>
                  <w:sz w:val="20"/>
                  <w:szCs w:val="20"/>
                </w:rPr>
                <w:delText>Intercepts freed</w:delText>
              </w:r>
            </w:del>
          </w:p>
        </w:tc>
        <w:tc>
          <w:tcPr>
            <w:tcW w:w="1839" w:type="dxa"/>
          </w:tcPr>
          <w:p w14:paraId="77AC3126" w14:textId="640E89D0" w:rsidR="005003C4" w:rsidRPr="005003C4" w:rsidDel="005D70BD" w:rsidRDefault="005003C4">
            <w:pPr>
              <w:jc w:val="center"/>
              <w:rPr>
                <w:del w:id="449" w:author="Lindsay Alley" w:date="2023-11-06T13:15:00Z"/>
                <w:rFonts w:ascii="Times New Roman" w:hAnsi="Times New Roman" w:cs="Times New Roman"/>
                <w:b/>
                <w:sz w:val="20"/>
                <w:szCs w:val="20"/>
              </w:rPr>
            </w:pPr>
            <w:del w:id="450" w:author="Lindsay Alley" w:date="2023-11-06T13:15:00Z">
              <w:r w:rsidRPr="005003C4" w:rsidDel="005D70BD">
                <w:rPr>
                  <w:rFonts w:ascii="Times New Roman" w:hAnsi="Times New Roman" w:cs="Times New Roman"/>
                  <w:b/>
                  <w:sz w:val="20"/>
                  <w:szCs w:val="20"/>
                </w:rPr>
                <w:delText>Error variances freed</w:delText>
              </w:r>
            </w:del>
          </w:p>
        </w:tc>
      </w:tr>
      <w:tr w:rsidR="005003C4" w:rsidRPr="005003C4" w:rsidDel="005D70BD" w14:paraId="44FDBBD8" w14:textId="7524CBB3">
        <w:trPr>
          <w:del w:id="451" w:author="Lindsay Alley" w:date="2023-11-06T13:15:00Z"/>
        </w:trPr>
        <w:tc>
          <w:tcPr>
            <w:tcW w:w="2503" w:type="dxa"/>
          </w:tcPr>
          <w:p w14:paraId="5AC8F6E3" w14:textId="30F2859B" w:rsidR="005003C4" w:rsidRPr="005003C4" w:rsidDel="005D70BD" w:rsidRDefault="005003C4">
            <w:pPr>
              <w:rPr>
                <w:del w:id="452" w:author="Lindsay Alley" w:date="2023-11-06T13:15:00Z"/>
                <w:rFonts w:ascii="Times New Roman" w:hAnsi="Times New Roman" w:cs="Times New Roman"/>
                <w:b/>
                <w:sz w:val="20"/>
                <w:szCs w:val="20"/>
              </w:rPr>
            </w:pPr>
            <w:del w:id="453" w:author="Lindsay Alley" w:date="2023-11-06T13:15:00Z">
              <w:r w:rsidRPr="005003C4" w:rsidDel="005D70BD">
                <w:rPr>
                  <w:rFonts w:ascii="Times New Roman" w:hAnsi="Times New Roman" w:cs="Times New Roman"/>
                  <w:bCs/>
                  <w:sz w:val="20"/>
                  <w:szCs w:val="20"/>
                </w:rPr>
                <w:delText>MTurk (India) vs Student (lab)</w:delText>
              </w:r>
            </w:del>
          </w:p>
        </w:tc>
        <w:tc>
          <w:tcPr>
            <w:tcW w:w="1493" w:type="dxa"/>
          </w:tcPr>
          <w:p w14:paraId="6AB43F39" w14:textId="07B2D520" w:rsidR="005003C4" w:rsidRPr="005003C4" w:rsidDel="005D70BD" w:rsidRDefault="005003C4">
            <w:pPr>
              <w:rPr>
                <w:del w:id="454" w:author="Lindsay Alley" w:date="2023-11-06T13:15:00Z"/>
                <w:rFonts w:ascii="Times New Roman" w:hAnsi="Times New Roman" w:cs="Times New Roman"/>
                <w:bCs/>
                <w:sz w:val="20"/>
                <w:szCs w:val="20"/>
              </w:rPr>
            </w:pPr>
            <w:del w:id="455" w:author="Lindsay Alley" w:date="2023-11-06T13:15:00Z">
              <w:r w:rsidRPr="005003C4" w:rsidDel="005D70BD">
                <w:rPr>
                  <w:rFonts w:ascii="Times New Roman" w:hAnsi="Times New Roman" w:cs="Times New Roman"/>
                  <w:bCs/>
                  <w:sz w:val="20"/>
                  <w:szCs w:val="20"/>
                </w:rPr>
                <w:delText>Item 5</w:delText>
              </w:r>
            </w:del>
          </w:p>
        </w:tc>
        <w:tc>
          <w:tcPr>
            <w:tcW w:w="1680" w:type="dxa"/>
          </w:tcPr>
          <w:p w14:paraId="1FEA68F7" w14:textId="09F55455" w:rsidR="005003C4" w:rsidRPr="005003C4" w:rsidDel="005D70BD" w:rsidRDefault="005003C4">
            <w:pPr>
              <w:rPr>
                <w:del w:id="456" w:author="Lindsay Alley" w:date="2023-11-06T13:15:00Z"/>
                <w:rFonts w:ascii="Times New Roman" w:hAnsi="Times New Roman" w:cs="Times New Roman"/>
                <w:bCs/>
                <w:sz w:val="20"/>
                <w:szCs w:val="20"/>
              </w:rPr>
            </w:pPr>
            <w:del w:id="457" w:author="Lindsay Alley" w:date="2023-11-06T13:15:00Z">
              <w:r w:rsidRPr="005003C4" w:rsidDel="005D70BD">
                <w:rPr>
                  <w:rFonts w:ascii="Times New Roman" w:hAnsi="Times New Roman" w:cs="Times New Roman"/>
                  <w:bCs/>
                  <w:sz w:val="20"/>
                  <w:szCs w:val="20"/>
                </w:rPr>
                <w:delText>None</w:delText>
              </w:r>
            </w:del>
          </w:p>
        </w:tc>
        <w:tc>
          <w:tcPr>
            <w:tcW w:w="1835" w:type="dxa"/>
          </w:tcPr>
          <w:p w14:paraId="7EC99DD9" w14:textId="57251286" w:rsidR="005003C4" w:rsidRPr="005003C4" w:rsidDel="005D70BD" w:rsidRDefault="005003C4">
            <w:pPr>
              <w:rPr>
                <w:del w:id="458" w:author="Lindsay Alley" w:date="2023-11-06T13:15:00Z"/>
                <w:rFonts w:ascii="Times New Roman" w:hAnsi="Times New Roman" w:cs="Times New Roman"/>
                <w:bCs/>
                <w:sz w:val="20"/>
                <w:szCs w:val="20"/>
              </w:rPr>
            </w:pPr>
            <w:del w:id="459" w:author="Lindsay Alley" w:date="2023-11-06T13:15:00Z">
              <w:r w:rsidRPr="005003C4" w:rsidDel="005D70BD">
                <w:rPr>
                  <w:rFonts w:ascii="Times New Roman" w:hAnsi="Times New Roman" w:cs="Times New Roman"/>
                  <w:bCs/>
                  <w:sz w:val="20"/>
                  <w:szCs w:val="20"/>
                </w:rPr>
                <w:delText>Item 1, 2, 3, 4, 9</w:delText>
              </w:r>
            </w:del>
          </w:p>
        </w:tc>
        <w:tc>
          <w:tcPr>
            <w:tcW w:w="1839" w:type="dxa"/>
          </w:tcPr>
          <w:p w14:paraId="17B99109" w14:textId="10D9231D" w:rsidR="005003C4" w:rsidRPr="005003C4" w:rsidDel="005D70BD" w:rsidRDefault="005003C4">
            <w:pPr>
              <w:rPr>
                <w:del w:id="460" w:author="Lindsay Alley" w:date="2023-11-06T13:15:00Z"/>
                <w:rFonts w:ascii="Times New Roman" w:hAnsi="Times New Roman" w:cs="Times New Roman"/>
                <w:bCs/>
                <w:sz w:val="20"/>
                <w:szCs w:val="20"/>
              </w:rPr>
            </w:pPr>
            <w:del w:id="461" w:author="Lindsay Alley" w:date="2023-11-06T13:15:00Z">
              <w:r w:rsidRPr="005003C4" w:rsidDel="005D70BD">
                <w:rPr>
                  <w:rFonts w:ascii="Times New Roman" w:hAnsi="Times New Roman" w:cs="Times New Roman"/>
                  <w:bCs/>
                  <w:sz w:val="20"/>
                  <w:szCs w:val="20"/>
                </w:rPr>
                <w:delText>No</w:delText>
              </w:r>
            </w:del>
          </w:p>
        </w:tc>
      </w:tr>
    </w:tbl>
    <w:p w14:paraId="11CAD209" w14:textId="364CBA2E" w:rsidR="005003C4" w:rsidRPr="005003C4" w:rsidDel="005D70BD" w:rsidRDefault="005003C4" w:rsidP="005003C4">
      <w:pPr>
        <w:spacing w:line="480" w:lineRule="auto"/>
        <w:rPr>
          <w:del w:id="462" w:author="Lindsay Alley" w:date="2023-11-06T13:15:00Z"/>
          <w:rFonts w:ascii="Times New Roman" w:eastAsia="Times New Roman" w:hAnsi="Times New Roman" w:cs="Times New Roman"/>
          <w:bCs/>
          <w:sz w:val="24"/>
          <w:szCs w:val="24"/>
        </w:rPr>
      </w:pPr>
      <w:del w:id="463" w:author="Lindsay Alley" w:date="2023-11-06T13:15:00Z">
        <w:r w:rsidDel="005D70BD">
          <w:rPr>
            <w:rFonts w:ascii="Times New Roman" w:eastAsia="Times New Roman" w:hAnsi="Times New Roman" w:cs="Times New Roman"/>
            <w:b/>
            <w:sz w:val="24"/>
            <w:szCs w:val="24"/>
          </w:rPr>
          <w:delText xml:space="preserve">Table 12. </w:delText>
        </w:r>
        <w:r w:rsidDel="005D70BD">
          <w:rPr>
            <w:rFonts w:ascii="Times New Roman" w:eastAsia="Times New Roman" w:hAnsi="Times New Roman" w:cs="Times New Roman"/>
            <w:bCs/>
            <w:sz w:val="24"/>
            <w:szCs w:val="24"/>
          </w:rPr>
          <w:delText>Descriptions of the partial equivalence models for the MFQ-B.</w:delText>
        </w:r>
      </w:del>
    </w:p>
    <w:p w14:paraId="28446029" w14:textId="6CFB03ED" w:rsidR="00EC586F" w:rsidDel="005D70BD" w:rsidRDefault="00EC586F" w:rsidP="00EC586F">
      <w:pPr>
        <w:spacing w:line="480" w:lineRule="auto"/>
        <w:rPr>
          <w:del w:id="464" w:author="Lindsay Alley" w:date="2023-11-06T13:15:00Z"/>
          <w:rFonts w:ascii="Times New Roman" w:eastAsia="Times New Roman" w:hAnsi="Times New Roman" w:cs="Times New Roman"/>
          <w:b/>
          <w:i/>
          <w:iCs/>
          <w:sz w:val="24"/>
          <w:szCs w:val="24"/>
        </w:rPr>
      </w:pPr>
      <w:del w:id="465" w:author="Lindsay Alley" w:date="2023-11-06T13:15:00Z">
        <w:r w:rsidDel="005D70BD">
          <w:rPr>
            <w:rFonts w:ascii="Times New Roman" w:eastAsia="Times New Roman" w:hAnsi="Times New Roman" w:cs="Times New Roman"/>
            <w:b/>
            <w:i/>
            <w:iCs/>
            <w:sz w:val="24"/>
            <w:szCs w:val="24"/>
          </w:rPr>
          <w:delText>Many Labs 2 (Slate 2)</w:delText>
        </w:r>
      </w:del>
    </w:p>
    <w:p w14:paraId="72D7F7F6" w14:textId="1BBF1087" w:rsidR="00EC586F" w:rsidDel="005D70BD" w:rsidRDefault="00EC586F" w:rsidP="00555C92">
      <w:pPr>
        <w:spacing w:line="480" w:lineRule="auto"/>
        <w:ind w:firstLine="720"/>
        <w:rPr>
          <w:del w:id="466" w:author="Lindsay Alley" w:date="2023-11-06T13:15:00Z"/>
          <w:rFonts w:ascii="Times New Roman" w:eastAsia="Times New Roman" w:hAnsi="Times New Roman" w:cs="Times New Roman"/>
          <w:bCs/>
          <w:sz w:val="24"/>
          <w:szCs w:val="24"/>
        </w:rPr>
      </w:pPr>
      <w:del w:id="467" w:author="Lindsay Alley" w:date="2023-11-06T13:15:00Z">
        <w:r w:rsidDel="005D70BD">
          <w:rPr>
            <w:rFonts w:ascii="Times New Roman" w:eastAsia="Times New Roman" w:hAnsi="Times New Roman" w:cs="Times New Roman"/>
            <w:b/>
            <w:sz w:val="24"/>
            <w:szCs w:val="24"/>
          </w:rPr>
          <w:delText xml:space="preserve">Leader Power. </w:delText>
        </w:r>
        <w:r w:rsidDel="005D70BD">
          <w:rPr>
            <w:rFonts w:ascii="Times New Roman" w:eastAsia="Times New Roman" w:hAnsi="Times New Roman" w:cs="Times New Roman"/>
            <w:bCs/>
            <w:sz w:val="24"/>
            <w:szCs w:val="24"/>
          </w:rPr>
          <w:delText>Five comparisons rejected configural equivalence due to the poor fit of the CFA in the MTurk (US) sample [CFI = .8</w:delText>
        </w:r>
        <w:r w:rsidR="00080D49" w:rsidDel="005D70BD">
          <w:rPr>
            <w:rFonts w:ascii="Times New Roman" w:eastAsia="Times New Roman" w:hAnsi="Times New Roman" w:cs="Times New Roman"/>
            <w:bCs/>
            <w:sz w:val="24"/>
            <w:szCs w:val="24"/>
          </w:rPr>
          <w:delText>5</w:delText>
        </w:r>
        <w:r w:rsidDel="005D70BD">
          <w:rPr>
            <w:rFonts w:ascii="Times New Roman" w:eastAsia="Times New Roman" w:hAnsi="Times New Roman" w:cs="Times New Roman"/>
            <w:bCs/>
            <w:sz w:val="24"/>
            <w:szCs w:val="24"/>
          </w:rPr>
          <w:delText>, RMSEA = .</w:delText>
        </w:r>
        <w:r w:rsidR="00080D49" w:rsidDel="005D70BD">
          <w:rPr>
            <w:rFonts w:ascii="Times New Roman" w:eastAsia="Times New Roman" w:hAnsi="Times New Roman" w:cs="Times New Roman"/>
            <w:bCs/>
            <w:sz w:val="24"/>
            <w:szCs w:val="24"/>
          </w:rPr>
          <w:delText>298</w:delText>
        </w:r>
        <w:r w:rsidDel="005D70BD">
          <w:rPr>
            <w:rFonts w:ascii="Times New Roman" w:eastAsia="Times New Roman" w:hAnsi="Times New Roman" w:cs="Times New Roman"/>
            <w:bCs/>
            <w:sz w:val="24"/>
            <w:szCs w:val="24"/>
          </w:rPr>
          <w:delText>, SRMR = .08]; and the Student (online) sample [CFI = .</w:delText>
        </w:r>
        <w:r w:rsidR="00080D49" w:rsidDel="005D70BD">
          <w:rPr>
            <w:rFonts w:ascii="Times New Roman" w:eastAsia="Times New Roman" w:hAnsi="Times New Roman" w:cs="Times New Roman"/>
            <w:bCs/>
            <w:sz w:val="24"/>
            <w:szCs w:val="24"/>
          </w:rPr>
          <w:delText>889</w:delText>
        </w:r>
        <w:r w:rsidDel="005D70BD">
          <w:rPr>
            <w:rFonts w:ascii="Times New Roman" w:eastAsia="Times New Roman" w:hAnsi="Times New Roman" w:cs="Times New Roman"/>
            <w:bCs/>
            <w:sz w:val="24"/>
            <w:szCs w:val="24"/>
          </w:rPr>
          <w:delText>, RMSEA = .</w:delText>
        </w:r>
        <w:r w:rsidR="00080D49" w:rsidDel="005D70BD">
          <w:rPr>
            <w:rFonts w:ascii="Times New Roman" w:eastAsia="Times New Roman" w:hAnsi="Times New Roman" w:cs="Times New Roman"/>
            <w:bCs/>
            <w:sz w:val="24"/>
            <w:szCs w:val="24"/>
          </w:rPr>
          <w:delText>236</w:delText>
        </w:r>
        <w:r w:rsidDel="005D70BD">
          <w:rPr>
            <w:rFonts w:ascii="Times New Roman" w:eastAsia="Times New Roman" w:hAnsi="Times New Roman" w:cs="Times New Roman"/>
            <w:bCs/>
            <w:sz w:val="24"/>
            <w:szCs w:val="24"/>
          </w:rPr>
          <w:delText>, SRMR = .0</w:delText>
        </w:r>
        <w:r w:rsidR="00080D49" w:rsidDel="005D70BD">
          <w:rPr>
            <w:rFonts w:ascii="Times New Roman" w:eastAsia="Times New Roman" w:hAnsi="Times New Roman" w:cs="Times New Roman"/>
            <w:bCs/>
            <w:sz w:val="24"/>
            <w:szCs w:val="24"/>
          </w:rPr>
          <w:delText>6</w:delText>
        </w:r>
        <w:r w:rsidDel="005D70BD">
          <w:rPr>
            <w:rFonts w:ascii="Times New Roman" w:eastAsia="Times New Roman" w:hAnsi="Times New Roman" w:cs="Times New Roman"/>
            <w:bCs/>
            <w:sz w:val="24"/>
            <w:szCs w:val="24"/>
          </w:rPr>
          <w:delText>]. The remaining comparison, MTurk (India) vs Student (lab), rejected scalar equivalence.</w:delText>
        </w:r>
      </w:del>
    </w:p>
    <w:p w14:paraId="1CA3CA7B" w14:textId="4099D289" w:rsidR="00EC586F" w:rsidRPr="00EC586F" w:rsidDel="005D70BD" w:rsidRDefault="00080D49" w:rsidP="00EC586F">
      <w:pPr>
        <w:spacing w:line="480" w:lineRule="auto"/>
        <w:ind w:firstLine="720"/>
        <w:rPr>
          <w:del w:id="468" w:author="Lindsay Alley" w:date="2023-11-06T13:15:00Z"/>
          <w:rFonts w:ascii="Times New Roman" w:eastAsia="Times New Roman" w:hAnsi="Times New Roman" w:cs="Times New Roman"/>
          <w:bCs/>
          <w:sz w:val="24"/>
          <w:szCs w:val="24"/>
        </w:rPr>
      </w:pPr>
      <w:del w:id="469" w:author="Lindsay Alley" w:date="2023-11-06T13:15:00Z">
        <w:r w:rsidDel="005D70BD">
          <w:rPr>
            <w:rFonts w:ascii="Times New Roman" w:eastAsia="Times New Roman" w:hAnsi="Times New Roman" w:cs="Times New Roman"/>
            <w:bCs/>
            <w:sz w:val="24"/>
            <w:szCs w:val="24"/>
          </w:rPr>
          <w:delText>All effect sizes were below the cut-off for a small effect</w:delText>
        </w:r>
        <w:r w:rsidR="00EC586F"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delText xml:space="preserve">(see </w:delText>
        </w:r>
        <w:r w:rsidR="00EC586F" w:rsidDel="005D70BD">
          <w:rPr>
            <w:rFonts w:ascii="Times New Roman" w:eastAsia="Times New Roman" w:hAnsi="Times New Roman" w:cs="Times New Roman"/>
            <w:bCs/>
            <w:sz w:val="24"/>
            <w:szCs w:val="24"/>
          </w:rPr>
          <w:delText>Table 1</w:delText>
        </w:r>
        <w:r w:rsidDel="005D70BD">
          <w:rPr>
            <w:rFonts w:ascii="Times New Roman" w:eastAsia="Times New Roman" w:hAnsi="Times New Roman" w:cs="Times New Roman"/>
            <w:bCs/>
            <w:sz w:val="24"/>
            <w:szCs w:val="24"/>
          </w:rPr>
          <w:delText>3)</w:delText>
        </w:r>
        <w:r w:rsidR="00EC586F" w:rsidDel="005D70BD">
          <w:rPr>
            <w:rFonts w:ascii="Times New Roman" w:eastAsia="Times New Roman" w:hAnsi="Times New Roman" w:cs="Times New Roman"/>
            <w:bCs/>
            <w:sz w:val="24"/>
            <w:szCs w:val="24"/>
          </w:rPr>
          <w:delText xml:space="preserve">. Item </w:delText>
        </w:r>
        <w:r w:rsidDel="005D70BD">
          <w:rPr>
            <w:rFonts w:ascii="Times New Roman" w:eastAsia="Times New Roman" w:hAnsi="Times New Roman" w:cs="Times New Roman"/>
            <w:bCs/>
            <w:sz w:val="24"/>
            <w:szCs w:val="24"/>
          </w:rPr>
          <w:delText>1</w:delText>
        </w:r>
        <w:r w:rsidR="00EC586F" w:rsidRPr="005003C4" w:rsidDel="005D70BD">
          <w:rPr>
            <w:rFonts w:ascii="Times New Roman" w:eastAsia="Times New Roman" w:hAnsi="Times New Roman" w:cs="Times New Roman"/>
            <w:bCs/>
            <w:sz w:val="24"/>
            <w:szCs w:val="24"/>
          </w:rPr>
          <w:delText xml:space="preserve"> </w:delText>
        </w:r>
        <w:r w:rsidR="00EC586F" w:rsidRPr="00EC586F" w:rsidDel="005D70BD">
          <w:rPr>
            <w:rFonts w:ascii="Times New Roman" w:eastAsia="Times New Roman" w:hAnsi="Times New Roman" w:cs="Times New Roman"/>
            <w:bCs/>
            <w:sz w:val="24"/>
            <w:szCs w:val="24"/>
          </w:rPr>
          <w:delText>(“</w:delText>
        </w:r>
        <w:r w:rsidDel="005D70BD">
          <w:rPr>
            <w:rFonts w:ascii="Times New Roman" w:hAnsi="Times New Roman" w:cs="Times New Roman"/>
            <w:sz w:val="24"/>
            <w:szCs w:val="24"/>
            <w:shd w:val="clear" w:color="auto" w:fill="FFFFFF"/>
          </w:rPr>
          <w:delText>I think that Manager A is dominant</w:delText>
        </w:r>
        <w:r w:rsidR="00EC586F" w:rsidRPr="00EC586F" w:rsidDel="005D70BD">
          <w:rPr>
            <w:rFonts w:ascii="Times New Roman" w:hAnsi="Times New Roman" w:cs="Times New Roman"/>
            <w:sz w:val="24"/>
            <w:szCs w:val="24"/>
            <w:shd w:val="clear" w:color="auto" w:fill="FFFFFF"/>
          </w:rPr>
          <w:delText>”)</w:delText>
        </w:r>
        <w:r w:rsidR="00EC586F" w:rsidRPr="005003C4" w:rsidDel="005D70BD">
          <w:rPr>
            <w:rFonts w:ascii="Times New Roman" w:eastAsia="Times New Roman" w:hAnsi="Times New Roman" w:cs="Times New Roman"/>
            <w:bCs/>
            <w:sz w:val="24"/>
            <w:szCs w:val="24"/>
          </w:rPr>
          <w:delText xml:space="preserve"> </w:delText>
        </w:r>
        <w:r w:rsidR="00EC586F" w:rsidDel="005D70BD">
          <w:rPr>
            <w:rFonts w:ascii="Times New Roman" w:eastAsia="Times New Roman" w:hAnsi="Times New Roman" w:cs="Times New Roman"/>
            <w:bCs/>
            <w:sz w:val="24"/>
            <w:szCs w:val="24"/>
          </w:rPr>
          <w:delText>displayed the largest effect size</w:delText>
        </w:r>
        <w:r w:rsidDel="005D70BD">
          <w:rPr>
            <w:rFonts w:ascii="Times New Roman" w:eastAsia="Times New Roman" w:hAnsi="Times New Roman" w:cs="Times New Roman"/>
            <w:bCs/>
            <w:sz w:val="24"/>
            <w:szCs w:val="24"/>
          </w:rPr>
          <w:delText xml:space="preserve"> and its intercept was freed in the partial equivalence model.</w:delText>
        </w:r>
        <w:r w:rsidR="00EC586F"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delText>I</w:delText>
        </w:r>
        <w:r w:rsidR="00EC586F" w:rsidDel="005D70BD">
          <w:rPr>
            <w:rFonts w:ascii="Times New Roman" w:eastAsia="Times New Roman" w:hAnsi="Times New Roman" w:cs="Times New Roman"/>
            <w:bCs/>
            <w:sz w:val="24"/>
            <w:szCs w:val="24"/>
          </w:rPr>
          <w:delText xml:space="preserve">tem </w:delText>
        </w:r>
        <w:r w:rsidR="00EC586F" w:rsidRPr="00EC586F" w:rsidDel="005D70BD">
          <w:rPr>
            <w:rFonts w:ascii="Times New Roman" w:eastAsia="Times New Roman" w:hAnsi="Times New Roman" w:cs="Times New Roman"/>
            <w:bCs/>
            <w:sz w:val="24"/>
            <w:szCs w:val="24"/>
          </w:rPr>
          <w:delText>5 (“</w:delText>
        </w:r>
        <w:r w:rsidDel="005D70BD">
          <w:rPr>
            <w:rFonts w:ascii="Times New Roman" w:hAnsi="Times New Roman" w:cs="Times New Roman"/>
            <w:sz w:val="24"/>
            <w:szCs w:val="24"/>
            <w:shd w:val="clear" w:color="auto" w:fill="FFFFFF"/>
          </w:rPr>
          <w:delText>I think that Manager A holds a very high status within the company</w:delText>
        </w:r>
        <w:r w:rsidR="00EC586F" w:rsidRPr="00EC586F" w:rsidDel="005D70BD">
          <w:rPr>
            <w:rFonts w:ascii="Times New Roman" w:hAnsi="Times New Roman" w:cs="Times New Roman"/>
            <w:sz w:val="24"/>
            <w:szCs w:val="24"/>
            <w:shd w:val="clear" w:color="auto" w:fill="FFFFFF"/>
          </w:rPr>
          <w:delText>”)</w:delText>
        </w:r>
        <w:r w:rsidR="00EC586F" w:rsidRPr="00EC586F" w:rsidDel="005D70BD">
          <w:rPr>
            <w:rFonts w:ascii="Times New Roman" w:eastAsia="Times New Roman" w:hAnsi="Times New Roman" w:cs="Times New Roman"/>
            <w:bCs/>
            <w:sz w:val="24"/>
            <w:szCs w:val="24"/>
          </w:rPr>
          <w:delText xml:space="preserve"> wa</w:delText>
        </w:r>
        <w:r w:rsidR="00EC586F" w:rsidRPr="005003C4" w:rsidDel="005D70BD">
          <w:rPr>
            <w:rFonts w:ascii="Times New Roman" w:eastAsia="Times New Roman" w:hAnsi="Times New Roman" w:cs="Times New Roman"/>
            <w:bCs/>
            <w:sz w:val="24"/>
            <w:szCs w:val="24"/>
          </w:rPr>
          <w:delText>s selected as the anch</w:delText>
        </w:r>
        <w:r w:rsidR="00EC586F" w:rsidDel="005D70BD">
          <w:rPr>
            <w:rFonts w:ascii="Times New Roman" w:eastAsia="Times New Roman" w:hAnsi="Times New Roman" w:cs="Times New Roman"/>
            <w:bCs/>
            <w:sz w:val="24"/>
            <w:szCs w:val="24"/>
          </w:rPr>
          <w:delText>or item.</w:delText>
        </w:r>
      </w:del>
    </w:p>
    <w:tbl>
      <w:tblPr>
        <w:tblStyle w:val="TableGrid"/>
        <w:tblW w:w="7597" w:type="dxa"/>
        <w:tblLook w:val="04A0" w:firstRow="1" w:lastRow="0" w:firstColumn="1" w:lastColumn="0" w:noHBand="0" w:noVBand="1"/>
      </w:tblPr>
      <w:tblGrid>
        <w:gridCol w:w="3489"/>
        <w:gridCol w:w="856"/>
        <w:gridCol w:w="719"/>
        <w:gridCol w:w="874"/>
        <w:gridCol w:w="892"/>
        <w:gridCol w:w="767"/>
      </w:tblGrid>
      <w:tr w:rsidR="00EC586F" w:rsidRPr="00EC586F" w:rsidDel="005D70BD" w14:paraId="027167CB" w14:textId="0170EF61" w:rsidTr="00080D49">
        <w:trPr>
          <w:trHeight w:val="388"/>
          <w:del w:id="470" w:author="Lindsay Alley" w:date="2023-11-06T13:15:00Z"/>
        </w:trPr>
        <w:tc>
          <w:tcPr>
            <w:tcW w:w="3489" w:type="dxa"/>
          </w:tcPr>
          <w:p w14:paraId="529B9757" w14:textId="286456E9" w:rsidR="00EC586F" w:rsidRPr="00080D49" w:rsidDel="005D70BD" w:rsidRDefault="00EC586F" w:rsidP="00080D49">
            <w:pPr>
              <w:jc w:val="right"/>
              <w:rPr>
                <w:del w:id="471" w:author="Lindsay Alley" w:date="2023-11-06T13:15:00Z"/>
                <w:rFonts w:ascii="Times New Roman" w:hAnsi="Times New Roman" w:cs="Times New Roman"/>
                <w:bCs/>
                <w:sz w:val="20"/>
                <w:szCs w:val="20"/>
              </w:rPr>
            </w:pPr>
            <w:del w:id="472" w:author="Lindsay Alley" w:date="2023-11-06T13:15:00Z">
              <w:r w:rsidRPr="00080D49" w:rsidDel="005D70BD">
                <w:rPr>
                  <w:rFonts w:ascii="Times New Roman" w:hAnsi="Times New Roman" w:cs="Times New Roman"/>
                  <w:bCs/>
                  <w:sz w:val="20"/>
                  <w:szCs w:val="20"/>
                </w:rPr>
                <w:delText>Item</w:delText>
              </w:r>
              <w:r w:rsidR="00080D49" w:rsidDel="005D70BD">
                <w:rPr>
                  <w:rFonts w:ascii="Times New Roman" w:hAnsi="Times New Roman" w:cs="Times New Roman"/>
                  <w:bCs/>
                  <w:sz w:val="20"/>
                  <w:szCs w:val="20"/>
                </w:rPr>
                <w:delText>:</w:delText>
              </w:r>
            </w:del>
          </w:p>
        </w:tc>
        <w:tc>
          <w:tcPr>
            <w:tcW w:w="856" w:type="dxa"/>
          </w:tcPr>
          <w:p w14:paraId="3609C976" w14:textId="0641A773" w:rsidR="00EC586F" w:rsidRPr="00080D49" w:rsidDel="005D70BD" w:rsidRDefault="00EC586F">
            <w:pPr>
              <w:jc w:val="center"/>
              <w:rPr>
                <w:del w:id="473" w:author="Lindsay Alley" w:date="2023-11-06T13:15:00Z"/>
                <w:rFonts w:ascii="Times New Roman" w:hAnsi="Times New Roman" w:cs="Times New Roman"/>
                <w:bCs/>
                <w:sz w:val="18"/>
                <w:szCs w:val="18"/>
              </w:rPr>
            </w:pPr>
            <w:del w:id="474" w:author="Lindsay Alley" w:date="2023-11-06T13:15:00Z">
              <w:r w:rsidRPr="00080D49" w:rsidDel="005D70BD">
                <w:rPr>
                  <w:rFonts w:ascii="Times New Roman" w:hAnsi="Times New Roman" w:cs="Times New Roman"/>
                  <w:bCs/>
                  <w:sz w:val="18"/>
                  <w:szCs w:val="18"/>
                </w:rPr>
                <w:delText>1</w:delText>
              </w:r>
            </w:del>
          </w:p>
        </w:tc>
        <w:tc>
          <w:tcPr>
            <w:tcW w:w="719" w:type="dxa"/>
          </w:tcPr>
          <w:p w14:paraId="30827A14" w14:textId="5ED4DD7A" w:rsidR="00EC586F" w:rsidRPr="00080D49" w:rsidDel="005D70BD" w:rsidRDefault="00EC586F">
            <w:pPr>
              <w:jc w:val="center"/>
              <w:rPr>
                <w:del w:id="475" w:author="Lindsay Alley" w:date="2023-11-06T13:15:00Z"/>
                <w:rFonts w:ascii="Times New Roman" w:hAnsi="Times New Roman" w:cs="Times New Roman"/>
                <w:bCs/>
                <w:sz w:val="18"/>
                <w:szCs w:val="18"/>
              </w:rPr>
            </w:pPr>
            <w:del w:id="476" w:author="Lindsay Alley" w:date="2023-11-06T13:15:00Z">
              <w:r w:rsidRPr="00080D49" w:rsidDel="005D70BD">
                <w:rPr>
                  <w:rFonts w:ascii="Times New Roman" w:hAnsi="Times New Roman" w:cs="Times New Roman"/>
                  <w:bCs/>
                  <w:sz w:val="18"/>
                  <w:szCs w:val="18"/>
                </w:rPr>
                <w:delText>2</w:delText>
              </w:r>
            </w:del>
          </w:p>
        </w:tc>
        <w:tc>
          <w:tcPr>
            <w:tcW w:w="874" w:type="dxa"/>
          </w:tcPr>
          <w:p w14:paraId="18920C50" w14:textId="160EBAAB" w:rsidR="00EC586F" w:rsidRPr="00080D49" w:rsidDel="005D70BD" w:rsidRDefault="00EC586F">
            <w:pPr>
              <w:jc w:val="center"/>
              <w:rPr>
                <w:del w:id="477" w:author="Lindsay Alley" w:date="2023-11-06T13:15:00Z"/>
                <w:rFonts w:ascii="Times New Roman" w:hAnsi="Times New Roman" w:cs="Times New Roman"/>
                <w:bCs/>
                <w:sz w:val="18"/>
                <w:szCs w:val="18"/>
              </w:rPr>
            </w:pPr>
            <w:del w:id="478" w:author="Lindsay Alley" w:date="2023-11-06T13:15:00Z">
              <w:r w:rsidRPr="00080D49" w:rsidDel="005D70BD">
                <w:rPr>
                  <w:rFonts w:ascii="Times New Roman" w:hAnsi="Times New Roman" w:cs="Times New Roman"/>
                  <w:bCs/>
                  <w:sz w:val="18"/>
                  <w:szCs w:val="18"/>
                </w:rPr>
                <w:delText>3</w:delText>
              </w:r>
            </w:del>
          </w:p>
        </w:tc>
        <w:tc>
          <w:tcPr>
            <w:tcW w:w="892" w:type="dxa"/>
          </w:tcPr>
          <w:p w14:paraId="35EF11A2" w14:textId="22F88594" w:rsidR="00EC586F" w:rsidRPr="00080D49" w:rsidDel="005D70BD" w:rsidRDefault="00EC586F">
            <w:pPr>
              <w:jc w:val="center"/>
              <w:rPr>
                <w:del w:id="479" w:author="Lindsay Alley" w:date="2023-11-06T13:15:00Z"/>
                <w:rFonts w:ascii="Times New Roman" w:hAnsi="Times New Roman" w:cs="Times New Roman"/>
                <w:bCs/>
                <w:sz w:val="18"/>
                <w:szCs w:val="18"/>
              </w:rPr>
            </w:pPr>
            <w:del w:id="480" w:author="Lindsay Alley" w:date="2023-11-06T13:15:00Z">
              <w:r w:rsidRPr="00080D49" w:rsidDel="005D70BD">
                <w:rPr>
                  <w:rFonts w:ascii="Times New Roman" w:hAnsi="Times New Roman" w:cs="Times New Roman"/>
                  <w:bCs/>
                  <w:sz w:val="18"/>
                  <w:szCs w:val="18"/>
                </w:rPr>
                <w:delText>4</w:delText>
              </w:r>
            </w:del>
          </w:p>
        </w:tc>
        <w:tc>
          <w:tcPr>
            <w:tcW w:w="767" w:type="dxa"/>
          </w:tcPr>
          <w:p w14:paraId="2F845303" w14:textId="5192A280" w:rsidR="00EC586F" w:rsidRPr="00080D49" w:rsidDel="005D70BD" w:rsidRDefault="00EC586F">
            <w:pPr>
              <w:jc w:val="center"/>
              <w:rPr>
                <w:del w:id="481" w:author="Lindsay Alley" w:date="2023-11-06T13:15:00Z"/>
                <w:rFonts w:ascii="Times New Roman" w:hAnsi="Times New Roman" w:cs="Times New Roman"/>
                <w:bCs/>
                <w:sz w:val="18"/>
                <w:szCs w:val="18"/>
              </w:rPr>
            </w:pPr>
            <w:del w:id="482" w:author="Lindsay Alley" w:date="2023-11-06T13:15:00Z">
              <w:r w:rsidRPr="00080D49" w:rsidDel="005D70BD">
                <w:rPr>
                  <w:rFonts w:ascii="Times New Roman" w:hAnsi="Times New Roman" w:cs="Times New Roman"/>
                  <w:bCs/>
                  <w:sz w:val="18"/>
                  <w:szCs w:val="18"/>
                </w:rPr>
                <w:delText>5</w:delText>
              </w:r>
            </w:del>
          </w:p>
        </w:tc>
      </w:tr>
      <w:tr w:rsidR="00EC586F" w:rsidRPr="00EC586F" w:rsidDel="005D70BD" w14:paraId="17FBFAAC" w14:textId="2E4F2FFD" w:rsidTr="00080D49">
        <w:trPr>
          <w:trHeight w:val="388"/>
          <w:del w:id="483" w:author="Lindsay Alley" w:date="2023-11-06T13:15:00Z"/>
        </w:trPr>
        <w:tc>
          <w:tcPr>
            <w:tcW w:w="3489" w:type="dxa"/>
          </w:tcPr>
          <w:p w14:paraId="53A79815" w14:textId="54557728" w:rsidR="00EC586F" w:rsidRPr="00080D49" w:rsidDel="005D70BD" w:rsidRDefault="00EC586F">
            <w:pPr>
              <w:rPr>
                <w:del w:id="484" w:author="Lindsay Alley" w:date="2023-11-06T13:15:00Z"/>
                <w:rFonts w:ascii="Times New Roman" w:hAnsi="Times New Roman" w:cs="Times New Roman"/>
                <w:bCs/>
                <w:sz w:val="20"/>
                <w:szCs w:val="20"/>
              </w:rPr>
            </w:pPr>
            <w:del w:id="485" w:author="Lindsay Alley" w:date="2023-11-06T13:15:00Z">
              <w:r w:rsidRPr="00080D49" w:rsidDel="005D70BD">
                <w:rPr>
                  <w:rFonts w:ascii="Times New Roman" w:hAnsi="Times New Roman" w:cs="Times New Roman"/>
                  <w:bCs/>
                  <w:sz w:val="20"/>
                  <w:szCs w:val="20"/>
                </w:rPr>
                <w:delText>MTurk (India) vs Student (lab)</w:delText>
              </w:r>
            </w:del>
          </w:p>
        </w:tc>
        <w:tc>
          <w:tcPr>
            <w:tcW w:w="856" w:type="dxa"/>
          </w:tcPr>
          <w:p w14:paraId="5F824674" w14:textId="59F84724" w:rsidR="00EC586F" w:rsidRPr="00080D49" w:rsidDel="005D70BD" w:rsidRDefault="00EC586F">
            <w:pPr>
              <w:jc w:val="center"/>
              <w:rPr>
                <w:del w:id="486" w:author="Lindsay Alley" w:date="2023-11-06T13:15:00Z"/>
                <w:rFonts w:ascii="Times New Roman" w:hAnsi="Times New Roman" w:cs="Times New Roman"/>
                <w:b/>
                <w:sz w:val="18"/>
                <w:szCs w:val="18"/>
              </w:rPr>
            </w:pPr>
            <w:del w:id="487" w:author="Lindsay Alley" w:date="2023-11-06T13:15:00Z">
              <w:r w:rsidRPr="00080D49" w:rsidDel="005D70BD">
                <w:rPr>
                  <w:rFonts w:ascii="Times New Roman" w:hAnsi="Times New Roman" w:cs="Times New Roman"/>
                  <w:b/>
                  <w:sz w:val="18"/>
                  <w:szCs w:val="18"/>
                </w:rPr>
                <w:delText>.15</w:delText>
              </w:r>
            </w:del>
          </w:p>
        </w:tc>
        <w:tc>
          <w:tcPr>
            <w:tcW w:w="719" w:type="dxa"/>
          </w:tcPr>
          <w:p w14:paraId="23D5C568" w14:textId="13A95CA5" w:rsidR="00EC586F" w:rsidRPr="00080D49" w:rsidDel="005D70BD" w:rsidRDefault="00EC586F">
            <w:pPr>
              <w:jc w:val="center"/>
              <w:rPr>
                <w:del w:id="488" w:author="Lindsay Alley" w:date="2023-11-06T13:15:00Z"/>
                <w:rFonts w:ascii="Times New Roman" w:hAnsi="Times New Roman" w:cs="Times New Roman"/>
                <w:bCs/>
                <w:sz w:val="18"/>
                <w:szCs w:val="18"/>
              </w:rPr>
            </w:pPr>
            <w:del w:id="489" w:author="Lindsay Alley" w:date="2023-11-06T13:15:00Z">
              <w:r w:rsidRPr="00080D49" w:rsidDel="005D70BD">
                <w:rPr>
                  <w:rFonts w:ascii="Times New Roman" w:hAnsi="Times New Roman" w:cs="Times New Roman"/>
                  <w:bCs/>
                  <w:sz w:val="18"/>
                  <w:szCs w:val="18"/>
                </w:rPr>
                <w:delText>.13</w:delText>
              </w:r>
            </w:del>
          </w:p>
        </w:tc>
        <w:tc>
          <w:tcPr>
            <w:tcW w:w="874" w:type="dxa"/>
          </w:tcPr>
          <w:p w14:paraId="5B02E485" w14:textId="2283B2A6" w:rsidR="00EC586F" w:rsidRPr="00080D49" w:rsidDel="005D70BD" w:rsidRDefault="00EC586F">
            <w:pPr>
              <w:jc w:val="center"/>
              <w:rPr>
                <w:del w:id="490" w:author="Lindsay Alley" w:date="2023-11-06T13:15:00Z"/>
                <w:rFonts w:ascii="Times New Roman" w:hAnsi="Times New Roman" w:cs="Times New Roman"/>
                <w:bCs/>
                <w:sz w:val="18"/>
                <w:szCs w:val="18"/>
              </w:rPr>
            </w:pPr>
            <w:del w:id="491" w:author="Lindsay Alley" w:date="2023-11-06T13:15:00Z">
              <w:r w:rsidRPr="00080D49" w:rsidDel="005D70BD">
                <w:rPr>
                  <w:rFonts w:ascii="Times New Roman" w:hAnsi="Times New Roman" w:cs="Times New Roman"/>
                  <w:bCs/>
                  <w:sz w:val="18"/>
                  <w:szCs w:val="18"/>
                </w:rPr>
                <w:delText>.08</w:delText>
              </w:r>
            </w:del>
          </w:p>
        </w:tc>
        <w:tc>
          <w:tcPr>
            <w:tcW w:w="892" w:type="dxa"/>
          </w:tcPr>
          <w:p w14:paraId="1905B5EF" w14:textId="30B58DD3" w:rsidR="00EC586F" w:rsidRPr="00080D49" w:rsidDel="005D70BD" w:rsidRDefault="00EC586F">
            <w:pPr>
              <w:jc w:val="center"/>
              <w:rPr>
                <w:del w:id="492" w:author="Lindsay Alley" w:date="2023-11-06T13:15:00Z"/>
                <w:rFonts w:ascii="Times New Roman" w:hAnsi="Times New Roman" w:cs="Times New Roman"/>
                <w:bCs/>
                <w:sz w:val="18"/>
                <w:szCs w:val="18"/>
              </w:rPr>
            </w:pPr>
            <w:del w:id="493" w:author="Lindsay Alley" w:date="2023-11-06T13:15:00Z">
              <w:r w:rsidRPr="00080D49" w:rsidDel="005D70BD">
                <w:rPr>
                  <w:rFonts w:ascii="Times New Roman" w:hAnsi="Times New Roman" w:cs="Times New Roman"/>
                  <w:bCs/>
                  <w:sz w:val="18"/>
                  <w:szCs w:val="18"/>
                </w:rPr>
                <w:delText>.03</w:delText>
              </w:r>
            </w:del>
          </w:p>
        </w:tc>
        <w:tc>
          <w:tcPr>
            <w:tcW w:w="767" w:type="dxa"/>
          </w:tcPr>
          <w:p w14:paraId="0B214FB8" w14:textId="0DCA8B50" w:rsidR="00EC586F" w:rsidRPr="00080D49" w:rsidDel="005D70BD" w:rsidRDefault="00EC586F">
            <w:pPr>
              <w:jc w:val="center"/>
              <w:rPr>
                <w:del w:id="494" w:author="Lindsay Alley" w:date="2023-11-06T13:15:00Z"/>
                <w:rFonts w:ascii="Times New Roman" w:hAnsi="Times New Roman" w:cs="Times New Roman"/>
                <w:bCs/>
                <w:i/>
                <w:iCs/>
                <w:sz w:val="18"/>
                <w:szCs w:val="18"/>
              </w:rPr>
            </w:pPr>
            <w:del w:id="495" w:author="Lindsay Alley" w:date="2023-11-06T13:15:00Z">
              <w:r w:rsidRPr="00080D49" w:rsidDel="005D70BD">
                <w:rPr>
                  <w:rFonts w:ascii="Times New Roman" w:hAnsi="Times New Roman" w:cs="Times New Roman"/>
                  <w:bCs/>
                  <w:i/>
                  <w:iCs/>
                  <w:sz w:val="18"/>
                  <w:szCs w:val="18"/>
                </w:rPr>
                <w:delText>0</w:delText>
              </w:r>
            </w:del>
          </w:p>
        </w:tc>
      </w:tr>
    </w:tbl>
    <w:p w14:paraId="38CC4E22" w14:textId="0793557D" w:rsidR="00EC586F" w:rsidDel="005D70BD" w:rsidRDefault="00EC586F" w:rsidP="00EC586F">
      <w:pPr>
        <w:rPr>
          <w:del w:id="496" w:author="Lindsay Alley" w:date="2023-11-06T13:15:00Z"/>
          <w:rFonts w:ascii="Times New Roman" w:hAnsi="Times New Roman" w:cs="Times New Roman"/>
          <w:sz w:val="24"/>
          <w:szCs w:val="24"/>
        </w:rPr>
      </w:pPr>
      <w:del w:id="497" w:author="Lindsay Alley" w:date="2023-11-06T13:15:00Z">
        <w:r w:rsidDel="005D70BD">
          <w:rPr>
            <w:rFonts w:ascii="Times New Roman" w:eastAsia="Times New Roman" w:hAnsi="Times New Roman" w:cs="Times New Roman"/>
            <w:b/>
            <w:sz w:val="24"/>
            <w:szCs w:val="24"/>
          </w:rPr>
          <w:delText xml:space="preserve">Table 13. </w:delText>
        </w:r>
        <w:r w:rsidDel="005D70BD">
          <w:rPr>
            <w:rFonts w:ascii="Times New Roman" w:eastAsia="Times New Roman" w:hAnsi="Times New Roman" w:cs="Times New Roman"/>
            <w:bCs/>
            <w:sz w:val="24"/>
            <w:szCs w:val="24"/>
          </w:rPr>
          <w:delText xml:space="preserve">DMACS effect sizes for the Leader Power scale.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W678K956G426D141&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0931F44B" w14:textId="3A43514F" w:rsidR="00EC586F" w:rsidRPr="00EC586F" w:rsidDel="005D70BD" w:rsidRDefault="00EC586F" w:rsidP="00EC586F">
      <w:pPr>
        <w:rPr>
          <w:del w:id="498" w:author="Lindsay Alley" w:date="2023-11-06T13:15:00Z"/>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2503"/>
        <w:gridCol w:w="1493"/>
        <w:gridCol w:w="1680"/>
        <w:gridCol w:w="1835"/>
        <w:gridCol w:w="1839"/>
      </w:tblGrid>
      <w:tr w:rsidR="00EC586F" w:rsidRPr="00EC586F" w:rsidDel="005D70BD" w14:paraId="7BA6B23B" w14:textId="4912EDC5">
        <w:trPr>
          <w:trHeight w:val="315"/>
          <w:del w:id="499" w:author="Lindsay Alley" w:date="2023-11-06T13:15:00Z"/>
        </w:trPr>
        <w:tc>
          <w:tcPr>
            <w:tcW w:w="2503" w:type="dxa"/>
            <w:vMerge w:val="restart"/>
          </w:tcPr>
          <w:p w14:paraId="10DE4A4B" w14:textId="7F3FB906" w:rsidR="00EC586F" w:rsidRPr="00EC586F" w:rsidDel="005D70BD" w:rsidRDefault="00EC586F">
            <w:pPr>
              <w:rPr>
                <w:del w:id="500" w:author="Lindsay Alley" w:date="2023-11-06T13:15:00Z"/>
                <w:rFonts w:ascii="Times New Roman" w:hAnsi="Times New Roman" w:cs="Times New Roman"/>
                <w:b/>
                <w:sz w:val="24"/>
                <w:szCs w:val="24"/>
              </w:rPr>
            </w:pPr>
            <w:del w:id="501" w:author="Lindsay Alley" w:date="2023-11-06T13:15:00Z">
              <w:r w:rsidRPr="00EC586F" w:rsidDel="005D70BD">
                <w:rPr>
                  <w:rFonts w:ascii="Times New Roman" w:hAnsi="Times New Roman" w:cs="Times New Roman"/>
                  <w:b/>
                  <w:sz w:val="24"/>
                  <w:szCs w:val="24"/>
                </w:rPr>
                <w:delText xml:space="preserve">Scale: </w:delText>
              </w:r>
            </w:del>
          </w:p>
          <w:p w14:paraId="3AD4CDDA" w14:textId="7A3CD81B" w:rsidR="00EC586F" w:rsidRPr="00080D49" w:rsidDel="005D70BD" w:rsidRDefault="00EC586F">
            <w:pPr>
              <w:rPr>
                <w:del w:id="502" w:author="Lindsay Alley" w:date="2023-11-06T13:15:00Z"/>
                <w:rFonts w:ascii="Times New Roman" w:hAnsi="Times New Roman" w:cs="Times New Roman"/>
                <w:b/>
              </w:rPr>
            </w:pPr>
            <w:del w:id="503" w:author="Lindsay Alley" w:date="2023-11-06T13:15:00Z">
              <w:r w:rsidRPr="00080D49" w:rsidDel="005D70BD">
                <w:rPr>
                  <w:rFonts w:ascii="Times New Roman" w:hAnsi="Times New Roman" w:cs="Times New Roman"/>
                  <w:bCs/>
                </w:rPr>
                <w:delText>Leader Power</w:delText>
              </w:r>
            </w:del>
          </w:p>
        </w:tc>
        <w:tc>
          <w:tcPr>
            <w:tcW w:w="6847" w:type="dxa"/>
            <w:gridSpan w:val="4"/>
          </w:tcPr>
          <w:p w14:paraId="10E9FD4A" w14:textId="030DF23E" w:rsidR="00EC586F" w:rsidRPr="00EC586F" w:rsidDel="005D70BD" w:rsidRDefault="00EC586F">
            <w:pPr>
              <w:jc w:val="center"/>
              <w:rPr>
                <w:del w:id="504" w:author="Lindsay Alley" w:date="2023-11-06T13:15:00Z"/>
                <w:rFonts w:ascii="Times New Roman" w:hAnsi="Times New Roman" w:cs="Times New Roman"/>
                <w:b/>
                <w:sz w:val="24"/>
                <w:szCs w:val="24"/>
              </w:rPr>
            </w:pPr>
            <w:del w:id="505" w:author="Lindsay Alley" w:date="2023-11-06T13:15:00Z">
              <w:r w:rsidRPr="00EC586F" w:rsidDel="005D70BD">
                <w:rPr>
                  <w:rFonts w:ascii="Times New Roman" w:hAnsi="Times New Roman" w:cs="Times New Roman"/>
                  <w:b/>
                  <w:sz w:val="24"/>
                  <w:szCs w:val="24"/>
                </w:rPr>
                <w:delText>Partial Equivalence Model</w:delText>
              </w:r>
            </w:del>
          </w:p>
        </w:tc>
      </w:tr>
      <w:tr w:rsidR="00EC586F" w:rsidRPr="00EC586F" w:rsidDel="005D70BD" w14:paraId="000DC128" w14:textId="4F9A3952">
        <w:trPr>
          <w:trHeight w:val="225"/>
          <w:del w:id="506" w:author="Lindsay Alley" w:date="2023-11-06T13:15:00Z"/>
        </w:trPr>
        <w:tc>
          <w:tcPr>
            <w:tcW w:w="2503" w:type="dxa"/>
            <w:vMerge/>
          </w:tcPr>
          <w:p w14:paraId="45108409" w14:textId="76386FB7" w:rsidR="00EC586F" w:rsidRPr="00EC586F" w:rsidDel="005D70BD" w:rsidRDefault="00EC586F">
            <w:pPr>
              <w:rPr>
                <w:del w:id="507" w:author="Lindsay Alley" w:date="2023-11-06T13:15:00Z"/>
                <w:rFonts w:ascii="Times New Roman" w:hAnsi="Times New Roman" w:cs="Times New Roman"/>
                <w:b/>
                <w:sz w:val="24"/>
                <w:szCs w:val="24"/>
              </w:rPr>
            </w:pPr>
          </w:p>
        </w:tc>
        <w:tc>
          <w:tcPr>
            <w:tcW w:w="1493" w:type="dxa"/>
          </w:tcPr>
          <w:p w14:paraId="25A617D3" w14:textId="42325B96" w:rsidR="00EC586F" w:rsidRPr="00080D49" w:rsidDel="005D70BD" w:rsidRDefault="00EC586F">
            <w:pPr>
              <w:jc w:val="center"/>
              <w:rPr>
                <w:del w:id="508" w:author="Lindsay Alley" w:date="2023-11-06T13:15:00Z"/>
                <w:rFonts w:ascii="Times New Roman" w:hAnsi="Times New Roman" w:cs="Times New Roman"/>
                <w:b/>
                <w:sz w:val="20"/>
                <w:szCs w:val="20"/>
              </w:rPr>
            </w:pPr>
            <w:del w:id="509" w:author="Lindsay Alley" w:date="2023-11-06T13:15:00Z">
              <w:r w:rsidRPr="00080D49" w:rsidDel="005D70BD">
                <w:rPr>
                  <w:rFonts w:ascii="Times New Roman" w:hAnsi="Times New Roman" w:cs="Times New Roman"/>
                  <w:b/>
                  <w:sz w:val="20"/>
                  <w:szCs w:val="20"/>
                </w:rPr>
                <w:delText>Anchor item</w:delText>
              </w:r>
            </w:del>
          </w:p>
        </w:tc>
        <w:tc>
          <w:tcPr>
            <w:tcW w:w="1680" w:type="dxa"/>
          </w:tcPr>
          <w:p w14:paraId="6FECC939" w14:textId="3FCC54D0" w:rsidR="00EC586F" w:rsidRPr="00080D49" w:rsidDel="005D70BD" w:rsidRDefault="00EC586F">
            <w:pPr>
              <w:jc w:val="center"/>
              <w:rPr>
                <w:del w:id="510" w:author="Lindsay Alley" w:date="2023-11-06T13:15:00Z"/>
                <w:rFonts w:ascii="Times New Roman" w:hAnsi="Times New Roman" w:cs="Times New Roman"/>
                <w:b/>
                <w:sz w:val="20"/>
                <w:szCs w:val="20"/>
              </w:rPr>
            </w:pPr>
            <w:del w:id="511" w:author="Lindsay Alley" w:date="2023-11-06T13:15:00Z">
              <w:r w:rsidRPr="00080D49" w:rsidDel="005D70BD">
                <w:rPr>
                  <w:rFonts w:ascii="Times New Roman" w:hAnsi="Times New Roman" w:cs="Times New Roman"/>
                  <w:b/>
                  <w:sz w:val="20"/>
                  <w:szCs w:val="20"/>
                </w:rPr>
                <w:delText>Loadings freed</w:delText>
              </w:r>
            </w:del>
          </w:p>
        </w:tc>
        <w:tc>
          <w:tcPr>
            <w:tcW w:w="1835" w:type="dxa"/>
          </w:tcPr>
          <w:p w14:paraId="69F08C29" w14:textId="1E5B9C56" w:rsidR="00EC586F" w:rsidRPr="00080D49" w:rsidDel="005D70BD" w:rsidRDefault="00EC586F">
            <w:pPr>
              <w:jc w:val="center"/>
              <w:rPr>
                <w:del w:id="512" w:author="Lindsay Alley" w:date="2023-11-06T13:15:00Z"/>
                <w:rFonts w:ascii="Times New Roman" w:hAnsi="Times New Roman" w:cs="Times New Roman"/>
                <w:b/>
                <w:sz w:val="20"/>
                <w:szCs w:val="20"/>
              </w:rPr>
            </w:pPr>
            <w:del w:id="513" w:author="Lindsay Alley" w:date="2023-11-06T13:15:00Z">
              <w:r w:rsidRPr="00080D49" w:rsidDel="005D70BD">
                <w:rPr>
                  <w:rFonts w:ascii="Times New Roman" w:hAnsi="Times New Roman" w:cs="Times New Roman"/>
                  <w:b/>
                  <w:sz w:val="20"/>
                  <w:szCs w:val="20"/>
                </w:rPr>
                <w:delText>Intercepts freed</w:delText>
              </w:r>
            </w:del>
          </w:p>
        </w:tc>
        <w:tc>
          <w:tcPr>
            <w:tcW w:w="1839" w:type="dxa"/>
          </w:tcPr>
          <w:p w14:paraId="4C3DF5DB" w14:textId="1E7D7FBD" w:rsidR="00EC586F" w:rsidRPr="00080D49" w:rsidDel="005D70BD" w:rsidRDefault="00EC586F">
            <w:pPr>
              <w:jc w:val="center"/>
              <w:rPr>
                <w:del w:id="514" w:author="Lindsay Alley" w:date="2023-11-06T13:15:00Z"/>
                <w:rFonts w:ascii="Times New Roman" w:hAnsi="Times New Roman" w:cs="Times New Roman"/>
                <w:b/>
                <w:sz w:val="20"/>
                <w:szCs w:val="20"/>
              </w:rPr>
            </w:pPr>
            <w:del w:id="515" w:author="Lindsay Alley" w:date="2023-11-06T13:15:00Z">
              <w:r w:rsidRPr="00080D49" w:rsidDel="005D70BD">
                <w:rPr>
                  <w:rFonts w:ascii="Times New Roman" w:hAnsi="Times New Roman" w:cs="Times New Roman"/>
                  <w:b/>
                  <w:sz w:val="20"/>
                  <w:szCs w:val="20"/>
                </w:rPr>
                <w:delText>Error variances freed</w:delText>
              </w:r>
            </w:del>
          </w:p>
        </w:tc>
      </w:tr>
      <w:tr w:rsidR="00EC586F" w:rsidRPr="00EC586F" w:rsidDel="005D70BD" w14:paraId="27F46DA3" w14:textId="24CD34D5">
        <w:trPr>
          <w:del w:id="516" w:author="Lindsay Alley" w:date="2023-11-06T13:15:00Z"/>
        </w:trPr>
        <w:tc>
          <w:tcPr>
            <w:tcW w:w="2503" w:type="dxa"/>
          </w:tcPr>
          <w:p w14:paraId="2AB7D2E8" w14:textId="11C408BE" w:rsidR="00EC586F" w:rsidRPr="00080D49" w:rsidDel="005D70BD" w:rsidRDefault="00EC586F">
            <w:pPr>
              <w:rPr>
                <w:del w:id="517" w:author="Lindsay Alley" w:date="2023-11-06T13:15:00Z"/>
                <w:rFonts w:ascii="Times New Roman" w:hAnsi="Times New Roman" w:cs="Times New Roman"/>
                <w:b/>
                <w:sz w:val="20"/>
                <w:szCs w:val="20"/>
              </w:rPr>
            </w:pPr>
            <w:del w:id="518" w:author="Lindsay Alley" w:date="2023-11-06T13:15:00Z">
              <w:r w:rsidRPr="00080D49" w:rsidDel="005D70BD">
                <w:rPr>
                  <w:rFonts w:ascii="Times New Roman" w:hAnsi="Times New Roman" w:cs="Times New Roman"/>
                  <w:bCs/>
                  <w:sz w:val="20"/>
                  <w:szCs w:val="20"/>
                </w:rPr>
                <w:delText>MTurk (India) vs Student (lab)</w:delText>
              </w:r>
            </w:del>
          </w:p>
        </w:tc>
        <w:tc>
          <w:tcPr>
            <w:tcW w:w="1493" w:type="dxa"/>
          </w:tcPr>
          <w:p w14:paraId="6922CAAC" w14:textId="3952B0FA" w:rsidR="00EC586F" w:rsidRPr="00080D49" w:rsidDel="005D70BD" w:rsidRDefault="00EC586F">
            <w:pPr>
              <w:rPr>
                <w:del w:id="519" w:author="Lindsay Alley" w:date="2023-11-06T13:15:00Z"/>
                <w:rFonts w:ascii="Times New Roman" w:hAnsi="Times New Roman" w:cs="Times New Roman"/>
                <w:bCs/>
                <w:sz w:val="20"/>
                <w:szCs w:val="20"/>
              </w:rPr>
            </w:pPr>
            <w:del w:id="520" w:author="Lindsay Alley" w:date="2023-11-06T13:15:00Z">
              <w:r w:rsidRPr="00080D49" w:rsidDel="005D70BD">
                <w:rPr>
                  <w:rFonts w:ascii="Times New Roman" w:hAnsi="Times New Roman" w:cs="Times New Roman"/>
                  <w:bCs/>
                  <w:sz w:val="20"/>
                  <w:szCs w:val="20"/>
                </w:rPr>
                <w:delText>Item 5</w:delText>
              </w:r>
            </w:del>
          </w:p>
        </w:tc>
        <w:tc>
          <w:tcPr>
            <w:tcW w:w="1680" w:type="dxa"/>
          </w:tcPr>
          <w:p w14:paraId="76C61F64" w14:textId="4FFE9E07" w:rsidR="00EC586F" w:rsidRPr="00080D49" w:rsidDel="005D70BD" w:rsidRDefault="00EC586F">
            <w:pPr>
              <w:rPr>
                <w:del w:id="521" w:author="Lindsay Alley" w:date="2023-11-06T13:15:00Z"/>
                <w:rFonts w:ascii="Times New Roman" w:hAnsi="Times New Roman" w:cs="Times New Roman"/>
                <w:bCs/>
                <w:sz w:val="20"/>
                <w:szCs w:val="20"/>
              </w:rPr>
            </w:pPr>
            <w:del w:id="522" w:author="Lindsay Alley" w:date="2023-11-06T13:15:00Z">
              <w:r w:rsidRPr="00080D49" w:rsidDel="005D70BD">
                <w:rPr>
                  <w:rFonts w:ascii="Times New Roman" w:hAnsi="Times New Roman" w:cs="Times New Roman"/>
                  <w:bCs/>
                  <w:sz w:val="20"/>
                  <w:szCs w:val="20"/>
                </w:rPr>
                <w:delText>None</w:delText>
              </w:r>
            </w:del>
          </w:p>
        </w:tc>
        <w:tc>
          <w:tcPr>
            <w:tcW w:w="1835" w:type="dxa"/>
          </w:tcPr>
          <w:p w14:paraId="29AF49A6" w14:textId="29410FC5" w:rsidR="00EC586F" w:rsidRPr="00080D49" w:rsidDel="005D70BD" w:rsidRDefault="00EC586F">
            <w:pPr>
              <w:rPr>
                <w:del w:id="523" w:author="Lindsay Alley" w:date="2023-11-06T13:15:00Z"/>
                <w:rFonts w:ascii="Times New Roman" w:hAnsi="Times New Roman" w:cs="Times New Roman"/>
                <w:bCs/>
                <w:sz w:val="20"/>
                <w:szCs w:val="20"/>
              </w:rPr>
            </w:pPr>
            <w:del w:id="524" w:author="Lindsay Alley" w:date="2023-11-06T13:15:00Z">
              <w:r w:rsidRPr="00080D49" w:rsidDel="005D70BD">
                <w:rPr>
                  <w:rFonts w:ascii="Times New Roman" w:hAnsi="Times New Roman" w:cs="Times New Roman"/>
                  <w:bCs/>
                  <w:sz w:val="20"/>
                  <w:szCs w:val="20"/>
                </w:rPr>
                <w:delText>Item 1</w:delText>
              </w:r>
            </w:del>
          </w:p>
        </w:tc>
        <w:tc>
          <w:tcPr>
            <w:tcW w:w="1839" w:type="dxa"/>
          </w:tcPr>
          <w:p w14:paraId="44A924C5" w14:textId="5D085C63" w:rsidR="00EC586F" w:rsidRPr="00080D49" w:rsidDel="005D70BD" w:rsidRDefault="00EC586F">
            <w:pPr>
              <w:rPr>
                <w:del w:id="525" w:author="Lindsay Alley" w:date="2023-11-06T13:15:00Z"/>
                <w:rFonts w:ascii="Times New Roman" w:hAnsi="Times New Roman" w:cs="Times New Roman"/>
                <w:bCs/>
                <w:sz w:val="20"/>
                <w:szCs w:val="20"/>
              </w:rPr>
            </w:pPr>
            <w:del w:id="526" w:author="Lindsay Alley" w:date="2023-11-06T13:15:00Z">
              <w:r w:rsidRPr="00080D49" w:rsidDel="005D70BD">
                <w:rPr>
                  <w:rFonts w:ascii="Times New Roman" w:hAnsi="Times New Roman" w:cs="Times New Roman"/>
                  <w:bCs/>
                  <w:sz w:val="20"/>
                  <w:szCs w:val="20"/>
                </w:rPr>
                <w:delText>Yes</w:delText>
              </w:r>
            </w:del>
          </w:p>
        </w:tc>
      </w:tr>
    </w:tbl>
    <w:p w14:paraId="2ADA14EC" w14:textId="2C425A6D" w:rsidR="00EC586F" w:rsidRPr="00EC586F" w:rsidDel="005D70BD" w:rsidRDefault="00EC586F" w:rsidP="00EC586F">
      <w:pPr>
        <w:spacing w:line="480" w:lineRule="auto"/>
        <w:rPr>
          <w:del w:id="527" w:author="Lindsay Alley" w:date="2023-11-06T13:15:00Z"/>
          <w:rFonts w:ascii="Times New Roman" w:eastAsia="Times New Roman" w:hAnsi="Times New Roman" w:cs="Times New Roman"/>
          <w:bCs/>
          <w:sz w:val="24"/>
          <w:szCs w:val="24"/>
        </w:rPr>
      </w:pPr>
      <w:del w:id="528" w:author="Lindsay Alley" w:date="2023-11-06T13:15:00Z">
        <w:r w:rsidDel="005D70BD">
          <w:rPr>
            <w:rFonts w:ascii="Times New Roman" w:eastAsia="Times New Roman" w:hAnsi="Times New Roman" w:cs="Times New Roman"/>
            <w:b/>
            <w:sz w:val="24"/>
            <w:szCs w:val="24"/>
          </w:rPr>
          <w:delText xml:space="preserve">Table 14. </w:delText>
        </w:r>
        <w:r w:rsidDel="005D70BD">
          <w:rPr>
            <w:rFonts w:ascii="Times New Roman" w:eastAsia="Times New Roman" w:hAnsi="Times New Roman" w:cs="Times New Roman"/>
            <w:bCs/>
            <w:sz w:val="24"/>
            <w:szCs w:val="24"/>
          </w:rPr>
          <w:delText>Description of the partial equivalence model for the Leader Power scale.</w:delText>
        </w:r>
      </w:del>
    </w:p>
    <w:p w14:paraId="3F9D8FF4" w14:textId="2D3B7F22" w:rsidR="00080D49" w:rsidDel="005D70BD" w:rsidRDefault="00080D49" w:rsidP="006D37C8">
      <w:pPr>
        <w:spacing w:line="480" w:lineRule="auto"/>
        <w:ind w:firstLine="720"/>
        <w:rPr>
          <w:del w:id="529" w:author="Lindsay Alley" w:date="2023-11-06T13:15:00Z"/>
          <w:rFonts w:ascii="Times New Roman" w:eastAsia="Times New Roman" w:hAnsi="Times New Roman" w:cs="Times New Roman"/>
          <w:bCs/>
          <w:sz w:val="24"/>
          <w:szCs w:val="24"/>
        </w:rPr>
      </w:pPr>
      <w:del w:id="530" w:author="Lindsay Alley" w:date="2023-11-06T13:15:00Z">
        <w:r w:rsidDel="005D70BD">
          <w:rPr>
            <w:rFonts w:ascii="Times New Roman" w:eastAsia="Times New Roman" w:hAnsi="Times New Roman" w:cs="Times New Roman"/>
            <w:b/>
            <w:sz w:val="24"/>
            <w:szCs w:val="24"/>
          </w:rPr>
          <w:delText>Desire for Control Products.</w:delText>
        </w:r>
        <w:r w:rsidDel="005D70BD">
          <w:rPr>
            <w:rFonts w:ascii="Times New Roman" w:eastAsia="Times New Roman" w:hAnsi="Times New Roman" w:cs="Times New Roman"/>
            <w:bCs/>
            <w:sz w:val="24"/>
            <w:szCs w:val="24"/>
          </w:rPr>
          <w:delText xml:space="preserve"> Of the six comparisons made, three were halted due to the lack of a </w:delText>
        </w:r>
        <w:r w:rsidR="00BF51D8" w:rsidDel="005D70BD">
          <w:rPr>
            <w:rFonts w:ascii="Times New Roman" w:eastAsia="Times New Roman" w:hAnsi="Times New Roman" w:cs="Times New Roman"/>
            <w:bCs/>
            <w:sz w:val="24"/>
            <w:szCs w:val="24"/>
          </w:rPr>
          <w:delText xml:space="preserve">valid </w:delText>
        </w:r>
        <w:r w:rsidDel="005D70BD">
          <w:rPr>
            <w:rFonts w:ascii="Times New Roman" w:eastAsia="Times New Roman" w:hAnsi="Times New Roman" w:cs="Times New Roman"/>
            <w:bCs/>
            <w:sz w:val="24"/>
            <w:szCs w:val="24"/>
          </w:rPr>
          <w:delText xml:space="preserve">anchor item [MTurk (India) vs MTurk (US), </w:delText>
        </w:r>
        <w:r w:rsidR="00EC52B9" w:rsidDel="005D70BD">
          <w:rPr>
            <w:rFonts w:ascii="Times New Roman" w:eastAsia="Times New Roman" w:hAnsi="Times New Roman" w:cs="Times New Roman"/>
            <w:bCs/>
            <w:sz w:val="24"/>
            <w:szCs w:val="24"/>
          </w:rPr>
          <w:delText>MTurk (India)</w:delText>
        </w:r>
        <w:r w:rsidDel="005D70BD">
          <w:rPr>
            <w:rFonts w:ascii="Times New Roman" w:eastAsia="Times New Roman" w:hAnsi="Times New Roman" w:cs="Times New Roman"/>
            <w:bCs/>
            <w:sz w:val="24"/>
            <w:szCs w:val="24"/>
          </w:rPr>
          <w:delText xml:space="preserve"> vs Student (online), and MTurk</w:delText>
        </w:r>
        <w:r w:rsidR="00EC52B9" w:rsidDel="005D70BD">
          <w:rPr>
            <w:rFonts w:ascii="Times New Roman" w:eastAsia="Times New Roman" w:hAnsi="Times New Roman" w:cs="Times New Roman"/>
            <w:bCs/>
            <w:sz w:val="24"/>
            <w:szCs w:val="24"/>
          </w:rPr>
          <w:delText xml:space="preserve"> (US)</w:delText>
        </w:r>
        <w:r w:rsidDel="005D70BD">
          <w:rPr>
            <w:rFonts w:ascii="Times New Roman" w:eastAsia="Times New Roman" w:hAnsi="Times New Roman" w:cs="Times New Roman"/>
            <w:bCs/>
            <w:sz w:val="24"/>
            <w:szCs w:val="24"/>
          </w:rPr>
          <w:delText xml:space="preserve"> vs Student (</w:delText>
        </w:r>
        <w:r w:rsidR="00EC52B9" w:rsidDel="005D70BD">
          <w:rPr>
            <w:rFonts w:ascii="Times New Roman" w:eastAsia="Times New Roman" w:hAnsi="Times New Roman" w:cs="Times New Roman"/>
            <w:bCs/>
            <w:sz w:val="24"/>
            <w:szCs w:val="24"/>
          </w:rPr>
          <w:delText>lab</w:delText>
        </w:r>
        <w:r w:rsidDel="005D70BD">
          <w:rPr>
            <w:rFonts w:ascii="Times New Roman" w:eastAsia="Times New Roman" w:hAnsi="Times New Roman" w:cs="Times New Roman"/>
            <w:bCs/>
            <w:sz w:val="24"/>
            <w:szCs w:val="24"/>
          </w:rPr>
          <w:delText xml:space="preserve">)]. </w:delText>
        </w:r>
        <w:r w:rsidR="006D37C8" w:rsidDel="005D70BD">
          <w:rPr>
            <w:rFonts w:ascii="Times New Roman" w:eastAsia="Times New Roman" w:hAnsi="Times New Roman" w:cs="Times New Roman"/>
            <w:bCs/>
            <w:sz w:val="24"/>
            <w:szCs w:val="24"/>
          </w:rPr>
          <w:delText xml:space="preserve">While a potential anchor item had been identified for each of these </w:delText>
        </w:r>
        <w:r w:rsidR="002C3931" w:rsidDel="005D70BD">
          <w:rPr>
            <w:rFonts w:ascii="Times New Roman" w:eastAsia="Times New Roman" w:hAnsi="Times New Roman" w:cs="Times New Roman"/>
            <w:bCs/>
            <w:sz w:val="24"/>
            <w:szCs w:val="24"/>
          </w:rPr>
          <w:delText>comparisons</w:delText>
        </w:r>
        <w:r w:rsidR="006D37C8" w:rsidDel="005D70BD">
          <w:rPr>
            <w:rFonts w:ascii="Times New Roman" w:eastAsia="Times New Roman" w:hAnsi="Times New Roman" w:cs="Times New Roman"/>
            <w:bCs/>
            <w:sz w:val="24"/>
            <w:szCs w:val="24"/>
          </w:rPr>
          <w:delText xml:space="preserve"> using likelihood ratio tests, the intercept of that item was later selected to be freed in partial equivalence testing, indicating that it may not be equivalent across groups.</w:delText>
        </w:r>
        <w:r w:rsidDel="005D70BD">
          <w:rPr>
            <w:rFonts w:ascii="Times New Roman" w:eastAsia="Times New Roman" w:hAnsi="Times New Roman" w:cs="Times New Roman"/>
            <w:bCs/>
            <w:sz w:val="24"/>
            <w:szCs w:val="24"/>
          </w:rPr>
          <w:delText xml:space="preserve"> Of the three remaining comparisons,</w:delText>
        </w:r>
        <w:r w:rsidR="006D37C8" w:rsidDel="005D70BD">
          <w:rPr>
            <w:rFonts w:ascii="Times New Roman" w:eastAsia="Times New Roman" w:hAnsi="Times New Roman" w:cs="Times New Roman"/>
            <w:bCs/>
            <w:sz w:val="24"/>
            <w:szCs w:val="24"/>
          </w:rPr>
          <w:delText xml:space="preserve"> the Student (lab) vs Student (online) comparison rejected metric equivalence</w:delText>
        </w:r>
        <w:r w:rsidDel="005D70BD">
          <w:rPr>
            <w:rFonts w:ascii="Times New Roman" w:eastAsia="Times New Roman" w:hAnsi="Times New Roman" w:cs="Times New Roman"/>
            <w:bCs/>
            <w:sz w:val="24"/>
            <w:szCs w:val="24"/>
          </w:rPr>
          <w:delText>, while</w:delText>
        </w:r>
        <w:r w:rsidR="006D37C8" w:rsidDel="005D70BD">
          <w:rPr>
            <w:rFonts w:ascii="Times New Roman" w:eastAsia="Times New Roman" w:hAnsi="Times New Roman" w:cs="Times New Roman"/>
            <w:bCs/>
            <w:sz w:val="24"/>
            <w:szCs w:val="24"/>
          </w:rPr>
          <w:delText xml:space="preserve"> MTurk (India) vs Student (lab) and MTurk (US) vs Student (online) comparisons retained metric but rejected scalar equivalence</w:delText>
        </w:r>
        <w:r w:rsidDel="005D70BD">
          <w:rPr>
            <w:rFonts w:ascii="Times New Roman" w:eastAsia="Times New Roman" w:hAnsi="Times New Roman" w:cs="Times New Roman"/>
            <w:bCs/>
            <w:sz w:val="24"/>
            <w:szCs w:val="24"/>
          </w:rPr>
          <w:delText xml:space="preserve">. </w:delText>
        </w:r>
      </w:del>
    </w:p>
    <w:p w14:paraId="56B0139D" w14:textId="14495758" w:rsidR="00EC52B9" w:rsidRPr="00EC52B9" w:rsidDel="005D70BD" w:rsidRDefault="00094033" w:rsidP="00EC52B9">
      <w:pPr>
        <w:spacing w:line="480" w:lineRule="auto"/>
        <w:ind w:firstLine="720"/>
        <w:rPr>
          <w:del w:id="531" w:author="Lindsay Alley" w:date="2023-11-06T13:15:00Z"/>
          <w:rFonts w:ascii="Times New Roman" w:eastAsia="Times New Roman" w:hAnsi="Times New Roman" w:cs="Times New Roman"/>
          <w:bCs/>
          <w:sz w:val="24"/>
          <w:szCs w:val="24"/>
        </w:rPr>
      </w:pPr>
      <w:del w:id="532" w:author="Lindsay Alley" w:date="2023-11-06T13:15:00Z">
        <w:r w:rsidDel="005D70BD">
          <w:rPr>
            <w:rFonts w:ascii="Times New Roman" w:eastAsia="Times New Roman" w:hAnsi="Times New Roman" w:cs="Times New Roman"/>
            <w:bCs/>
            <w:sz w:val="24"/>
            <w:szCs w:val="24"/>
          </w:rPr>
          <w:delText>T</w:delText>
        </w:r>
        <w:r w:rsidR="002C3931" w:rsidDel="005D70BD">
          <w:rPr>
            <w:rFonts w:ascii="Times New Roman" w:eastAsia="Times New Roman" w:hAnsi="Times New Roman" w:cs="Times New Roman"/>
            <w:bCs/>
            <w:sz w:val="24"/>
            <w:szCs w:val="24"/>
          </w:rPr>
          <w:delText>he effect size for item 1</w:delText>
        </w:r>
        <w:r w:rsidR="006D37C8" w:rsidDel="005D70BD">
          <w:rPr>
            <w:rFonts w:ascii="Times New Roman" w:eastAsia="Times New Roman" w:hAnsi="Times New Roman" w:cs="Times New Roman"/>
            <w:bCs/>
            <w:sz w:val="24"/>
            <w:szCs w:val="24"/>
          </w:rPr>
          <w:delText xml:space="preserve"> </w:delText>
        </w:r>
        <w:r w:rsidR="002C3931" w:rsidRPr="00EB0966" w:rsidDel="005D70BD">
          <w:rPr>
            <w:rFonts w:ascii="Times New Roman" w:eastAsia="Times New Roman" w:hAnsi="Times New Roman" w:cs="Times New Roman"/>
            <w:bCs/>
            <w:sz w:val="24"/>
            <w:szCs w:val="24"/>
          </w:rPr>
          <w:delText>(“</w:delText>
        </w:r>
        <w:r w:rsidR="002C3931" w:rsidDel="005D70BD">
          <w:rPr>
            <w:rStyle w:val="normaltextrun"/>
            <w:rFonts w:ascii="Times New Roman" w:hAnsi="Times New Roman" w:cs="Times New Roman"/>
            <w:color w:val="000000"/>
            <w:sz w:val="24"/>
            <w:szCs w:val="24"/>
            <w:shd w:val="clear" w:color="auto" w:fill="FFFFFF"/>
            <w:lang w:val="en-US"/>
          </w:rPr>
          <w:delText>Post-it notes</w:delText>
        </w:r>
        <w:r w:rsidR="002C3931" w:rsidRPr="00EB0966" w:rsidDel="005D70BD">
          <w:rPr>
            <w:rStyle w:val="normaltextrun"/>
            <w:rFonts w:ascii="Times New Roman" w:hAnsi="Times New Roman" w:cs="Times New Roman"/>
            <w:color w:val="000000"/>
            <w:sz w:val="24"/>
            <w:szCs w:val="24"/>
            <w:shd w:val="clear" w:color="auto" w:fill="FFFFFF"/>
            <w:lang w:val="en-US"/>
          </w:rPr>
          <w:delText>”)</w:delText>
        </w:r>
        <w:r w:rsidR="002C3931" w:rsidDel="005D70BD">
          <w:rPr>
            <w:rStyle w:val="normaltextrun"/>
            <w:rFonts w:ascii="Times New Roman" w:hAnsi="Times New Roman" w:cs="Times New Roman"/>
            <w:color w:val="000000"/>
            <w:sz w:val="24"/>
            <w:szCs w:val="24"/>
            <w:shd w:val="clear" w:color="auto" w:fill="FFFFFF"/>
            <w:lang w:val="en-US"/>
          </w:rPr>
          <w:delText xml:space="preserve"> in the MTurk (US) vs Student (online) comparison</w:delText>
        </w:r>
        <w:r w:rsidR="002C3931" w:rsidDel="005D70BD">
          <w:rPr>
            <w:rStyle w:val="eop"/>
            <w:color w:val="000000"/>
            <w:shd w:val="clear" w:color="auto" w:fill="FFFFFF"/>
          </w:rPr>
          <w:delText xml:space="preserve"> </w:delText>
        </w:r>
        <w:r w:rsidR="002C3931" w:rsidDel="005D70BD">
          <w:rPr>
            <w:rStyle w:val="eop"/>
            <w:rFonts w:ascii="Times New Roman" w:hAnsi="Times New Roman" w:cs="Times New Roman"/>
            <w:color w:val="000000"/>
            <w:sz w:val="24"/>
            <w:szCs w:val="24"/>
            <w:shd w:val="clear" w:color="auto" w:fill="FFFFFF"/>
          </w:rPr>
          <w:delText xml:space="preserve">was above the </w:delText>
        </w:r>
        <w:r w:rsidR="002C3931" w:rsidDel="005D70BD">
          <w:rPr>
            <w:rFonts w:ascii="Times New Roman" w:eastAsia="Times New Roman" w:hAnsi="Times New Roman" w:cs="Times New Roman"/>
            <w:bCs/>
            <w:sz w:val="24"/>
            <w:szCs w:val="24"/>
          </w:rPr>
          <w:delText>cut-off for a medium effect, all others</w:delText>
        </w:r>
        <w:r w:rsidR="006D37C8" w:rsidDel="005D70BD">
          <w:rPr>
            <w:rFonts w:ascii="Times New Roman" w:eastAsia="Times New Roman" w:hAnsi="Times New Roman" w:cs="Times New Roman"/>
            <w:bCs/>
            <w:sz w:val="24"/>
            <w:szCs w:val="24"/>
          </w:rPr>
          <w:delText xml:space="preserve"> were small or negligible (see Table 15). </w:delText>
        </w:r>
        <w:r w:rsidR="002C3931" w:rsidDel="005D70BD">
          <w:rPr>
            <w:rFonts w:ascii="Times New Roman" w:eastAsia="Times New Roman" w:hAnsi="Times New Roman" w:cs="Times New Roman"/>
            <w:bCs/>
            <w:sz w:val="24"/>
            <w:szCs w:val="24"/>
          </w:rPr>
          <w:delText xml:space="preserve">The intercept for item 1 was freed in all partial equivalence models. </w:delText>
        </w:r>
        <w:r w:rsidR="00080D49" w:rsidRPr="00167FA1" w:rsidDel="005D70BD">
          <w:rPr>
            <w:rFonts w:ascii="Times New Roman" w:eastAsia="Times New Roman" w:hAnsi="Times New Roman" w:cs="Times New Roman"/>
            <w:bCs/>
            <w:sz w:val="24"/>
            <w:szCs w:val="24"/>
          </w:rPr>
          <w:delText xml:space="preserve">Item </w:delText>
        </w:r>
        <w:r w:rsidR="006D37C8" w:rsidDel="005D70BD">
          <w:rPr>
            <w:rFonts w:ascii="Times New Roman" w:eastAsia="Times New Roman" w:hAnsi="Times New Roman" w:cs="Times New Roman"/>
            <w:bCs/>
            <w:sz w:val="24"/>
            <w:szCs w:val="24"/>
          </w:rPr>
          <w:delText>5</w:delText>
        </w:r>
        <w:r w:rsidR="00080D49" w:rsidRPr="00167FA1" w:rsidDel="005D70BD">
          <w:rPr>
            <w:rFonts w:ascii="Times New Roman" w:eastAsia="Times New Roman" w:hAnsi="Times New Roman" w:cs="Times New Roman"/>
            <w:bCs/>
            <w:sz w:val="24"/>
            <w:szCs w:val="24"/>
          </w:rPr>
          <w:delText xml:space="preserve"> (“</w:delText>
        </w:r>
        <w:r w:rsidR="002C3931" w:rsidDel="005D70BD">
          <w:rPr>
            <w:rStyle w:val="normaltextrun"/>
            <w:rFonts w:ascii="Times New Roman" w:hAnsi="Times New Roman" w:cs="Times New Roman"/>
            <w:color w:val="000000"/>
            <w:sz w:val="24"/>
            <w:szCs w:val="24"/>
            <w:bdr w:val="none" w:sz="0" w:space="0" w:color="auto" w:frame="1"/>
            <w:lang w:val="en-US"/>
          </w:rPr>
          <w:delText>Snickers candy bar</w:delText>
        </w:r>
        <w:r w:rsidR="00080D49" w:rsidRPr="00167FA1" w:rsidDel="005D70BD">
          <w:rPr>
            <w:rStyle w:val="normaltextrun"/>
            <w:rFonts w:ascii="Times New Roman" w:hAnsi="Times New Roman" w:cs="Times New Roman"/>
            <w:color w:val="000000"/>
            <w:sz w:val="24"/>
            <w:szCs w:val="24"/>
            <w:bdr w:val="none" w:sz="0" w:space="0" w:color="auto" w:frame="1"/>
            <w:lang w:val="en-US"/>
          </w:rPr>
          <w:delText>”)</w:delText>
        </w:r>
        <w:r w:rsidR="00080D49" w:rsidRPr="00167FA1" w:rsidDel="005D70BD">
          <w:rPr>
            <w:rFonts w:ascii="Times New Roman" w:eastAsia="Times New Roman" w:hAnsi="Times New Roman" w:cs="Times New Roman"/>
            <w:bCs/>
            <w:sz w:val="24"/>
            <w:szCs w:val="24"/>
          </w:rPr>
          <w:delText xml:space="preserve"> was</w:delText>
        </w:r>
        <w:r w:rsidR="00080D49" w:rsidDel="005D70BD">
          <w:rPr>
            <w:rFonts w:ascii="Times New Roman" w:eastAsia="Times New Roman" w:hAnsi="Times New Roman" w:cs="Times New Roman"/>
            <w:bCs/>
            <w:sz w:val="24"/>
            <w:szCs w:val="24"/>
          </w:rPr>
          <w:delText xml:space="preserve"> selected as the anchor item for two of the three comparisons.</w:delText>
        </w:r>
      </w:del>
    </w:p>
    <w:tbl>
      <w:tblPr>
        <w:tblStyle w:val="TableGrid"/>
        <w:tblW w:w="6302" w:type="dxa"/>
        <w:tblLook w:val="04A0" w:firstRow="1" w:lastRow="0" w:firstColumn="1" w:lastColumn="0" w:noHBand="0" w:noVBand="1"/>
      </w:tblPr>
      <w:tblGrid>
        <w:gridCol w:w="2892"/>
        <w:gridCol w:w="711"/>
        <w:gridCol w:w="597"/>
        <w:gridCol w:w="725"/>
        <w:gridCol w:w="740"/>
        <w:gridCol w:w="637"/>
      </w:tblGrid>
      <w:tr w:rsidR="00EC52B9" w:rsidRPr="00EC52B9" w:rsidDel="005D70BD" w14:paraId="4F5613EB" w14:textId="5A4022F6">
        <w:trPr>
          <w:trHeight w:val="407"/>
          <w:del w:id="533" w:author="Lindsay Alley" w:date="2023-11-06T13:15:00Z"/>
        </w:trPr>
        <w:tc>
          <w:tcPr>
            <w:tcW w:w="2892" w:type="dxa"/>
          </w:tcPr>
          <w:p w14:paraId="3BED4B2C" w14:textId="2FBCF063" w:rsidR="00EC52B9" w:rsidRPr="00EC52B9" w:rsidDel="005D70BD" w:rsidRDefault="00EC52B9" w:rsidP="00EC52B9">
            <w:pPr>
              <w:jc w:val="right"/>
              <w:rPr>
                <w:del w:id="534" w:author="Lindsay Alley" w:date="2023-11-06T13:15:00Z"/>
                <w:rFonts w:ascii="Times New Roman" w:hAnsi="Times New Roman" w:cs="Times New Roman"/>
                <w:bCs/>
                <w:sz w:val="20"/>
                <w:szCs w:val="20"/>
              </w:rPr>
            </w:pPr>
            <w:del w:id="535" w:author="Lindsay Alley" w:date="2023-11-06T13:15:00Z">
              <w:r w:rsidRPr="00EC52B9" w:rsidDel="005D70BD">
                <w:rPr>
                  <w:rFonts w:ascii="Times New Roman" w:hAnsi="Times New Roman" w:cs="Times New Roman"/>
                  <w:bCs/>
                  <w:sz w:val="20"/>
                  <w:szCs w:val="20"/>
                </w:rPr>
                <w:delText>Item</w:delText>
              </w:r>
              <w:r w:rsidDel="005D70BD">
                <w:rPr>
                  <w:rFonts w:ascii="Times New Roman" w:hAnsi="Times New Roman" w:cs="Times New Roman"/>
                  <w:bCs/>
                  <w:sz w:val="20"/>
                  <w:szCs w:val="20"/>
                </w:rPr>
                <w:delText>:</w:delText>
              </w:r>
            </w:del>
          </w:p>
        </w:tc>
        <w:tc>
          <w:tcPr>
            <w:tcW w:w="711" w:type="dxa"/>
          </w:tcPr>
          <w:p w14:paraId="1969A85C" w14:textId="186F1701" w:rsidR="00EC52B9" w:rsidRPr="00EC52B9" w:rsidDel="005D70BD" w:rsidRDefault="00EC52B9">
            <w:pPr>
              <w:jc w:val="center"/>
              <w:rPr>
                <w:del w:id="536" w:author="Lindsay Alley" w:date="2023-11-06T13:15:00Z"/>
                <w:rFonts w:ascii="Times New Roman" w:hAnsi="Times New Roman" w:cs="Times New Roman"/>
                <w:bCs/>
                <w:sz w:val="18"/>
                <w:szCs w:val="18"/>
              </w:rPr>
            </w:pPr>
            <w:del w:id="537" w:author="Lindsay Alley" w:date="2023-11-06T13:15:00Z">
              <w:r w:rsidRPr="00EC52B9" w:rsidDel="005D70BD">
                <w:rPr>
                  <w:rFonts w:ascii="Times New Roman" w:hAnsi="Times New Roman" w:cs="Times New Roman"/>
                  <w:bCs/>
                  <w:sz w:val="18"/>
                  <w:szCs w:val="18"/>
                </w:rPr>
                <w:delText>1</w:delText>
              </w:r>
            </w:del>
          </w:p>
        </w:tc>
        <w:tc>
          <w:tcPr>
            <w:tcW w:w="597" w:type="dxa"/>
          </w:tcPr>
          <w:p w14:paraId="056C8EF1" w14:textId="32A0F505" w:rsidR="00EC52B9" w:rsidRPr="00EC52B9" w:rsidDel="005D70BD" w:rsidRDefault="00EC52B9">
            <w:pPr>
              <w:jc w:val="center"/>
              <w:rPr>
                <w:del w:id="538" w:author="Lindsay Alley" w:date="2023-11-06T13:15:00Z"/>
                <w:rFonts w:ascii="Times New Roman" w:hAnsi="Times New Roman" w:cs="Times New Roman"/>
                <w:bCs/>
                <w:sz w:val="18"/>
                <w:szCs w:val="18"/>
              </w:rPr>
            </w:pPr>
            <w:del w:id="539" w:author="Lindsay Alley" w:date="2023-11-06T13:15:00Z">
              <w:r w:rsidRPr="00EC52B9" w:rsidDel="005D70BD">
                <w:rPr>
                  <w:rFonts w:ascii="Times New Roman" w:hAnsi="Times New Roman" w:cs="Times New Roman"/>
                  <w:bCs/>
                  <w:sz w:val="18"/>
                  <w:szCs w:val="18"/>
                </w:rPr>
                <w:delText>2</w:delText>
              </w:r>
            </w:del>
          </w:p>
        </w:tc>
        <w:tc>
          <w:tcPr>
            <w:tcW w:w="725" w:type="dxa"/>
          </w:tcPr>
          <w:p w14:paraId="30B46BE6" w14:textId="5413B072" w:rsidR="00EC52B9" w:rsidRPr="00EC52B9" w:rsidDel="005D70BD" w:rsidRDefault="00EC52B9">
            <w:pPr>
              <w:jc w:val="center"/>
              <w:rPr>
                <w:del w:id="540" w:author="Lindsay Alley" w:date="2023-11-06T13:15:00Z"/>
                <w:rFonts w:ascii="Times New Roman" w:hAnsi="Times New Roman" w:cs="Times New Roman"/>
                <w:bCs/>
                <w:sz w:val="18"/>
                <w:szCs w:val="18"/>
              </w:rPr>
            </w:pPr>
            <w:del w:id="541" w:author="Lindsay Alley" w:date="2023-11-06T13:15:00Z">
              <w:r w:rsidRPr="00EC52B9" w:rsidDel="005D70BD">
                <w:rPr>
                  <w:rFonts w:ascii="Times New Roman" w:hAnsi="Times New Roman" w:cs="Times New Roman"/>
                  <w:bCs/>
                  <w:sz w:val="18"/>
                  <w:szCs w:val="18"/>
                </w:rPr>
                <w:delText>3</w:delText>
              </w:r>
            </w:del>
          </w:p>
        </w:tc>
        <w:tc>
          <w:tcPr>
            <w:tcW w:w="740" w:type="dxa"/>
          </w:tcPr>
          <w:p w14:paraId="149C20D0" w14:textId="4188214A" w:rsidR="00EC52B9" w:rsidRPr="00EC52B9" w:rsidDel="005D70BD" w:rsidRDefault="00EC52B9">
            <w:pPr>
              <w:jc w:val="center"/>
              <w:rPr>
                <w:del w:id="542" w:author="Lindsay Alley" w:date="2023-11-06T13:15:00Z"/>
                <w:rFonts w:ascii="Times New Roman" w:hAnsi="Times New Roman" w:cs="Times New Roman"/>
                <w:bCs/>
                <w:sz w:val="18"/>
                <w:szCs w:val="18"/>
              </w:rPr>
            </w:pPr>
            <w:del w:id="543" w:author="Lindsay Alley" w:date="2023-11-06T13:15:00Z">
              <w:r w:rsidRPr="00EC52B9" w:rsidDel="005D70BD">
                <w:rPr>
                  <w:rFonts w:ascii="Times New Roman" w:hAnsi="Times New Roman" w:cs="Times New Roman"/>
                  <w:bCs/>
                  <w:sz w:val="18"/>
                  <w:szCs w:val="18"/>
                </w:rPr>
                <w:delText>4</w:delText>
              </w:r>
            </w:del>
          </w:p>
        </w:tc>
        <w:tc>
          <w:tcPr>
            <w:tcW w:w="637" w:type="dxa"/>
          </w:tcPr>
          <w:p w14:paraId="44A37F43" w14:textId="108F085A" w:rsidR="00EC52B9" w:rsidRPr="00EC52B9" w:rsidDel="005D70BD" w:rsidRDefault="00EC52B9">
            <w:pPr>
              <w:jc w:val="center"/>
              <w:rPr>
                <w:del w:id="544" w:author="Lindsay Alley" w:date="2023-11-06T13:15:00Z"/>
                <w:rFonts w:ascii="Times New Roman" w:hAnsi="Times New Roman" w:cs="Times New Roman"/>
                <w:bCs/>
                <w:sz w:val="18"/>
                <w:szCs w:val="18"/>
              </w:rPr>
            </w:pPr>
            <w:del w:id="545" w:author="Lindsay Alley" w:date="2023-11-06T13:15:00Z">
              <w:r w:rsidRPr="00EC52B9" w:rsidDel="005D70BD">
                <w:rPr>
                  <w:rFonts w:ascii="Times New Roman" w:hAnsi="Times New Roman" w:cs="Times New Roman"/>
                  <w:bCs/>
                  <w:sz w:val="18"/>
                  <w:szCs w:val="18"/>
                </w:rPr>
                <w:delText>5</w:delText>
              </w:r>
            </w:del>
          </w:p>
        </w:tc>
      </w:tr>
      <w:tr w:rsidR="00EC52B9" w:rsidRPr="00EC52B9" w:rsidDel="005D70BD" w14:paraId="359ECB1C" w14:textId="6764EF3D">
        <w:trPr>
          <w:trHeight w:val="407"/>
          <w:del w:id="546" w:author="Lindsay Alley" w:date="2023-11-06T13:15:00Z"/>
        </w:trPr>
        <w:tc>
          <w:tcPr>
            <w:tcW w:w="2892" w:type="dxa"/>
          </w:tcPr>
          <w:p w14:paraId="3446EB66" w14:textId="706F93AC" w:rsidR="00EC52B9" w:rsidRPr="00EC52B9" w:rsidDel="005D70BD" w:rsidRDefault="00EC52B9">
            <w:pPr>
              <w:rPr>
                <w:del w:id="547" w:author="Lindsay Alley" w:date="2023-11-06T13:15:00Z"/>
                <w:rFonts w:ascii="Times New Roman" w:hAnsi="Times New Roman" w:cs="Times New Roman"/>
                <w:bCs/>
                <w:sz w:val="20"/>
                <w:szCs w:val="20"/>
              </w:rPr>
            </w:pPr>
            <w:del w:id="548" w:author="Lindsay Alley" w:date="2023-11-06T13:15:00Z">
              <w:r w:rsidRPr="00EC52B9" w:rsidDel="005D70BD">
                <w:rPr>
                  <w:rFonts w:ascii="Times New Roman" w:hAnsi="Times New Roman" w:cs="Times New Roman"/>
                  <w:bCs/>
                  <w:sz w:val="20"/>
                  <w:szCs w:val="20"/>
                </w:rPr>
                <w:delText>MTurk (India) vs Student (lab)</w:delText>
              </w:r>
            </w:del>
          </w:p>
        </w:tc>
        <w:tc>
          <w:tcPr>
            <w:tcW w:w="711" w:type="dxa"/>
          </w:tcPr>
          <w:p w14:paraId="1FC17768" w14:textId="0E5AE3C2" w:rsidR="00EC52B9" w:rsidRPr="00EC52B9" w:rsidDel="005D70BD" w:rsidRDefault="00EC52B9">
            <w:pPr>
              <w:jc w:val="center"/>
              <w:rPr>
                <w:del w:id="549" w:author="Lindsay Alley" w:date="2023-11-06T13:15:00Z"/>
                <w:rFonts w:ascii="Times New Roman" w:hAnsi="Times New Roman" w:cs="Times New Roman"/>
                <w:b/>
                <w:sz w:val="18"/>
                <w:szCs w:val="18"/>
              </w:rPr>
            </w:pPr>
            <w:del w:id="550" w:author="Lindsay Alley" w:date="2023-11-06T13:15:00Z">
              <w:r w:rsidRPr="00EC52B9" w:rsidDel="005D70BD">
                <w:rPr>
                  <w:rFonts w:ascii="Times New Roman" w:hAnsi="Times New Roman" w:cs="Times New Roman"/>
                  <w:b/>
                  <w:sz w:val="18"/>
                  <w:szCs w:val="18"/>
                </w:rPr>
                <w:delText>.18</w:delText>
              </w:r>
            </w:del>
          </w:p>
        </w:tc>
        <w:tc>
          <w:tcPr>
            <w:tcW w:w="597" w:type="dxa"/>
          </w:tcPr>
          <w:p w14:paraId="5C0E91F8" w14:textId="6A413AC8" w:rsidR="00EC52B9" w:rsidRPr="00EC52B9" w:rsidDel="005D70BD" w:rsidRDefault="00EC52B9">
            <w:pPr>
              <w:jc w:val="center"/>
              <w:rPr>
                <w:del w:id="551" w:author="Lindsay Alley" w:date="2023-11-06T13:15:00Z"/>
                <w:rFonts w:ascii="Times New Roman" w:hAnsi="Times New Roman" w:cs="Times New Roman"/>
                <w:bCs/>
                <w:sz w:val="18"/>
                <w:szCs w:val="18"/>
              </w:rPr>
            </w:pPr>
            <w:del w:id="552" w:author="Lindsay Alley" w:date="2023-11-06T13:15:00Z">
              <w:r w:rsidRPr="00EC52B9" w:rsidDel="005D70BD">
                <w:rPr>
                  <w:rFonts w:ascii="Times New Roman" w:hAnsi="Times New Roman" w:cs="Times New Roman"/>
                  <w:bCs/>
                  <w:sz w:val="18"/>
                  <w:szCs w:val="18"/>
                </w:rPr>
                <w:delText>.24</w:delText>
              </w:r>
            </w:del>
          </w:p>
        </w:tc>
        <w:tc>
          <w:tcPr>
            <w:tcW w:w="725" w:type="dxa"/>
          </w:tcPr>
          <w:p w14:paraId="3602B1FC" w14:textId="344C5AFC" w:rsidR="00EC52B9" w:rsidRPr="00EC52B9" w:rsidDel="005D70BD" w:rsidRDefault="00EC52B9">
            <w:pPr>
              <w:jc w:val="center"/>
              <w:rPr>
                <w:del w:id="553" w:author="Lindsay Alley" w:date="2023-11-06T13:15:00Z"/>
                <w:rFonts w:ascii="Times New Roman" w:hAnsi="Times New Roman" w:cs="Times New Roman"/>
                <w:b/>
                <w:sz w:val="18"/>
                <w:szCs w:val="18"/>
              </w:rPr>
            </w:pPr>
            <w:del w:id="554" w:author="Lindsay Alley" w:date="2023-11-06T13:15:00Z">
              <w:r w:rsidRPr="00EC52B9" w:rsidDel="005D70BD">
                <w:rPr>
                  <w:rFonts w:ascii="Times New Roman" w:hAnsi="Times New Roman" w:cs="Times New Roman"/>
                  <w:b/>
                  <w:sz w:val="18"/>
                  <w:szCs w:val="18"/>
                </w:rPr>
                <w:delText>.13</w:delText>
              </w:r>
            </w:del>
          </w:p>
        </w:tc>
        <w:tc>
          <w:tcPr>
            <w:tcW w:w="740" w:type="dxa"/>
          </w:tcPr>
          <w:p w14:paraId="2072D0B0" w14:textId="12E109C5" w:rsidR="00EC52B9" w:rsidRPr="00EC52B9" w:rsidDel="005D70BD" w:rsidRDefault="00EC52B9">
            <w:pPr>
              <w:jc w:val="center"/>
              <w:rPr>
                <w:del w:id="555" w:author="Lindsay Alley" w:date="2023-11-06T13:15:00Z"/>
                <w:rFonts w:ascii="Times New Roman" w:hAnsi="Times New Roman" w:cs="Times New Roman"/>
                <w:bCs/>
                <w:sz w:val="18"/>
                <w:szCs w:val="18"/>
              </w:rPr>
            </w:pPr>
            <w:del w:id="556" w:author="Lindsay Alley" w:date="2023-11-06T13:15:00Z">
              <w:r w:rsidRPr="00EC52B9" w:rsidDel="005D70BD">
                <w:rPr>
                  <w:rFonts w:ascii="Times New Roman" w:hAnsi="Times New Roman" w:cs="Times New Roman"/>
                  <w:bCs/>
                  <w:sz w:val="18"/>
                  <w:szCs w:val="18"/>
                </w:rPr>
                <w:delText>.31</w:delText>
              </w:r>
            </w:del>
          </w:p>
        </w:tc>
        <w:tc>
          <w:tcPr>
            <w:tcW w:w="637" w:type="dxa"/>
          </w:tcPr>
          <w:p w14:paraId="6FBCB5FE" w14:textId="6E6658AE" w:rsidR="00EC52B9" w:rsidRPr="00EC52B9" w:rsidDel="005D70BD" w:rsidRDefault="00EC52B9">
            <w:pPr>
              <w:jc w:val="center"/>
              <w:rPr>
                <w:del w:id="557" w:author="Lindsay Alley" w:date="2023-11-06T13:15:00Z"/>
                <w:rFonts w:ascii="Times New Roman" w:hAnsi="Times New Roman" w:cs="Times New Roman"/>
                <w:bCs/>
                <w:i/>
                <w:iCs/>
                <w:sz w:val="18"/>
                <w:szCs w:val="18"/>
              </w:rPr>
            </w:pPr>
            <w:del w:id="558" w:author="Lindsay Alley" w:date="2023-11-06T13:15:00Z">
              <w:r w:rsidRPr="00EC52B9" w:rsidDel="005D70BD">
                <w:rPr>
                  <w:rFonts w:ascii="Times New Roman" w:hAnsi="Times New Roman" w:cs="Times New Roman"/>
                  <w:bCs/>
                  <w:i/>
                  <w:iCs/>
                  <w:sz w:val="18"/>
                  <w:szCs w:val="18"/>
                </w:rPr>
                <w:delText>0</w:delText>
              </w:r>
            </w:del>
          </w:p>
        </w:tc>
      </w:tr>
      <w:tr w:rsidR="00EC52B9" w:rsidRPr="00EC52B9" w:rsidDel="005D70BD" w14:paraId="1393F822" w14:textId="215D8E72">
        <w:trPr>
          <w:trHeight w:val="407"/>
          <w:del w:id="559" w:author="Lindsay Alley" w:date="2023-11-06T13:15:00Z"/>
        </w:trPr>
        <w:tc>
          <w:tcPr>
            <w:tcW w:w="2892" w:type="dxa"/>
          </w:tcPr>
          <w:p w14:paraId="27E2B223" w14:textId="429FE252" w:rsidR="00EC52B9" w:rsidRPr="00EC52B9" w:rsidDel="005D70BD" w:rsidRDefault="00EC52B9">
            <w:pPr>
              <w:rPr>
                <w:del w:id="560" w:author="Lindsay Alley" w:date="2023-11-06T13:15:00Z"/>
                <w:rFonts w:ascii="Times New Roman" w:hAnsi="Times New Roman" w:cs="Times New Roman"/>
                <w:bCs/>
                <w:sz w:val="20"/>
                <w:szCs w:val="20"/>
              </w:rPr>
            </w:pPr>
            <w:del w:id="561" w:author="Lindsay Alley" w:date="2023-11-06T13:15:00Z">
              <w:r w:rsidRPr="00EC52B9" w:rsidDel="005D70BD">
                <w:rPr>
                  <w:rFonts w:ascii="Times New Roman" w:hAnsi="Times New Roman" w:cs="Times New Roman"/>
                  <w:bCs/>
                  <w:sz w:val="20"/>
                  <w:szCs w:val="20"/>
                </w:rPr>
                <w:delText>MTurk (US) vs Student (on.)</w:delText>
              </w:r>
            </w:del>
          </w:p>
        </w:tc>
        <w:tc>
          <w:tcPr>
            <w:tcW w:w="711" w:type="dxa"/>
          </w:tcPr>
          <w:p w14:paraId="3ED8AEB3" w14:textId="26C3F0B0" w:rsidR="00EC52B9" w:rsidRPr="00EC52B9" w:rsidDel="005D70BD" w:rsidRDefault="00EC52B9">
            <w:pPr>
              <w:jc w:val="center"/>
              <w:rPr>
                <w:del w:id="562" w:author="Lindsay Alley" w:date="2023-11-06T13:15:00Z"/>
                <w:rFonts w:ascii="Times New Roman" w:hAnsi="Times New Roman" w:cs="Times New Roman"/>
                <w:b/>
                <w:sz w:val="18"/>
                <w:szCs w:val="18"/>
              </w:rPr>
            </w:pPr>
            <w:del w:id="563" w:author="Lindsay Alley" w:date="2023-11-06T13:15:00Z">
              <w:r w:rsidRPr="00EC52B9" w:rsidDel="005D70BD">
                <w:rPr>
                  <w:rFonts w:ascii="Times New Roman" w:hAnsi="Times New Roman" w:cs="Times New Roman"/>
                  <w:b/>
                  <w:sz w:val="18"/>
                  <w:szCs w:val="18"/>
                </w:rPr>
                <w:delText>.42</w:delText>
              </w:r>
            </w:del>
          </w:p>
        </w:tc>
        <w:tc>
          <w:tcPr>
            <w:tcW w:w="597" w:type="dxa"/>
          </w:tcPr>
          <w:p w14:paraId="19B2D588" w14:textId="6ECE982B" w:rsidR="00EC52B9" w:rsidRPr="00EC52B9" w:rsidDel="005D70BD" w:rsidRDefault="00EC52B9">
            <w:pPr>
              <w:jc w:val="center"/>
              <w:rPr>
                <w:del w:id="564" w:author="Lindsay Alley" w:date="2023-11-06T13:15:00Z"/>
                <w:rFonts w:ascii="Times New Roman" w:hAnsi="Times New Roman" w:cs="Times New Roman"/>
                <w:bCs/>
                <w:i/>
                <w:iCs/>
                <w:sz w:val="18"/>
                <w:szCs w:val="18"/>
              </w:rPr>
            </w:pPr>
            <w:del w:id="565" w:author="Lindsay Alley" w:date="2023-11-06T13:15:00Z">
              <w:r w:rsidRPr="00EC52B9" w:rsidDel="005D70BD">
                <w:rPr>
                  <w:rFonts w:ascii="Times New Roman" w:hAnsi="Times New Roman" w:cs="Times New Roman"/>
                  <w:bCs/>
                  <w:i/>
                  <w:iCs/>
                  <w:sz w:val="18"/>
                  <w:szCs w:val="18"/>
                </w:rPr>
                <w:delText>0</w:delText>
              </w:r>
            </w:del>
          </w:p>
        </w:tc>
        <w:tc>
          <w:tcPr>
            <w:tcW w:w="725" w:type="dxa"/>
          </w:tcPr>
          <w:p w14:paraId="7CB68756" w14:textId="3DD26A7A" w:rsidR="00EC52B9" w:rsidRPr="00EC52B9" w:rsidDel="005D70BD" w:rsidRDefault="00EC52B9">
            <w:pPr>
              <w:jc w:val="center"/>
              <w:rPr>
                <w:del w:id="566" w:author="Lindsay Alley" w:date="2023-11-06T13:15:00Z"/>
                <w:rFonts w:ascii="Times New Roman" w:hAnsi="Times New Roman" w:cs="Times New Roman"/>
                <w:bCs/>
                <w:sz w:val="18"/>
                <w:szCs w:val="18"/>
              </w:rPr>
            </w:pPr>
            <w:del w:id="567" w:author="Lindsay Alley" w:date="2023-11-06T13:15:00Z">
              <w:r w:rsidRPr="00EC52B9" w:rsidDel="005D70BD">
                <w:rPr>
                  <w:rFonts w:ascii="Times New Roman" w:hAnsi="Times New Roman" w:cs="Times New Roman"/>
                  <w:bCs/>
                  <w:sz w:val="18"/>
                  <w:szCs w:val="18"/>
                </w:rPr>
                <w:delText>.29</w:delText>
              </w:r>
            </w:del>
          </w:p>
        </w:tc>
        <w:tc>
          <w:tcPr>
            <w:tcW w:w="740" w:type="dxa"/>
          </w:tcPr>
          <w:p w14:paraId="0172F2A5" w14:textId="0DB1A163" w:rsidR="00EC52B9" w:rsidRPr="00EC52B9" w:rsidDel="005D70BD" w:rsidRDefault="00EC52B9">
            <w:pPr>
              <w:jc w:val="center"/>
              <w:rPr>
                <w:del w:id="568" w:author="Lindsay Alley" w:date="2023-11-06T13:15:00Z"/>
                <w:rFonts w:ascii="Times New Roman" w:hAnsi="Times New Roman" w:cs="Times New Roman"/>
                <w:bCs/>
                <w:sz w:val="18"/>
                <w:szCs w:val="18"/>
              </w:rPr>
            </w:pPr>
            <w:del w:id="569" w:author="Lindsay Alley" w:date="2023-11-06T13:15:00Z">
              <w:r w:rsidRPr="00EC52B9" w:rsidDel="005D70BD">
                <w:rPr>
                  <w:rFonts w:ascii="Times New Roman" w:hAnsi="Times New Roman" w:cs="Times New Roman"/>
                  <w:bCs/>
                  <w:sz w:val="18"/>
                  <w:szCs w:val="18"/>
                </w:rPr>
                <w:delText>.07</w:delText>
              </w:r>
            </w:del>
          </w:p>
        </w:tc>
        <w:tc>
          <w:tcPr>
            <w:tcW w:w="637" w:type="dxa"/>
          </w:tcPr>
          <w:p w14:paraId="31D355EB" w14:textId="0FDCB6CD" w:rsidR="00EC52B9" w:rsidRPr="00EC52B9" w:rsidDel="005D70BD" w:rsidRDefault="00EC52B9">
            <w:pPr>
              <w:jc w:val="center"/>
              <w:rPr>
                <w:del w:id="570" w:author="Lindsay Alley" w:date="2023-11-06T13:15:00Z"/>
                <w:rFonts w:ascii="Times New Roman" w:hAnsi="Times New Roman" w:cs="Times New Roman"/>
                <w:b/>
                <w:sz w:val="18"/>
                <w:szCs w:val="18"/>
              </w:rPr>
            </w:pPr>
            <w:del w:id="571" w:author="Lindsay Alley" w:date="2023-11-06T13:15:00Z">
              <w:r w:rsidRPr="00EC52B9" w:rsidDel="005D70BD">
                <w:rPr>
                  <w:rFonts w:ascii="Times New Roman" w:hAnsi="Times New Roman" w:cs="Times New Roman"/>
                  <w:b/>
                  <w:sz w:val="18"/>
                  <w:szCs w:val="18"/>
                </w:rPr>
                <w:delText>.31</w:delText>
              </w:r>
            </w:del>
          </w:p>
        </w:tc>
      </w:tr>
      <w:tr w:rsidR="00EC52B9" w:rsidRPr="00EC52B9" w:rsidDel="005D70BD" w14:paraId="163F7293" w14:textId="05840094">
        <w:trPr>
          <w:trHeight w:val="407"/>
          <w:del w:id="572" w:author="Lindsay Alley" w:date="2023-11-06T13:15:00Z"/>
        </w:trPr>
        <w:tc>
          <w:tcPr>
            <w:tcW w:w="2892" w:type="dxa"/>
          </w:tcPr>
          <w:p w14:paraId="2EA2F493" w14:textId="1AEC151C" w:rsidR="00EC52B9" w:rsidRPr="00EC52B9" w:rsidDel="005D70BD" w:rsidRDefault="00EC52B9">
            <w:pPr>
              <w:rPr>
                <w:del w:id="573" w:author="Lindsay Alley" w:date="2023-11-06T13:15:00Z"/>
                <w:rFonts w:ascii="Times New Roman" w:hAnsi="Times New Roman" w:cs="Times New Roman"/>
                <w:bCs/>
                <w:sz w:val="20"/>
                <w:szCs w:val="20"/>
              </w:rPr>
            </w:pPr>
            <w:del w:id="574" w:author="Lindsay Alley" w:date="2023-11-06T13:15:00Z">
              <w:r w:rsidRPr="00EC52B9" w:rsidDel="005D70BD">
                <w:rPr>
                  <w:rFonts w:ascii="Times New Roman" w:hAnsi="Times New Roman" w:cs="Times New Roman"/>
                  <w:bCs/>
                  <w:sz w:val="20"/>
                  <w:szCs w:val="20"/>
                </w:rPr>
                <w:delText>Student (lab) vs Student (on.)</w:delText>
              </w:r>
            </w:del>
          </w:p>
        </w:tc>
        <w:tc>
          <w:tcPr>
            <w:tcW w:w="711" w:type="dxa"/>
          </w:tcPr>
          <w:p w14:paraId="3C8D80C9" w14:textId="0DC52D3A" w:rsidR="00EC52B9" w:rsidRPr="00EC52B9" w:rsidDel="005D70BD" w:rsidRDefault="00EC52B9">
            <w:pPr>
              <w:jc w:val="center"/>
              <w:rPr>
                <w:del w:id="575" w:author="Lindsay Alley" w:date="2023-11-06T13:15:00Z"/>
                <w:rFonts w:ascii="Times New Roman" w:hAnsi="Times New Roman" w:cs="Times New Roman"/>
                <w:b/>
                <w:sz w:val="18"/>
                <w:szCs w:val="18"/>
              </w:rPr>
            </w:pPr>
            <w:del w:id="576" w:author="Lindsay Alley" w:date="2023-11-06T13:15:00Z">
              <w:r w:rsidRPr="00EC52B9" w:rsidDel="005D70BD">
                <w:rPr>
                  <w:rFonts w:ascii="Times New Roman" w:hAnsi="Times New Roman" w:cs="Times New Roman"/>
                  <w:b/>
                  <w:sz w:val="18"/>
                  <w:szCs w:val="18"/>
                </w:rPr>
                <w:delText>.27</w:delText>
              </w:r>
            </w:del>
          </w:p>
        </w:tc>
        <w:tc>
          <w:tcPr>
            <w:tcW w:w="597" w:type="dxa"/>
          </w:tcPr>
          <w:p w14:paraId="1B9264E5" w14:textId="1629DA1E" w:rsidR="00EC52B9" w:rsidRPr="00EC52B9" w:rsidDel="005D70BD" w:rsidRDefault="00EC52B9">
            <w:pPr>
              <w:jc w:val="center"/>
              <w:rPr>
                <w:del w:id="577" w:author="Lindsay Alley" w:date="2023-11-06T13:15:00Z"/>
                <w:rFonts w:ascii="Times New Roman" w:hAnsi="Times New Roman" w:cs="Times New Roman"/>
                <w:b/>
                <w:sz w:val="18"/>
                <w:szCs w:val="18"/>
              </w:rPr>
            </w:pPr>
            <w:del w:id="578" w:author="Lindsay Alley" w:date="2023-11-06T13:15:00Z">
              <w:r w:rsidRPr="00EC52B9" w:rsidDel="005D70BD">
                <w:rPr>
                  <w:rFonts w:ascii="Times New Roman" w:hAnsi="Times New Roman" w:cs="Times New Roman"/>
                  <w:b/>
                  <w:sz w:val="18"/>
                  <w:szCs w:val="18"/>
                </w:rPr>
                <w:delText>.18</w:delText>
              </w:r>
            </w:del>
          </w:p>
        </w:tc>
        <w:tc>
          <w:tcPr>
            <w:tcW w:w="725" w:type="dxa"/>
          </w:tcPr>
          <w:p w14:paraId="5A355418" w14:textId="71D0BA51" w:rsidR="00EC52B9" w:rsidRPr="00EC52B9" w:rsidDel="005D70BD" w:rsidRDefault="00EC52B9">
            <w:pPr>
              <w:jc w:val="center"/>
              <w:rPr>
                <w:del w:id="579" w:author="Lindsay Alley" w:date="2023-11-06T13:15:00Z"/>
                <w:rFonts w:ascii="Times New Roman" w:hAnsi="Times New Roman" w:cs="Times New Roman"/>
                <w:b/>
                <w:sz w:val="18"/>
                <w:szCs w:val="18"/>
              </w:rPr>
            </w:pPr>
            <w:del w:id="580" w:author="Lindsay Alley" w:date="2023-11-06T13:15:00Z">
              <w:r w:rsidRPr="00EC52B9" w:rsidDel="005D70BD">
                <w:rPr>
                  <w:rFonts w:ascii="Times New Roman" w:hAnsi="Times New Roman" w:cs="Times New Roman"/>
                  <w:b/>
                  <w:sz w:val="18"/>
                  <w:szCs w:val="18"/>
                </w:rPr>
                <w:delText>.23</w:delText>
              </w:r>
            </w:del>
          </w:p>
        </w:tc>
        <w:tc>
          <w:tcPr>
            <w:tcW w:w="740" w:type="dxa"/>
          </w:tcPr>
          <w:p w14:paraId="4AE811AE" w14:textId="6BA9A7DA" w:rsidR="00EC52B9" w:rsidRPr="00EC52B9" w:rsidDel="005D70BD" w:rsidRDefault="00EC52B9">
            <w:pPr>
              <w:jc w:val="center"/>
              <w:rPr>
                <w:del w:id="581" w:author="Lindsay Alley" w:date="2023-11-06T13:15:00Z"/>
                <w:rFonts w:ascii="Times New Roman" w:hAnsi="Times New Roman" w:cs="Times New Roman"/>
                <w:bCs/>
                <w:sz w:val="18"/>
                <w:szCs w:val="18"/>
              </w:rPr>
            </w:pPr>
            <w:del w:id="582" w:author="Lindsay Alley" w:date="2023-11-06T13:15:00Z">
              <w:r w:rsidRPr="00EC52B9" w:rsidDel="005D70BD">
                <w:rPr>
                  <w:rFonts w:ascii="Times New Roman" w:hAnsi="Times New Roman" w:cs="Times New Roman"/>
                  <w:bCs/>
                  <w:sz w:val="18"/>
                  <w:szCs w:val="18"/>
                </w:rPr>
                <w:delText>.07</w:delText>
              </w:r>
            </w:del>
          </w:p>
        </w:tc>
        <w:tc>
          <w:tcPr>
            <w:tcW w:w="637" w:type="dxa"/>
          </w:tcPr>
          <w:p w14:paraId="43FB2ECE" w14:textId="21F66B6D" w:rsidR="00EC52B9" w:rsidRPr="00EC52B9" w:rsidDel="005D70BD" w:rsidRDefault="00EC52B9">
            <w:pPr>
              <w:jc w:val="center"/>
              <w:rPr>
                <w:del w:id="583" w:author="Lindsay Alley" w:date="2023-11-06T13:15:00Z"/>
                <w:rFonts w:ascii="Times New Roman" w:hAnsi="Times New Roman" w:cs="Times New Roman"/>
                <w:bCs/>
                <w:i/>
                <w:iCs/>
                <w:sz w:val="18"/>
                <w:szCs w:val="18"/>
              </w:rPr>
            </w:pPr>
            <w:del w:id="584" w:author="Lindsay Alley" w:date="2023-11-06T13:15:00Z">
              <w:r w:rsidRPr="00EC52B9" w:rsidDel="005D70BD">
                <w:rPr>
                  <w:rFonts w:ascii="Times New Roman" w:hAnsi="Times New Roman" w:cs="Times New Roman"/>
                  <w:bCs/>
                  <w:i/>
                  <w:iCs/>
                  <w:sz w:val="18"/>
                  <w:szCs w:val="18"/>
                </w:rPr>
                <w:delText>0</w:delText>
              </w:r>
            </w:del>
          </w:p>
        </w:tc>
      </w:tr>
    </w:tbl>
    <w:p w14:paraId="7CB8AE04" w14:textId="52119EBC" w:rsidR="00EC52B9" w:rsidRPr="00EC52B9" w:rsidDel="005D70BD" w:rsidRDefault="00EC52B9" w:rsidP="00EC52B9">
      <w:pPr>
        <w:rPr>
          <w:del w:id="585" w:author="Lindsay Alley" w:date="2023-11-06T13:15:00Z"/>
          <w:rFonts w:ascii="Times New Roman" w:hAnsi="Times New Roman" w:cs="Times New Roman"/>
          <w:sz w:val="24"/>
          <w:szCs w:val="24"/>
        </w:rPr>
      </w:pPr>
      <w:del w:id="586" w:author="Lindsay Alley" w:date="2023-11-06T13:15:00Z">
        <w:r w:rsidDel="005D70BD">
          <w:rPr>
            <w:rFonts w:ascii="Times New Roman" w:eastAsia="Times New Roman" w:hAnsi="Times New Roman" w:cs="Times New Roman"/>
            <w:b/>
            <w:sz w:val="24"/>
            <w:szCs w:val="24"/>
          </w:rPr>
          <w:delText xml:space="preserve">Table 15. </w:delText>
        </w:r>
        <w:r w:rsidDel="005D70BD">
          <w:rPr>
            <w:rFonts w:ascii="Times New Roman" w:eastAsia="Times New Roman" w:hAnsi="Times New Roman" w:cs="Times New Roman"/>
            <w:bCs/>
            <w:sz w:val="24"/>
            <w:szCs w:val="24"/>
          </w:rPr>
          <w:delText xml:space="preserve">DMACS effect sizes for the Desire for Control Products scale.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I257P515L895I628&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53F8D786" w14:textId="09036ACA" w:rsidR="00EC52B9" w:rsidRPr="00EC52B9" w:rsidDel="005D70BD" w:rsidRDefault="00EC52B9" w:rsidP="00EC52B9">
      <w:pPr>
        <w:rPr>
          <w:del w:id="587" w:author="Lindsay Alley" w:date="2023-11-06T13:15:00Z"/>
          <w:rFonts w:ascii="Times New Roman" w:hAnsi="Times New Roman" w:cs="Times New Roman"/>
        </w:rPr>
      </w:pPr>
    </w:p>
    <w:tbl>
      <w:tblPr>
        <w:tblStyle w:val="TableGrid"/>
        <w:tblW w:w="9350" w:type="dxa"/>
        <w:tblLook w:val="04A0" w:firstRow="1" w:lastRow="0" w:firstColumn="1" w:lastColumn="0" w:noHBand="0" w:noVBand="1"/>
      </w:tblPr>
      <w:tblGrid>
        <w:gridCol w:w="2503"/>
        <w:gridCol w:w="1493"/>
        <w:gridCol w:w="1680"/>
        <w:gridCol w:w="1835"/>
        <w:gridCol w:w="1839"/>
      </w:tblGrid>
      <w:tr w:rsidR="00EC52B9" w:rsidRPr="00EC52B9" w:rsidDel="005D70BD" w14:paraId="0AFAC49A" w14:textId="0AFCB0AA">
        <w:trPr>
          <w:trHeight w:val="315"/>
          <w:del w:id="588" w:author="Lindsay Alley" w:date="2023-11-06T13:15:00Z"/>
        </w:trPr>
        <w:tc>
          <w:tcPr>
            <w:tcW w:w="2503" w:type="dxa"/>
            <w:vMerge w:val="restart"/>
          </w:tcPr>
          <w:p w14:paraId="0C710421" w14:textId="0C83D953" w:rsidR="00EC52B9" w:rsidRPr="00EC52B9" w:rsidDel="005D70BD" w:rsidRDefault="00EC52B9">
            <w:pPr>
              <w:rPr>
                <w:del w:id="589" w:author="Lindsay Alley" w:date="2023-11-06T13:15:00Z"/>
                <w:rFonts w:ascii="Times New Roman" w:hAnsi="Times New Roman" w:cs="Times New Roman"/>
                <w:b/>
                <w:sz w:val="24"/>
                <w:szCs w:val="24"/>
              </w:rPr>
            </w:pPr>
            <w:del w:id="590" w:author="Lindsay Alley" w:date="2023-11-06T13:15:00Z">
              <w:r w:rsidRPr="00EC52B9" w:rsidDel="005D70BD">
                <w:rPr>
                  <w:rFonts w:ascii="Times New Roman" w:hAnsi="Times New Roman" w:cs="Times New Roman"/>
                  <w:b/>
                  <w:sz w:val="24"/>
                  <w:szCs w:val="24"/>
                </w:rPr>
                <w:delText xml:space="preserve">Scale: </w:delText>
              </w:r>
            </w:del>
          </w:p>
          <w:p w14:paraId="66B80E4C" w14:textId="433287A1" w:rsidR="00EC52B9" w:rsidRPr="00EC52B9" w:rsidDel="005D70BD" w:rsidRDefault="00EC52B9">
            <w:pPr>
              <w:rPr>
                <w:del w:id="591" w:author="Lindsay Alley" w:date="2023-11-06T13:15:00Z"/>
                <w:rFonts w:ascii="Times New Roman" w:hAnsi="Times New Roman" w:cs="Times New Roman"/>
                <w:b/>
                <w:sz w:val="24"/>
                <w:szCs w:val="24"/>
              </w:rPr>
            </w:pPr>
            <w:del w:id="592" w:author="Lindsay Alley" w:date="2023-11-06T13:15:00Z">
              <w:r w:rsidRPr="00EC52B9" w:rsidDel="005D70BD">
                <w:rPr>
                  <w:rFonts w:ascii="Times New Roman" w:hAnsi="Times New Roman" w:cs="Times New Roman"/>
                  <w:bCs/>
                </w:rPr>
                <w:delText>Desire for Control Products</w:delText>
              </w:r>
            </w:del>
          </w:p>
        </w:tc>
        <w:tc>
          <w:tcPr>
            <w:tcW w:w="6847" w:type="dxa"/>
            <w:gridSpan w:val="4"/>
          </w:tcPr>
          <w:p w14:paraId="3E096F2C" w14:textId="3FBE84E2" w:rsidR="00EC52B9" w:rsidRPr="00EC52B9" w:rsidDel="005D70BD" w:rsidRDefault="00EC52B9">
            <w:pPr>
              <w:jc w:val="center"/>
              <w:rPr>
                <w:del w:id="593" w:author="Lindsay Alley" w:date="2023-11-06T13:15:00Z"/>
                <w:rFonts w:ascii="Times New Roman" w:hAnsi="Times New Roman" w:cs="Times New Roman"/>
                <w:b/>
                <w:sz w:val="24"/>
                <w:szCs w:val="24"/>
              </w:rPr>
            </w:pPr>
            <w:del w:id="594" w:author="Lindsay Alley" w:date="2023-11-06T13:15:00Z">
              <w:r w:rsidRPr="00EC52B9" w:rsidDel="005D70BD">
                <w:rPr>
                  <w:rFonts w:ascii="Times New Roman" w:hAnsi="Times New Roman" w:cs="Times New Roman"/>
                  <w:b/>
                  <w:sz w:val="24"/>
                  <w:szCs w:val="24"/>
                </w:rPr>
                <w:delText>Partial Equivalence Model</w:delText>
              </w:r>
            </w:del>
          </w:p>
        </w:tc>
      </w:tr>
      <w:tr w:rsidR="00EC52B9" w:rsidRPr="00EC52B9" w:rsidDel="005D70BD" w14:paraId="729C7063" w14:textId="4323A2B8">
        <w:trPr>
          <w:trHeight w:val="225"/>
          <w:del w:id="595" w:author="Lindsay Alley" w:date="2023-11-06T13:15:00Z"/>
        </w:trPr>
        <w:tc>
          <w:tcPr>
            <w:tcW w:w="2503" w:type="dxa"/>
            <w:vMerge/>
          </w:tcPr>
          <w:p w14:paraId="515504B6" w14:textId="1B122614" w:rsidR="00EC52B9" w:rsidRPr="00EC52B9" w:rsidDel="005D70BD" w:rsidRDefault="00EC52B9">
            <w:pPr>
              <w:rPr>
                <w:del w:id="596" w:author="Lindsay Alley" w:date="2023-11-06T13:15:00Z"/>
                <w:rFonts w:ascii="Times New Roman" w:hAnsi="Times New Roman" w:cs="Times New Roman"/>
                <w:b/>
                <w:sz w:val="24"/>
                <w:szCs w:val="24"/>
              </w:rPr>
            </w:pPr>
          </w:p>
        </w:tc>
        <w:tc>
          <w:tcPr>
            <w:tcW w:w="1493" w:type="dxa"/>
          </w:tcPr>
          <w:p w14:paraId="45A29FDF" w14:textId="46DB9C15" w:rsidR="00EC52B9" w:rsidRPr="00EC52B9" w:rsidDel="005D70BD" w:rsidRDefault="00EC52B9">
            <w:pPr>
              <w:jc w:val="center"/>
              <w:rPr>
                <w:del w:id="597" w:author="Lindsay Alley" w:date="2023-11-06T13:15:00Z"/>
                <w:rFonts w:ascii="Times New Roman" w:hAnsi="Times New Roman" w:cs="Times New Roman"/>
                <w:b/>
                <w:sz w:val="20"/>
                <w:szCs w:val="20"/>
              </w:rPr>
            </w:pPr>
            <w:del w:id="598" w:author="Lindsay Alley" w:date="2023-11-06T13:15:00Z">
              <w:r w:rsidRPr="00EC52B9" w:rsidDel="005D70BD">
                <w:rPr>
                  <w:rFonts w:ascii="Times New Roman" w:hAnsi="Times New Roman" w:cs="Times New Roman"/>
                  <w:b/>
                  <w:sz w:val="20"/>
                  <w:szCs w:val="20"/>
                </w:rPr>
                <w:delText>Anchor item</w:delText>
              </w:r>
            </w:del>
          </w:p>
        </w:tc>
        <w:tc>
          <w:tcPr>
            <w:tcW w:w="1680" w:type="dxa"/>
          </w:tcPr>
          <w:p w14:paraId="0ADBFB1E" w14:textId="77849638" w:rsidR="00EC52B9" w:rsidRPr="00EC52B9" w:rsidDel="005D70BD" w:rsidRDefault="00EC52B9">
            <w:pPr>
              <w:jc w:val="center"/>
              <w:rPr>
                <w:del w:id="599" w:author="Lindsay Alley" w:date="2023-11-06T13:15:00Z"/>
                <w:rFonts w:ascii="Times New Roman" w:hAnsi="Times New Roman" w:cs="Times New Roman"/>
                <w:b/>
                <w:sz w:val="20"/>
                <w:szCs w:val="20"/>
              </w:rPr>
            </w:pPr>
            <w:del w:id="600" w:author="Lindsay Alley" w:date="2023-11-06T13:15:00Z">
              <w:r w:rsidRPr="00EC52B9" w:rsidDel="005D70BD">
                <w:rPr>
                  <w:rFonts w:ascii="Times New Roman" w:hAnsi="Times New Roman" w:cs="Times New Roman"/>
                  <w:b/>
                  <w:sz w:val="20"/>
                  <w:szCs w:val="20"/>
                </w:rPr>
                <w:delText>Loadings freed</w:delText>
              </w:r>
            </w:del>
          </w:p>
        </w:tc>
        <w:tc>
          <w:tcPr>
            <w:tcW w:w="1835" w:type="dxa"/>
          </w:tcPr>
          <w:p w14:paraId="343D5DDB" w14:textId="44181547" w:rsidR="00EC52B9" w:rsidRPr="00EC52B9" w:rsidDel="005D70BD" w:rsidRDefault="00EC52B9">
            <w:pPr>
              <w:jc w:val="center"/>
              <w:rPr>
                <w:del w:id="601" w:author="Lindsay Alley" w:date="2023-11-06T13:15:00Z"/>
                <w:rFonts w:ascii="Times New Roman" w:hAnsi="Times New Roman" w:cs="Times New Roman"/>
                <w:b/>
                <w:sz w:val="20"/>
                <w:szCs w:val="20"/>
              </w:rPr>
            </w:pPr>
            <w:del w:id="602" w:author="Lindsay Alley" w:date="2023-11-06T13:15:00Z">
              <w:r w:rsidRPr="00EC52B9" w:rsidDel="005D70BD">
                <w:rPr>
                  <w:rFonts w:ascii="Times New Roman" w:hAnsi="Times New Roman" w:cs="Times New Roman"/>
                  <w:b/>
                  <w:sz w:val="20"/>
                  <w:szCs w:val="20"/>
                </w:rPr>
                <w:delText>Intercepts freed</w:delText>
              </w:r>
            </w:del>
          </w:p>
        </w:tc>
        <w:tc>
          <w:tcPr>
            <w:tcW w:w="1839" w:type="dxa"/>
          </w:tcPr>
          <w:p w14:paraId="314657A0" w14:textId="575A6D65" w:rsidR="00EC52B9" w:rsidRPr="00EC52B9" w:rsidDel="005D70BD" w:rsidRDefault="00EC52B9">
            <w:pPr>
              <w:jc w:val="center"/>
              <w:rPr>
                <w:del w:id="603" w:author="Lindsay Alley" w:date="2023-11-06T13:15:00Z"/>
                <w:rFonts w:ascii="Times New Roman" w:hAnsi="Times New Roman" w:cs="Times New Roman"/>
                <w:b/>
                <w:sz w:val="20"/>
                <w:szCs w:val="20"/>
              </w:rPr>
            </w:pPr>
            <w:del w:id="604" w:author="Lindsay Alley" w:date="2023-11-06T13:15:00Z">
              <w:r w:rsidRPr="00EC52B9" w:rsidDel="005D70BD">
                <w:rPr>
                  <w:rFonts w:ascii="Times New Roman" w:hAnsi="Times New Roman" w:cs="Times New Roman"/>
                  <w:b/>
                  <w:sz w:val="20"/>
                  <w:szCs w:val="20"/>
                </w:rPr>
                <w:delText>Error variances freed</w:delText>
              </w:r>
            </w:del>
          </w:p>
        </w:tc>
      </w:tr>
      <w:tr w:rsidR="00EC52B9" w:rsidRPr="00EC52B9" w:rsidDel="005D70BD" w14:paraId="1E0CF8E0" w14:textId="0D8A59BE">
        <w:trPr>
          <w:del w:id="605" w:author="Lindsay Alley" w:date="2023-11-06T13:15:00Z"/>
        </w:trPr>
        <w:tc>
          <w:tcPr>
            <w:tcW w:w="2503" w:type="dxa"/>
          </w:tcPr>
          <w:p w14:paraId="769068F1" w14:textId="5B0B2969" w:rsidR="00EC52B9" w:rsidRPr="00EC52B9" w:rsidDel="005D70BD" w:rsidRDefault="00EC52B9">
            <w:pPr>
              <w:rPr>
                <w:del w:id="606" w:author="Lindsay Alley" w:date="2023-11-06T13:15:00Z"/>
                <w:rFonts w:ascii="Times New Roman" w:hAnsi="Times New Roman" w:cs="Times New Roman"/>
                <w:b/>
                <w:sz w:val="20"/>
                <w:szCs w:val="20"/>
              </w:rPr>
            </w:pPr>
            <w:del w:id="607" w:author="Lindsay Alley" w:date="2023-11-06T13:15:00Z">
              <w:r w:rsidRPr="00EC52B9" w:rsidDel="005D70BD">
                <w:rPr>
                  <w:rFonts w:ascii="Times New Roman" w:hAnsi="Times New Roman" w:cs="Times New Roman"/>
                  <w:bCs/>
                  <w:sz w:val="20"/>
                  <w:szCs w:val="20"/>
                </w:rPr>
                <w:delText>MTurk (India) vs Student (lab)</w:delText>
              </w:r>
            </w:del>
          </w:p>
        </w:tc>
        <w:tc>
          <w:tcPr>
            <w:tcW w:w="1493" w:type="dxa"/>
          </w:tcPr>
          <w:p w14:paraId="1D16E3CF" w14:textId="051F2BAD" w:rsidR="00EC52B9" w:rsidRPr="00EC52B9" w:rsidDel="005D70BD" w:rsidRDefault="00EC52B9">
            <w:pPr>
              <w:rPr>
                <w:del w:id="608" w:author="Lindsay Alley" w:date="2023-11-06T13:15:00Z"/>
                <w:rFonts w:ascii="Times New Roman" w:hAnsi="Times New Roman" w:cs="Times New Roman"/>
                <w:bCs/>
                <w:sz w:val="20"/>
                <w:szCs w:val="20"/>
              </w:rPr>
            </w:pPr>
            <w:del w:id="609" w:author="Lindsay Alley" w:date="2023-11-06T13:15:00Z">
              <w:r w:rsidRPr="00EC52B9" w:rsidDel="005D70BD">
                <w:rPr>
                  <w:rFonts w:ascii="Times New Roman" w:hAnsi="Times New Roman" w:cs="Times New Roman"/>
                  <w:bCs/>
                  <w:sz w:val="20"/>
                  <w:szCs w:val="20"/>
                </w:rPr>
                <w:delText>Item 5</w:delText>
              </w:r>
            </w:del>
          </w:p>
        </w:tc>
        <w:tc>
          <w:tcPr>
            <w:tcW w:w="1680" w:type="dxa"/>
          </w:tcPr>
          <w:p w14:paraId="122E323A" w14:textId="51B73DB6" w:rsidR="00EC52B9" w:rsidRPr="00EC52B9" w:rsidDel="005D70BD" w:rsidRDefault="00EC52B9">
            <w:pPr>
              <w:rPr>
                <w:del w:id="610" w:author="Lindsay Alley" w:date="2023-11-06T13:15:00Z"/>
                <w:rFonts w:ascii="Times New Roman" w:hAnsi="Times New Roman" w:cs="Times New Roman"/>
                <w:bCs/>
                <w:sz w:val="20"/>
                <w:szCs w:val="20"/>
              </w:rPr>
            </w:pPr>
            <w:del w:id="611" w:author="Lindsay Alley" w:date="2023-11-06T13:15:00Z">
              <w:r w:rsidRPr="00EC52B9" w:rsidDel="005D70BD">
                <w:rPr>
                  <w:rFonts w:ascii="Times New Roman" w:hAnsi="Times New Roman" w:cs="Times New Roman"/>
                  <w:bCs/>
                  <w:sz w:val="20"/>
                  <w:szCs w:val="20"/>
                </w:rPr>
                <w:delText>None</w:delText>
              </w:r>
            </w:del>
          </w:p>
        </w:tc>
        <w:tc>
          <w:tcPr>
            <w:tcW w:w="1835" w:type="dxa"/>
          </w:tcPr>
          <w:p w14:paraId="11498D20" w14:textId="61BC8B5F" w:rsidR="00EC52B9" w:rsidRPr="00EC52B9" w:rsidDel="005D70BD" w:rsidRDefault="00EC52B9">
            <w:pPr>
              <w:rPr>
                <w:del w:id="612" w:author="Lindsay Alley" w:date="2023-11-06T13:15:00Z"/>
                <w:rFonts w:ascii="Times New Roman" w:hAnsi="Times New Roman" w:cs="Times New Roman"/>
                <w:bCs/>
                <w:sz w:val="20"/>
                <w:szCs w:val="20"/>
              </w:rPr>
            </w:pPr>
            <w:del w:id="613" w:author="Lindsay Alley" w:date="2023-11-06T13:15:00Z">
              <w:r w:rsidRPr="00EC52B9" w:rsidDel="005D70BD">
                <w:rPr>
                  <w:rFonts w:ascii="Times New Roman" w:hAnsi="Times New Roman" w:cs="Times New Roman"/>
                  <w:bCs/>
                  <w:sz w:val="20"/>
                  <w:szCs w:val="20"/>
                </w:rPr>
                <w:delText>Item 1, 3</w:delText>
              </w:r>
            </w:del>
          </w:p>
        </w:tc>
        <w:tc>
          <w:tcPr>
            <w:tcW w:w="1839" w:type="dxa"/>
          </w:tcPr>
          <w:p w14:paraId="4DB7C4FD" w14:textId="213BC892" w:rsidR="00EC52B9" w:rsidRPr="00EC52B9" w:rsidDel="005D70BD" w:rsidRDefault="00EC52B9">
            <w:pPr>
              <w:rPr>
                <w:del w:id="614" w:author="Lindsay Alley" w:date="2023-11-06T13:15:00Z"/>
                <w:rFonts w:ascii="Times New Roman" w:hAnsi="Times New Roman" w:cs="Times New Roman"/>
                <w:bCs/>
                <w:sz w:val="20"/>
                <w:szCs w:val="20"/>
              </w:rPr>
            </w:pPr>
            <w:del w:id="615" w:author="Lindsay Alley" w:date="2023-11-06T13:15:00Z">
              <w:r w:rsidRPr="00EC52B9" w:rsidDel="005D70BD">
                <w:rPr>
                  <w:rFonts w:ascii="Times New Roman" w:hAnsi="Times New Roman" w:cs="Times New Roman"/>
                  <w:bCs/>
                  <w:sz w:val="20"/>
                  <w:szCs w:val="20"/>
                </w:rPr>
                <w:delText>Yes</w:delText>
              </w:r>
            </w:del>
          </w:p>
        </w:tc>
      </w:tr>
      <w:tr w:rsidR="00EC52B9" w:rsidRPr="00EC52B9" w:rsidDel="005D70BD" w14:paraId="11603C0F" w14:textId="387E802A">
        <w:trPr>
          <w:del w:id="616" w:author="Lindsay Alley" w:date="2023-11-06T13:15:00Z"/>
        </w:trPr>
        <w:tc>
          <w:tcPr>
            <w:tcW w:w="2503" w:type="dxa"/>
          </w:tcPr>
          <w:p w14:paraId="72B4707B" w14:textId="3FCCD5E0" w:rsidR="00EC52B9" w:rsidRPr="00EC52B9" w:rsidDel="005D70BD" w:rsidRDefault="00EC52B9">
            <w:pPr>
              <w:rPr>
                <w:del w:id="617" w:author="Lindsay Alley" w:date="2023-11-06T13:15:00Z"/>
                <w:rFonts w:ascii="Times New Roman" w:hAnsi="Times New Roman" w:cs="Times New Roman"/>
                <w:bCs/>
                <w:sz w:val="20"/>
                <w:szCs w:val="20"/>
              </w:rPr>
            </w:pPr>
            <w:del w:id="618" w:author="Lindsay Alley" w:date="2023-11-06T13:15:00Z">
              <w:r w:rsidRPr="00EC52B9" w:rsidDel="005D70BD">
                <w:rPr>
                  <w:rFonts w:ascii="Times New Roman" w:hAnsi="Times New Roman" w:cs="Times New Roman"/>
                  <w:bCs/>
                  <w:sz w:val="20"/>
                  <w:szCs w:val="20"/>
                </w:rPr>
                <w:delText>MTurk (US) vs Student (on.)</w:delText>
              </w:r>
            </w:del>
          </w:p>
        </w:tc>
        <w:tc>
          <w:tcPr>
            <w:tcW w:w="1493" w:type="dxa"/>
          </w:tcPr>
          <w:p w14:paraId="0F4C06FD" w14:textId="1810EC60" w:rsidR="00EC52B9" w:rsidRPr="00EC52B9" w:rsidDel="005D70BD" w:rsidRDefault="00EC52B9">
            <w:pPr>
              <w:rPr>
                <w:del w:id="619" w:author="Lindsay Alley" w:date="2023-11-06T13:15:00Z"/>
                <w:rFonts w:ascii="Times New Roman" w:hAnsi="Times New Roman" w:cs="Times New Roman"/>
                <w:bCs/>
                <w:sz w:val="20"/>
                <w:szCs w:val="20"/>
              </w:rPr>
            </w:pPr>
            <w:del w:id="620" w:author="Lindsay Alley" w:date="2023-11-06T13:15:00Z">
              <w:r w:rsidRPr="00EC52B9" w:rsidDel="005D70BD">
                <w:rPr>
                  <w:rFonts w:ascii="Times New Roman" w:hAnsi="Times New Roman" w:cs="Times New Roman"/>
                  <w:bCs/>
                  <w:sz w:val="20"/>
                  <w:szCs w:val="20"/>
                </w:rPr>
                <w:delText>Item 2</w:delText>
              </w:r>
            </w:del>
          </w:p>
        </w:tc>
        <w:tc>
          <w:tcPr>
            <w:tcW w:w="1680" w:type="dxa"/>
          </w:tcPr>
          <w:p w14:paraId="72B4C564" w14:textId="71AEED5F" w:rsidR="00EC52B9" w:rsidRPr="00EC52B9" w:rsidDel="005D70BD" w:rsidRDefault="00EC52B9">
            <w:pPr>
              <w:rPr>
                <w:del w:id="621" w:author="Lindsay Alley" w:date="2023-11-06T13:15:00Z"/>
                <w:rFonts w:ascii="Times New Roman" w:hAnsi="Times New Roman" w:cs="Times New Roman"/>
                <w:bCs/>
                <w:sz w:val="20"/>
                <w:szCs w:val="20"/>
              </w:rPr>
            </w:pPr>
            <w:del w:id="622" w:author="Lindsay Alley" w:date="2023-11-06T13:15:00Z">
              <w:r w:rsidRPr="00EC52B9" w:rsidDel="005D70BD">
                <w:rPr>
                  <w:rFonts w:ascii="Times New Roman" w:hAnsi="Times New Roman" w:cs="Times New Roman"/>
                  <w:bCs/>
                  <w:sz w:val="20"/>
                  <w:szCs w:val="20"/>
                </w:rPr>
                <w:delText>None</w:delText>
              </w:r>
            </w:del>
          </w:p>
        </w:tc>
        <w:tc>
          <w:tcPr>
            <w:tcW w:w="1835" w:type="dxa"/>
          </w:tcPr>
          <w:p w14:paraId="1C0570FC" w14:textId="38744898" w:rsidR="00EC52B9" w:rsidRPr="00EC52B9" w:rsidDel="005D70BD" w:rsidRDefault="00EC52B9">
            <w:pPr>
              <w:rPr>
                <w:del w:id="623" w:author="Lindsay Alley" w:date="2023-11-06T13:15:00Z"/>
                <w:rFonts w:ascii="Times New Roman" w:hAnsi="Times New Roman" w:cs="Times New Roman"/>
                <w:bCs/>
                <w:sz w:val="20"/>
                <w:szCs w:val="20"/>
              </w:rPr>
            </w:pPr>
            <w:del w:id="624" w:author="Lindsay Alley" w:date="2023-11-06T13:15:00Z">
              <w:r w:rsidRPr="00EC52B9" w:rsidDel="005D70BD">
                <w:rPr>
                  <w:rFonts w:ascii="Times New Roman" w:hAnsi="Times New Roman" w:cs="Times New Roman"/>
                  <w:bCs/>
                  <w:sz w:val="20"/>
                  <w:szCs w:val="20"/>
                </w:rPr>
                <w:delText>Item 1, 5</w:delText>
              </w:r>
            </w:del>
          </w:p>
        </w:tc>
        <w:tc>
          <w:tcPr>
            <w:tcW w:w="1839" w:type="dxa"/>
          </w:tcPr>
          <w:p w14:paraId="17CC3D81" w14:textId="24610160" w:rsidR="00EC52B9" w:rsidRPr="00EC52B9" w:rsidDel="005D70BD" w:rsidRDefault="00EC52B9">
            <w:pPr>
              <w:rPr>
                <w:del w:id="625" w:author="Lindsay Alley" w:date="2023-11-06T13:15:00Z"/>
                <w:rFonts w:ascii="Times New Roman" w:hAnsi="Times New Roman" w:cs="Times New Roman"/>
                <w:bCs/>
                <w:sz w:val="20"/>
                <w:szCs w:val="20"/>
              </w:rPr>
            </w:pPr>
            <w:del w:id="626" w:author="Lindsay Alley" w:date="2023-11-06T13:15:00Z">
              <w:r w:rsidRPr="00EC52B9" w:rsidDel="005D70BD">
                <w:rPr>
                  <w:rFonts w:ascii="Times New Roman" w:hAnsi="Times New Roman" w:cs="Times New Roman"/>
                  <w:bCs/>
                  <w:sz w:val="20"/>
                  <w:szCs w:val="20"/>
                </w:rPr>
                <w:delText>Yes</w:delText>
              </w:r>
            </w:del>
          </w:p>
        </w:tc>
      </w:tr>
      <w:tr w:rsidR="00EC52B9" w:rsidRPr="00EC52B9" w:rsidDel="005D70BD" w14:paraId="3D18DFD4" w14:textId="03AB1E1D">
        <w:trPr>
          <w:del w:id="627" w:author="Lindsay Alley" w:date="2023-11-06T13:15:00Z"/>
        </w:trPr>
        <w:tc>
          <w:tcPr>
            <w:tcW w:w="2503" w:type="dxa"/>
          </w:tcPr>
          <w:p w14:paraId="33ECB5C9" w14:textId="07754BD8" w:rsidR="00EC52B9" w:rsidRPr="00EC52B9" w:rsidDel="005D70BD" w:rsidRDefault="00EC52B9">
            <w:pPr>
              <w:rPr>
                <w:del w:id="628" w:author="Lindsay Alley" w:date="2023-11-06T13:15:00Z"/>
                <w:rFonts w:ascii="Times New Roman" w:hAnsi="Times New Roman" w:cs="Times New Roman"/>
                <w:bCs/>
                <w:sz w:val="20"/>
                <w:szCs w:val="20"/>
              </w:rPr>
            </w:pPr>
            <w:del w:id="629" w:author="Lindsay Alley" w:date="2023-11-06T13:15:00Z">
              <w:r w:rsidRPr="00EC52B9" w:rsidDel="005D70BD">
                <w:rPr>
                  <w:rFonts w:ascii="Times New Roman" w:hAnsi="Times New Roman" w:cs="Times New Roman"/>
                  <w:bCs/>
                  <w:sz w:val="20"/>
                  <w:szCs w:val="20"/>
                </w:rPr>
                <w:delText>Student (lab) vs Student (on.)</w:delText>
              </w:r>
            </w:del>
          </w:p>
        </w:tc>
        <w:tc>
          <w:tcPr>
            <w:tcW w:w="1493" w:type="dxa"/>
          </w:tcPr>
          <w:p w14:paraId="1B06AB8D" w14:textId="15A98D47" w:rsidR="00EC52B9" w:rsidRPr="00EC52B9" w:rsidDel="005D70BD" w:rsidRDefault="00EC52B9">
            <w:pPr>
              <w:rPr>
                <w:del w:id="630" w:author="Lindsay Alley" w:date="2023-11-06T13:15:00Z"/>
                <w:rFonts w:ascii="Times New Roman" w:hAnsi="Times New Roman" w:cs="Times New Roman"/>
                <w:bCs/>
                <w:sz w:val="20"/>
                <w:szCs w:val="20"/>
              </w:rPr>
            </w:pPr>
            <w:del w:id="631" w:author="Lindsay Alley" w:date="2023-11-06T13:15:00Z">
              <w:r w:rsidRPr="00EC52B9" w:rsidDel="005D70BD">
                <w:rPr>
                  <w:rFonts w:ascii="Times New Roman" w:hAnsi="Times New Roman" w:cs="Times New Roman"/>
                  <w:bCs/>
                  <w:sz w:val="20"/>
                  <w:szCs w:val="20"/>
                </w:rPr>
                <w:delText>Item 5</w:delText>
              </w:r>
            </w:del>
          </w:p>
        </w:tc>
        <w:tc>
          <w:tcPr>
            <w:tcW w:w="1680" w:type="dxa"/>
          </w:tcPr>
          <w:p w14:paraId="69EFF74B" w14:textId="4A83C672" w:rsidR="00EC52B9" w:rsidRPr="00EC52B9" w:rsidDel="005D70BD" w:rsidRDefault="00EC52B9">
            <w:pPr>
              <w:rPr>
                <w:del w:id="632" w:author="Lindsay Alley" w:date="2023-11-06T13:15:00Z"/>
                <w:rFonts w:ascii="Times New Roman" w:hAnsi="Times New Roman" w:cs="Times New Roman"/>
                <w:bCs/>
                <w:sz w:val="20"/>
                <w:szCs w:val="20"/>
              </w:rPr>
            </w:pPr>
            <w:del w:id="633" w:author="Lindsay Alley" w:date="2023-11-06T13:15:00Z">
              <w:r w:rsidRPr="00EC52B9" w:rsidDel="005D70BD">
                <w:rPr>
                  <w:rFonts w:ascii="Times New Roman" w:hAnsi="Times New Roman" w:cs="Times New Roman"/>
                  <w:bCs/>
                  <w:sz w:val="20"/>
                  <w:szCs w:val="20"/>
                </w:rPr>
                <w:delText>Item 1, 3</w:delText>
              </w:r>
            </w:del>
          </w:p>
        </w:tc>
        <w:tc>
          <w:tcPr>
            <w:tcW w:w="1835" w:type="dxa"/>
          </w:tcPr>
          <w:p w14:paraId="35EEE57E" w14:textId="4E89ACEA" w:rsidR="00EC52B9" w:rsidRPr="00EC52B9" w:rsidDel="005D70BD" w:rsidRDefault="00EC52B9">
            <w:pPr>
              <w:rPr>
                <w:del w:id="634" w:author="Lindsay Alley" w:date="2023-11-06T13:15:00Z"/>
                <w:rFonts w:ascii="Times New Roman" w:hAnsi="Times New Roman" w:cs="Times New Roman"/>
                <w:bCs/>
                <w:sz w:val="20"/>
                <w:szCs w:val="20"/>
              </w:rPr>
            </w:pPr>
            <w:del w:id="635" w:author="Lindsay Alley" w:date="2023-11-06T13:15:00Z">
              <w:r w:rsidRPr="00EC52B9" w:rsidDel="005D70BD">
                <w:rPr>
                  <w:rFonts w:ascii="Times New Roman" w:hAnsi="Times New Roman" w:cs="Times New Roman"/>
                  <w:bCs/>
                  <w:sz w:val="20"/>
                  <w:szCs w:val="20"/>
                </w:rPr>
                <w:delText>Item 1, 2</w:delText>
              </w:r>
            </w:del>
          </w:p>
        </w:tc>
        <w:tc>
          <w:tcPr>
            <w:tcW w:w="1839" w:type="dxa"/>
          </w:tcPr>
          <w:p w14:paraId="28E6E62C" w14:textId="3DB27E7C" w:rsidR="00EC52B9" w:rsidRPr="00EC52B9" w:rsidDel="005D70BD" w:rsidRDefault="00EC52B9">
            <w:pPr>
              <w:rPr>
                <w:del w:id="636" w:author="Lindsay Alley" w:date="2023-11-06T13:15:00Z"/>
                <w:rFonts w:ascii="Times New Roman" w:hAnsi="Times New Roman" w:cs="Times New Roman"/>
                <w:bCs/>
                <w:sz w:val="20"/>
                <w:szCs w:val="20"/>
              </w:rPr>
            </w:pPr>
            <w:del w:id="637" w:author="Lindsay Alley" w:date="2023-11-06T13:15:00Z">
              <w:r w:rsidRPr="00EC52B9" w:rsidDel="005D70BD">
                <w:rPr>
                  <w:rFonts w:ascii="Times New Roman" w:hAnsi="Times New Roman" w:cs="Times New Roman"/>
                  <w:bCs/>
                  <w:sz w:val="20"/>
                  <w:szCs w:val="20"/>
                </w:rPr>
                <w:delText>Yes</w:delText>
              </w:r>
            </w:del>
          </w:p>
        </w:tc>
      </w:tr>
    </w:tbl>
    <w:p w14:paraId="3D3E1804" w14:textId="7A505E64" w:rsidR="002C3931" w:rsidDel="005D70BD" w:rsidRDefault="00EC52B9" w:rsidP="002C3931">
      <w:pPr>
        <w:spacing w:line="240" w:lineRule="auto"/>
        <w:rPr>
          <w:del w:id="638" w:author="Lindsay Alley" w:date="2023-11-06T13:15:00Z"/>
          <w:rFonts w:ascii="Times New Roman" w:eastAsia="Times New Roman" w:hAnsi="Times New Roman" w:cs="Times New Roman"/>
          <w:b/>
          <w:sz w:val="24"/>
          <w:szCs w:val="24"/>
        </w:rPr>
      </w:pPr>
      <w:del w:id="639" w:author="Lindsay Alley" w:date="2023-11-06T13:15:00Z">
        <w:r w:rsidDel="005D70BD">
          <w:rPr>
            <w:rFonts w:ascii="Times New Roman" w:eastAsia="Times New Roman" w:hAnsi="Times New Roman" w:cs="Times New Roman"/>
            <w:b/>
            <w:sz w:val="24"/>
            <w:szCs w:val="24"/>
          </w:rPr>
          <w:delText xml:space="preserve">Table 16. </w:delText>
        </w:r>
        <w:r w:rsidDel="005D70BD">
          <w:rPr>
            <w:rFonts w:ascii="Times New Roman" w:eastAsia="Times New Roman" w:hAnsi="Times New Roman" w:cs="Times New Roman"/>
            <w:bCs/>
            <w:sz w:val="24"/>
            <w:szCs w:val="24"/>
          </w:rPr>
          <w:delText>Description of the partial equivalence models for the Desire for Control Products scale.</w:delText>
        </w:r>
      </w:del>
    </w:p>
    <w:p w14:paraId="4B7466EC" w14:textId="198D2BAD" w:rsidR="002C3931" w:rsidDel="005D70BD" w:rsidRDefault="002C3931" w:rsidP="002C3931">
      <w:pPr>
        <w:spacing w:before="240" w:line="480" w:lineRule="auto"/>
        <w:rPr>
          <w:del w:id="640" w:author="Lindsay Alley" w:date="2023-11-06T13:15:00Z"/>
          <w:rFonts w:ascii="Times New Roman" w:eastAsia="Times New Roman" w:hAnsi="Times New Roman" w:cs="Times New Roman"/>
          <w:b/>
          <w:i/>
          <w:iCs/>
          <w:sz w:val="24"/>
          <w:szCs w:val="24"/>
        </w:rPr>
      </w:pPr>
      <w:del w:id="641" w:author="Lindsay Alley" w:date="2023-11-06T13:15:00Z">
        <w:r w:rsidDel="005D70BD">
          <w:rPr>
            <w:rFonts w:ascii="Times New Roman" w:eastAsia="Times New Roman" w:hAnsi="Times New Roman" w:cs="Times New Roman"/>
            <w:b/>
            <w:i/>
            <w:iCs/>
            <w:sz w:val="24"/>
            <w:szCs w:val="24"/>
          </w:rPr>
          <w:delText>Many Labs 3</w:delText>
        </w:r>
      </w:del>
    </w:p>
    <w:p w14:paraId="32F070FE" w14:textId="482D3171" w:rsidR="00555C92" w:rsidDel="005D70BD" w:rsidRDefault="002C3931" w:rsidP="00555C92">
      <w:pPr>
        <w:spacing w:line="480" w:lineRule="auto"/>
        <w:ind w:firstLine="720"/>
        <w:rPr>
          <w:del w:id="642" w:author="Lindsay Alley" w:date="2023-11-06T13:15:00Z"/>
          <w:rFonts w:ascii="Times New Roman" w:eastAsia="Times New Roman" w:hAnsi="Times New Roman" w:cs="Times New Roman"/>
          <w:bCs/>
          <w:sz w:val="24"/>
          <w:szCs w:val="24"/>
        </w:rPr>
      </w:pPr>
      <w:del w:id="643" w:author="Lindsay Alley" w:date="2023-11-06T13:15:00Z">
        <w:r w:rsidDel="005D70BD">
          <w:rPr>
            <w:rFonts w:ascii="Times New Roman" w:eastAsia="Times New Roman" w:hAnsi="Times New Roman" w:cs="Times New Roman"/>
            <w:bCs/>
            <w:sz w:val="24"/>
            <w:szCs w:val="24"/>
          </w:rPr>
          <w:delText xml:space="preserve">As we are only examining two sample groups in ML3 (MTurk and Student), only one comparison can be made for each of the measures. </w:delText>
        </w:r>
        <w:r w:rsidR="00A83561" w:rsidDel="005D70BD">
          <w:rPr>
            <w:rFonts w:ascii="Times New Roman" w:eastAsia="Times New Roman" w:hAnsi="Times New Roman" w:cs="Times New Roman"/>
            <w:bCs/>
            <w:sz w:val="24"/>
            <w:szCs w:val="24"/>
          </w:rPr>
          <w:delText>Analyses indicated that t</w:delText>
        </w:r>
        <w:r w:rsidDel="005D70BD">
          <w:rPr>
            <w:rFonts w:ascii="Times New Roman" w:eastAsia="Times New Roman" w:hAnsi="Times New Roman" w:cs="Times New Roman"/>
            <w:bCs/>
            <w:sz w:val="24"/>
            <w:szCs w:val="24"/>
          </w:rPr>
          <w:delText xml:space="preserve">he Perceived Stress Scale had no </w:delText>
        </w:r>
        <w:r w:rsidR="00E72094" w:rsidDel="005D70BD">
          <w:rPr>
            <w:rFonts w:ascii="Times New Roman" w:eastAsia="Times New Roman" w:hAnsi="Times New Roman" w:cs="Times New Roman"/>
            <w:bCs/>
            <w:sz w:val="24"/>
            <w:szCs w:val="24"/>
          </w:rPr>
          <w:delText xml:space="preserve">valid </w:delText>
        </w:r>
        <w:r w:rsidDel="005D70BD">
          <w:rPr>
            <w:rFonts w:ascii="Times New Roman" w:eastAsia="Times New Roman" w:hAnsi="Times New Roman" w:cs="Times New Roman"/>
            <w:bCs/>
            <w:sz w:val="24"/>
            <w:szCs w:val="24"/>
          </w:rPr>
          <w:delText xml:space="preserve">anchor item for this comparison, so </w:delText>
        </w:r>
        <w:r w:rsidR="00A83561" w:rsidDel="005D70BD">
          <w:rPr>
            <w:rFonts w:ascii="Times New Roman" w:eastAsia="Times New Roman" w:hAnsi="Times New Roman" w:cs="Times New Roman"/>
            <w:bCs/>
            <w:sz w:val="24"/>
            <w:szCs w:val="24"/>
          </w:rPr>
          <w:delText>results will not be interpreted</w:delText>
        </w:r>
        <w:r w:rsidDel="005D70BD">
          <w:rPr>
            <w:rFonts w:ascii="Times New Roman" w:eastAsia="Times New Roman" w:hAnsi="Times New Roman" w:cs="Times New Roman"/>
            <w:bCs/>
            <w:sz w:val="24"/>
            <w:szCs w:val="24"/>
          </w:rPr>
          <w:delText xml:space="preserve">. </w:delText>
        </w:r>
      </w:del>
    </w:p>
    <w:p w14:paraId="4224CF0D" w14:textId="163EC367" w:rsidR="00A83561" w:rsidDel="005D70BD" w:rsidRDefault="00555C92" w:rsidP="00555C92">
      <w:pPr>
        <w:spacing w:line="480" w:lineRule="auto"/>
        <w:ind w:firstLine="720"/>
        <w:rPr>
          <w:del w:id="644" w:author="Lindsay Alley" w:date="2023-11-06T13:15:00Z"/>
          <w:rFonts w:ascii="Times New Roman" w:eastAsia="Times New Roman" w:hAnsi="Times New Roman" w:cs="Times New Roman"/>
          <w:bCs/>
          <w:sz w:val="24"/>
          <w:szCs w:val="24"/>
        </w:rPr>
      </w:pPr>
      <w:del w:id="645" w:author="Lindsay Alley" w:date="2023-11-06T13:15:00Z">
        <w:r w:rsidDel="005D70BD">
          <w:rPr>
            <w:rFonts w:ascii="Times New Roman" w:eastAsia="Times New Roman" w:hAnsi="Times New Roman" w:cs="Times New Roman"/>
            <w:b/>
            <w:sz w:val="24"/>
            <w:szCs w:val="24"/>
          </w:rPr>
          <w:delText xml:space="preserve">Need for Cognition. </w:delText>
        </w:r>
        <w:r w:rsidR="00A83561" w:rsidDel="005D70BD">
          <w:rPr>
            <w:rFonts w:ascii="Times New Roman" w:eastAsia="Times New Roman" w:hAnsi="Times New Roman" w:cs="Times New Roman"/>
            <w:bCs/>
            <w:sz w:val="24"/>
            <w:szCs w:val="24"/>
          </w:rPr>
          <w:delText>Testing for the Need for Cognition scale rejected metric equivalence. Item 1 (“I find satisfaction in deliberating hard for long hours”) was the only item above the cut</w:delText>
        </w:r>
        <w:r w:rsidR="00C254ED" w:rsidDel="005D70BD">
          <w:rPr>
            <w:rFonts w:ascii="Times New Roman" w:eastAsia="Times New Roman" w:hAnsi="Times New Roman" w:cs="Times New Roman"/>
            <w:bCs/>
            <w:sz w:val="24"/>
            <w:szCs w:val="24"/>
          </w:rPr>
          <w:delText>-</w:delText>
        </w:r>
        <w:r w:rsidR="00A83561" w:rsidDel="005D70BD">
          <w:rPr>
            <w:rFonts w:ascii="Times New Roman" w:eastAsia="Times New Roman" w:hAnsi="Times New Roman" w:cs="Times New Roman"/>
            <w:bCs/>
            <w:sz w:val="24"/>
            <w:szCs w:val="24"/>
          </w:rPr>
          <w:delText>off for a medium effect, all others were small or negligible (see Table 17). Item 3 (“I like tasks that require little thought once I’ve learned them” [reverse coded]) was selected as the anchor item.</w:delText>
        </w:r>
      </w:del>
    </w:p>
    <w:tbl>
      <w:tblPr>
        <w:tblStyle w:val="TableGrid"/>
        <w:tblW w:w="6091" w:type="dxa"/>
        <w:tblLook w:val="04A0" w:firstRow="1" w:lastRow="0" w:firstColumn="1" w:lastColumn="0" w:noHBand="0" w:noVBand="1"/>
      </w:tblPr>
      <w:tblGrid>
        <w:gridCol w:w="2538"/>
        <w:gridCol w:w="624"/>
        <w:gridCol w:w="524"/>
        <w:gridCol w:w="637"/>
        <w:gridCol w:w="650"/>
        <w:gridCol w:w="559"/>
        <w:gridCol w:w="559"/>
      </w:tblGrid>
      <w:tr w:rsidR="002C3931" w:rsidRPr="002C3931" w:rsidDel="005D70BD" w14:paraId="28D4C548" w14:textId="05BF8F17">
        <w:trPr>
          <w:trHeight w:val="405"/>
          <w:del w:id="646" w:author="Lindsay Alley" w:date="2023-11-06T13:15:00Z"/>
        </w:trPr>
        <w:tc>
          <w:tcPr>
            <w:tcW w:w="2538" w:type="dxa"/>
          </w:tcPr>
          <w:p w14:paraId="3D135485" w14:textId="791F186F" w:rsidR="002C3931" w:rsidRPr="002C3931" w:rsidDel="005D70BD" w:rsidRDefault="002C3931" w:rsidP="002C3931">
            <w:pPr>
              <w:jc w:val="right"/>
              <w:rPr>
                <w:del w:id="647" w:author="Lindsay Alley" w:date="2023-11-06T13:15:00Z"/>
                <w:rFonts w:ascii="Times New Roman" w:hAnsi="Times New Roman" w:cs="Times New Roman"/>
                <w:bCs/>
                <w:sz w:val="20"/>
                <w:szCs w:val="20"/>
              </w:rPr>
            </w:pPr>
            <w:del w:id="648" w:author="Lindsay Alley" w:date="2023-11-06T13:15:00Z">
              <w:r w:rsidRPr="002C3931" w:rsidDel="005D70BD">
                <w:rPr>
                  <w:rFonts w:ascii="Times New Roman" w:hAnsi="Times New Roman" w:cs="Times New Roman"/>
                  <w:bCs/>
                  <w:sz w:val="20"/>
                  <w:szCs w:val="20"/>
                </w:rPr>
                <w:delText>Item</w:delText>
              </w:r>
              <w:r w:rsidDel="005D70BD">
                <w:rPr>
                  <w:rFonts w:ascii="Times New Roman" w:hAnsi="Times New Roman" w:cs="Times New Roman"/>
                  <w:bCs/>
                  <w:sz w:val="20"/>
                  <w:szCs w:val="20"/>
                </w:rPr>
                <w:delText>:</w:delText>
              </w:r>
            </w:del>
          </w:p>
        </w:tc>
        <w:tc>
          <w:tcPr>
            <w:tcW w:w="624" w:type="dxa"/>
          </w:tcPr>
          <w:p w14:paraId="299E5287" w14:textId="4D472A80" w:rsidR="002C3931" w:rsidRPr="002C3931" w:rsidDel="005D70BD" w:rsidRDefault="002C3931">
            <w:pPr>
              <w:jc w:val="center"/>
              <w:rPr>
                <w:del w:id="649" w:author="Lindsay Alley" w:date="2023-11-06T13:15:00Z"/>
                <w:rFonts w:ascii="Times New Roman" w:hAnsi="Times New Roman" w:cs="Times New Roman"/>
                <w:bCs/>
                <w:sz w:val="18"/>
                <w:szCs w:val="18"/>
              </w:rPr>
            </w:pPr>
            <w:del w:id="650" w:author="Lindsay Alley" w:date="2023-11-06T13:15:00Z">
              <w:r w:rsidRPr="002C3931" w:rsidDel="005D70BD">
                <w:rPr>
                  <w:rFonts w:ascii="Times New Roman" w:hAnsi="Times New Roman" w:cs="Times New Roman"/>
                  <w:bCs/>
                  <w:sz w:val="18"/>
                  <w:szCs w:val="18"/>
                </w:rPr>
                <w:delText>1</w:delText>
              </w:r>
            </w:del>
          </w:p>
        </w:tc>
        <w:tc>
          <w:tcPr>
            <w:tcW w:w="524" w:type="dxa"/>
          </w:tcPr>
          <w:p w14:paraId="39D0C136" w14:textId="468EFD98" w:rsidR="002C3931" w:rsidRPr="002C3931" w:rsidDel="005D70BD" w:rsidRDefault="002C3931">
            <w:pPr>
              <w:jc w:val="center"/>
              <w:rPr>
                <w:del w:id="651" w:author="Lindsay Alley" w:date="2023-11-06T13:15:00Z"/>
                <w:rFonts w:ascii="Times New Roman" w:hAnsi="Times New Roman" w:cs="Times New Roman"/>
                <w:bCs/>
                <w:sz w:val="18"/>
                <w:szCs w:val="18"/>
              </w:rPr>
            </w:pPr>
            <w:del w:id="652" w:author="Lindsay Alley" w:date="2023-11-06T13:15:00Z">
              <w:r w:rsidRPr="002C3931" w:rsidDel="005D70BD">
                <w:rPr>
                  <w:rFonts w:ascii="Times New Roman" w:hAnsi="Times New Roman" w:cs="Times New Roman"/>
                  <w:bCs/>
                  <w:sz w:val="18"/>
                  <w:szCs w:val="18"/>
                </w:rPr>
                <w:delText>2</w:delText>
              </w:r>
            </w:del>
          </w:p>
        </w:tc>
        <w:tc>
          <w:tcPr>
            <w:tcW w:w="637" w:type="dxa"/>
          </w:tcPr>
          <w:p w14:paraId="189108FD" w14:textId="790E68F9" w:rsidR="002C3931" w:rsidRPr="002C3931" w:rsidDel="005D70BD" w:rsidRDefault="002C3931">
            <w:pPr>
              <w:jc w:val="center"/>
              <w:rPr>
                <w:del w:id="653" w:author="Lindsay Alley" w:date="2023-11-06T13:15:00Z"/>
                <w:rFonts w:ascii="Times New Roman" w:hAnsi="Times New Roman" w:cs="Times New Roman"/>
                <w:bCs/>
                <w:sz w:val="18"/>
                <w:szCs w:val="18"/>
              </w:rPr>
            </w:pPr>
            <w:del w:id="654" w:author="Lindsay Alley" w:date="2023-11-06T13:15:00Z">
              <w:r w:rsidRPr="002C3931" w:rsidDel="005D70BD">
                <w:rPr>
                  <w:rFonts w:ascii="Times New Roman" w:hAnsi="Times New Roman" w:cs="Times New Roman"/>
                  <w:bCs/>
                  <w:sz w:val="18"/>
                  <w:szCs w:val="18"/>
                </w:rPr>
                <w:delText>3</w:delText>
              </w:r>
            </w:del>
          </w:p>
        </w:tc>
        <w:tc>
          <w:tcPr>
            <w:tcW w:w="650" w:type="dxa"/>
          </w:tcPr>
          <w:p w14:paraId="0F12999F" w14:textId="3C399392" w:rsidR="002C3931" w:rsidRPr="002C3931" w:rsidDel="005D70BD" w:rsidRDefault="002C3931">
            <w:pPr>
              <w:jc w:val="center"/>
              <w:rPr>
                <w:del w:id="655" w:author="Lindsay Alley" w:date="2023-11-06T13:15:00Z"/>
                <w:rFonts w:ascii="Times New Roman" w:hAnsi="Times New Roman" w:cs="Times New Roman"/>
                <w:bCs/>
                <w:sz w:val="18"/>
                <w:szCs w:val="18"/>
              </w:rPr>
            </w:pPr>
            <w:del w:id="656" w:author="Lindsay Alley" w:date="2023-11-06T13:15:00Z">
              <w:r w:rsidRPr="002C3931" w:rsidDel="005D70BD">
                <w:rPr>
                  <w:rFonts w:ascii="Times New Roman" w:hAnsi="Times New Roman" w:cs="Times New Roman"/>
                  <w:bCs/>
                  <w:sz w:val="18"/>
                  <w:szCs w:val="18"/>
                </w:rPr>
                <w:delText>4</w:delText>
              </w:r>
            </w:del>
          </w:p>
        </w:tc>
        <w:tc>
          <w:tcPr>
            <w:tcW w:w="559" w:type="dxa"/>
          </w:tcPr>
          <w:p w14:paraId="579C15B8" w14:textId="176857CD" w:rsidR="002C3931" w:rsidRPr="002C3931" w:rsidDel="005D70BD" w:rsidRDefault="002C3931">
            <w:pPr>
              <w:jc w:val="center"/>
              <w:rPr>
                <w:del w:id="657" w:author="Lindsay Alley" w:date="2023-11-06T13:15:00Z"/>
                <w:rFonts w:ascii="Times New Roman" w:hAnsi="Times New Roman" w:cs="Times New Roman"/>
                <w:bCs/>
                <w:sz w:val="18"/>
                <w:szCs w:val="18"/>
              </w:rPr>
            </w:pPr>
            <w:del w:id="658" w:author="Lindsay Alley" w:date="2023-11-06T13:15:00Z">
              <w:r w:rsidRPr="002C3931" w:rsidDel="005D70BD">
                <w:rPr>
                  <w:rFonts w:ascii="Times New Roman" w:hAnsi="Times New Roman" w:cs="Times New Roman"/>
                  <w:bCs/>
                  <w:sz w:val="18"/>
                  <w:szCs w:val="18"/>
                </w:rPr>
                <w:delText>5</w:delText>
              </w:r>
            </w:del>
          </w:p>
        </w:tc>
        <w:tc>
          <w:tcPr>
            <w:tcW w:w="559" w:type="dxa"/>
          </w:tcPr>
          <w:p w14:paraId="19FA0D16" w14:textId="3D2313E8" w:rsidR="002C3931" w:rsidRPr="002C3931" w:rsidDel="005D70BD" w:rsidRDefault="002C3931">
            <w:pPr>
              <w:jc w:val="center"/>
              <w:rPr>
                <w:del w:id="659" w:author="Lindsay Alley" w:date="2023-11-06T13:15:00Z"/>
                <w:rFonts w:ascii="Times New Roman" w:hAnsi="Times New Roman" w:cs="Times New Roman"/>
                <w:bCs/>
                <w:sz w:val="18"/>
                <w:szCs w:val="18"/>
              </w:rPr>
            </w:pPr>
            <w:del w:id="660" w:author="Lindsay Alley" w:date="2023-11-06T13:15:00Z">
              <w:r w:rsidRPr="002C3931" w:rsidDel="005D70BD">
                <w:rPr>
                  <w:rFonts w:ascii="Times New Roman" w:hAnsi="Times New Roman" w:cs="Times New Roman"/>
                  <w:bCs/>
                  <w:sz w:val="18"/>
                  <w:szCs w:val="18"/>
                </w:rPr>
                <w:delText>6</w:delText>
              </w:r>
            </w:del>
          </w:p>
        </w:tc>
      </w:tr>
      <w:tr w:rsidR="002C3931" w:rsidRPr="002C3931" w:rsidDel="005D70BD" w14:paraId="073D8753" w14:textId="1BA0DC7F">
        <w:trPr>
          <w:trHeight w:val="405"/>
          <w:del w:id="661" w:author="Lindsay Alley" w:date="2023-11-06T13:15:00Z"/>
        </w:trPr>
        <w:tc>
          <w:tcPr>
            <w:tcW w:w="2538" w:type="dxa"/>
          </w:tcPr>
          <w:p w14:paraId="05A12F28" w14:textId="7631F8AB" w:rsidR="002C3931" w:rsidRPr="002C3931" w:rsidDel="005D70BD" w:rsidRDefault="002C3931">
            <w:pPr>
              <w:rPr>
                <w:del w:id="662" w:author="Lindsay Alley" w:date="2023-11-06T13:15:00Z"/>
                <w:rFonts w:ascii="Times New Roman" w:hAnsi="Times New Roman" w:cs="Times New Roman"/>
                <w:bCs/>
                <w:sz w:val="20"/>
                <w:szCs w:val="20"/>
              </w:rPr>
            </w:pPr>
            <w:del w:id="663" w:author="Lindsay Alley" w:date="2023-11-06T13:15:00Z">
              <w:r w:rsidRPr="002C3931" w:rsidDel="005D70BD">
                <w:rPr>
                  <w:rFonts w:ascii="Times New Roman" w:hAnsi="Times New Roman" w:cs="Times New Roman"/>
                  <w:bCs/>
                  <w:sz w:val="20"/>
                  <w:szCs w:val="20"/>
                </w:rPr>
                <w:delText>MTurk vs Student</w:delText>
              </w:r>
            </w:del>
          </w:p>
        </w:tc>
        <w:tc>
          <w:tcPr>
            <w:tcW w:w="624" w:type="dxa"/>
          </w:tcPr>
          <w:p w14:paraId="139AB666" w14:textId="6D2F5A28" w:rsidR="002C3931" w:rsidRPr="002C3931" w:rsidDel="005D70BD" w:rsidRDefault="002C3931">
            <w:pPr>
              <w:jc w:val="center"/>
              <w:rPr>
                <w:del w:id="664" w:author="Lindsay Alley" w:date="2023-11-06T13:15:00Z"/>
                <w:rFonts w:ascii="Times New Roman" w:hAnsi="Times New Roman" w:cs="Times New Roman"/>
                <w:b/>
                <w:sz w:val="18"/>
                <w:szCs w:val="18"/>
              </w:rPr>
            </w:pPr>
            <w:del w:id="665" w:author="Lindsay Alley" w:date="2023-11-06T13:15:00Z">
              <w:r w:rsidRPr="002C3931" w:rsidDel="005D70BD">
                <w:rPr>
                  <w:rFonts w:ascii="Times New Roman" w:hAnsi="Times New Roman" w:cs="Times New Roman"/>
                  <w:b/>
                  <w:sz w:val="18"/>
                  <w:szCs w:val="18"/>
                </w:rPr>
                <w:delText>.42</w:delText>
              </w:r>
            </w:del>
          </w:p>
        </w:tc>
        <w:tc>
          <w:tcPr>
            <w:tcW w:w="524" w:type="dxa"/>
          </w:tcPr>
          <w:p w14:paraId="3154289E" w14:textId="14DC56A8" w:rsidR="002C3931" w:rsidRPr="002C3931" w:rsidDel="005D70BD" w:rsidRDefault="002C3931">
            <w:pPr>
              <w:jc w:val="center"/>
              <w:rPr>
                <w:del w:id="666" w:author="Lindsay Alley" w:date="2023-11-06T13:15:00Z"/>
                <w:rFonts w:ascii="Times New Roman" w:hAnsi="Times New Roman" w:cs="Times New Roman"/>
                <w:bCs/>
                <w:sz w:val="18"/>
                <w:szCs w:val="18"/>
              </w:rPr>
            </w:pPr>
            <w:del w:id="667" w:author="Lindsay Alley" w:date="2023-11-06T13:15:00Z">
              <w:r w:rsidRPr="002C3931" w:rsidDel="005D70BD">
                <w:rPr>
                  <w:rFonts w:ascii="Times New Roman" w:hAnsi="Times New Roman" w:cs="Times New Roman"/>
                  <w:bCs/>
                  <w:sz w:val="18"/>
                  <w:szCs w:val="18"/>
                </w:rPr>
                <w:delText>.16</w:delText>
              </w:r>
            </w:del>
          </w:p>
        </w:tc>
        <w:tc>
          <w:tcPr>
            <w:tcW w:w="637" w:type="dxa"/>
          </w:tcPr>
          <w:p w14:paraId="04A70CC5" w14:textId="4D0D997E" w:rsidR="002C3931" w:rsidRPr="002C3931" w:rsidDel="005D70BD" w:rsidRDefault="002C3931">
            <w:pPr>
              <w:jc w:val="center"/>
              <w:rPr>
                <w:del w:id="668" w:author="Lindsay Alley" w:date="2023-11-06T13:15:00Z"/>
                <w:rFonts w:ascii="Times New Roman" w:hAnsi="Times New Roman" w:cs="Times New Roman"/>
                <w:bCs/>
                <w:i/>
                <w:iCs/>
                <w:sz w:val="18"/>
                <w:szCs w:val="18"/>
              </w:rPr>
            </w:pPr>
            <w:del w:id="669" w:author="Lindsay Alley" w:date="2023-11-06T13:15:00Z">
              <w:r w:rsidRPr="002C3931" w:rsidDel="005D70BD">
                <w:rPr>
                  <w:rFonts w:ascii="Times New Roman" w:hAnsi="Times New Roman" w:cs="Times New Roman"/>
                  <w:bCs/>
                  <w:i/>
                  <w:iCs/>
                  <w:sz w:val="18"/>
                  <w:szCs w:val="18"/>
                </w:rPr>
                <w:delText>0</w:delText>
              </w:r>
            </w:del>
          </w:p>
        </w:tc>
        <w:tc>
          <w:tcPr>
            <w:tcW w:w="650" w:type="dxa"/>
          </w:tcPr>
          <w:p w14:paraId="17A18D1A" w14:textId="5EBE69CC" w:rsidR="002C3931" w:rsidRPr="002C3931" w:rsidDel="005D70BD" w:rsidRDefault="002C3931">
            <w:pPr>
              <w:jc w:val="center"/>
              <w:rPr>
                <w:del w:id="670" w:author="Lindsay Alley" w:date="2023-11-06T13:15:00Z"/>
                <w:rFonts w:ascii="Times New Roman" w:hAnsi="Times New Roman" w:cs="Times New Roman"/>
                <w:bCs/>
                <w:sz w:val="18"/>
                <w:szCs w:val="18"/>
              </w:rPr>
            </w:pPr>
            <w:del w:id="671" w:author="Lindsay Alley" w:date="2023-11-06T13:15:00Z">
              <w:r w:rsidRPr="002C3931" w:rsidDel="005D70BD">
                <w:rPr>
                  <w:rFonts w:ascii="Times New Roman" w:hAnsi="Times New Roman" w:cs="Times New Roman"/>
                  <w:bCs/>
                  <w:sz w:val="18"/>
                  <w:szCs w:val="18"/>
                </w:rPr>
                <w:delText>.11</w:delText>
              </w:r>
            </w:del>
          </w:p>
        </w:tc>
        <w:tc>
          <w:tcPr>
            <w:tcW w:w="559" w:type="dxa"/>
          </w:tcPr>
          <w:p w14:paraId="2BAEE661" w14:textId="3BAD5721" w:rsidR="002C3931" w:rsidRPr="002C3931" w:rsidDel="005D70BD" w:rsidRDefault="002C3931">
            <w:pPr>
              <w:jc w:val="center"/>
              <w:rPr>
                <w:del w:id="672" w:author="Lindsay Alley" w:date="2023-11-06T13:15:00Z"/>
                <w:rFonts w:ascii="Times New Roman" w:hAnsi="Times New Roman" w:cs="Times New Roman"/>
                <w:b/>
                <w:sz w:val="18"/>
                <w:szCs w:val="18"/>
              </w:rPr>
            </w:pPr>
            <w:del w:id="673" w:author="Lindsay Alley" w:date="2023-11-06T13:15:00Z">
              <w:r w:rsidRPr="002C3931" w:rsidDel="005D70BD">
                <w:rPr>
                  <w:rFonts w:ascii="Times New Roman" w:hAnsi="Times New Roman" w:cs="Times New Roman"/>
                  <w:b/>
                  <w:sz w:val="18"/>
                  <w:szCs w:val="18"/>
                </w:rPr>
                <w:delText>.24</w:delText>
              </w:r>
            </w:del>
          </w:p>
        </w:tc>
        <w:tc>
          <w:tcPr>
            <w:tcW w:w="559" w:type="dxa"/>
          </w:tcPr>
          <w:p w14:paraId="6FC8D919" w14:textId="505658FE" w:rsidR="002C3931" w:rsidRPr="002C3931" w:rsidDel="005D70BD" w:rsidRDefault="002C3931">
            <w:pPr>
              <w:jc w:val="center"/>
              <w:rPr>
                <w:del w:id="674" w:author="Lindsay Alley" w:date="2023-11-06T13:15:00Z"/>
                <w:rFonts w:ascii="Times New Roman" w:hAnsi="Times New Roman" w:cs="Times New Roman"/>
                <w:b/>
                <w:sz w:val="18"/>
                <w:szCs w:val="18"/>
              </w:rPr>
            </w:pPr>
            <w:del w:id="675" w:author="Lindsay Alley" w:date="2023-11-06T13:15:00Z">
              <w:r w:rsidRPr="002C3931" w:rsidDel="005D70BD">
                <w:rPr>
                  <w:rFonts w:ascii="Times New Roman" w:hAnsi="Times New Roman" w:cs="Times New Roman"/>
                  <w:b/>
                  <w:sz w:val="18"/>
                  <w:szCs w:val="18"/>
                </w:rPr>
                <w:delText>.27</w:delText>
              </w:r>
            </w:del>
          </w:p>
        </w:tc>
      </w:tr>
    </w:tbl>
    <w:p w14:paraId="5E7D3CB7" w14:textId="1AE1FFA3" w:rsidR="002C3931" w:rsidRPr="002C3931" w:rsidDel="005D70BD" w:rsidRDefault="002C3931" w:rsidP="002C3931">
      <w:pPr>
        <w:rPr>
          <w:del w:id="676" w:author="Lindsay Alley" w:date="2023-11-06T13:15:00Z"/>
          <w:rFonts w:ascii="Times New Roman" w:hAnsi="Times New Roman" w:cs="Times New Roman"/>
          <w:sz w:val="24"/>
          <w:szCs w:val="24"/>
        </w:rPr>
      </w:pPr>
      <w:del w:id="677" w:author="Lindsay Alley" w:date="2023-11-06T13:15:00Z">
        <w:r w:rsidDel="005D70BD">
          <w:rPr>
            <w:rFonts w:ascii="Times New Roman" w:eastAsia="Times New Roman" w:hAnsi="Times New Roman" w:cs="Times New Roman"/>
            <w:b/>
            <w:sz w:val="24"/>
            <w:szCs w:val="24"/>
          </w:rPr>
          <w:delText xml:space="preserve">Table 17. </w:delText>
        </w:r>
        <w:r w:rsidDel="005D70BD">
          <w:rPr>
            <w:rFonts w:ascii="Times New Roman" w:eastAsia="Times New Roman" w:hAnsi="Times New Roman" w:cs="Times New Roman"/>
            <w:bCs/>
            <w:sz w:val="24"/>
            <w:szCs w:val="24"/>
          </w:rPr>
          <w:delText xml:space="preserve">DMACS effect sizes for the Need for Cognition scale. </w:delText>
        </w:r>
        <w:r w:rsidRPr="00972374" w:rsidDel="005D70BD">
          <w:rPr>
            <w:rFonts w:ascii="Times New Roman" w:eastAsia="Times New Roman" w:hAnsi="Times New Roman" w:cs="Times New Roman"/>
            <w:bCs/>
            <w:sz w:val="24"/>
            <w:szCs w:val="24"/>
          </w:rPr>
          <w:delText>Suggested cut</w:delText>
        </w:r>
        <w:r w:rsidDel="005D70BD">
          <w:rPr>
            <w:rFonts w:ascii="Times New Roman" w:eastAsia="Times New Roman" w:hAnsi="Times New Roman" w:cs="Times New Roman"/>
            <w:bCs/>
            <w:sz w:val="24"/>
            <w:szCs w:val="24"/>
          </w:rPr>
          <w:delText>-</w:delText>
        </w:r>
        <w:r w:rsidRPr="00972374" w:rsidDel="005D70BD">
          <w:rPr>
            <w:rFonts w:ascii="Times New Roman" w:eastAsia="Times New Roman" w:hAnsi="Times New Roman" w:cs="Times New Roman"/>
            <w:bCs/>
            <w:sz w:val="24"/>
            <w:szCs w:val="24"/>
          </w:rPr>
          <w:delText xml:space="preserve">offs for </w:delText>
        </w:r>
        <w:r w:rsidDel="005D70BD">
          <w:rPr>
            <w:rFonts w:ascii="Times New Roman" w:eastAsia="Times New Roman" w:hAnsi="Times New Roman" w:cs="Times New Roman"/>
            <w:bCs/>
            <w:sz w:val="24"/>
            <w:szCs w:val="24"/>
          </w:rPr>
          <w:delText>interpretation</w:delText>
        </w:r>
        <w:r w:rsidRPr="00972374" w:rsidDel="005D70BD">
          <w:rPr>
            <w:rFonts w:ascii="Times New Roman" w:eastAsia="Times New Roman" w:hAnsi="Times New Roman" w:cs="Times New Roman"/>
            <w:bCs/>
            <w:sz w:val="24"/>
            <w:szCs w:val="24"/>
          </w:rPr>
          <w:delText>: &gt;.20 and &lt;.40 small, &gt;.40 and &lt;.70 medium, &gt;.70 large</w:delText>
        </w:r>
        <w:r w:rsidDel="005D70BD">
          <w:rPr>
            <w:rFonts w:ascii="Times New Roman" w:eastAsia="Times New Roman" w:hAnsi="Times New Roman" w:cs="Times New Roman"/>
            <w:bCs/>
            <w:sz w:val="24"/>
            <w:szCs w:val="24"/>
          </w:rPr>
          <w:delText xml:space="preserve"> </w:delText>
        </w:r>
        <w:r w:rsidDel="005D70BD">
          <w:rPr>
            <w:rFonts w:ascii="Times New Roman" w:eastAsia="Times New Roman" w:hAnsi="Times New Roman" w:cs="Times New Roman"/>
            <w:bCs/>
            <w:sz w:val="24"/>
            <w:szCs w:val="24"/>
          </w:rPr>
          <w:fldChar w:fldCharType="begin" w:fldLock="1"/>
        </w:r>
        <w:r w:rsidR="002673B6" w:rsidDel="005D70BD">
          <w:rPr>
            <w:rFonts w:ascii="Times New Roman" w:eastAsia="Times New Roman" w:hAnsi="Times New Roman" w:cs="Times New Roman"/>
            <w:bCs/>
            <w:sz w:val="24"/>
            <w:szCs w:val="24"/>
          </w:rPr>
          <w:delInstrText>ADDIN paperpile_citation &lt;clusterId&gt;X429L597A187F871&lt;/clusterId&gt;&lt;metadata&gt;&lt;citation&gt;&lt;id&gt;dfcc2208-f12d-4c8b-b652-316b7134588e&lt;/id&gt;&lt;/citation&gt;&lt;/metadata&gt;&lt;data&gt;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&lt;/data&gt; \* MERGEFORMAT</w:delInstrText>
        </w:r>
        <w:r w:rsidDel="005D70BD">
          <w:rPr>
            <w:rFonts w:ascii="Times New Roman" w:eastAsia="Times New Roman" w:hAnsi="Times New Roman" w:cs="Times New Roman"/>
            <w:bCs/>
            <w:sz w:val="24"/>
            <w:szCs w:val="24"/>
          </w:rPr>
          <w:fldChar w:fldCharType="separate"/>
        </w:r>
        <w:r w:rsidDel="005D70BD">
          <w:rPr>
            <w:rFonts w:ascii="Times New Roman" w:eastAsia="Times New Roman" w:hAnsi="Times New Roman" w:cs="Times New Roman"/>
            <w:bCs/>
            <w:noProof/>
            <w:sz w:val="24"/>
            <w:szCs w:val="24"/>
          </w:rPr>
          <w:delText>(Nye et al., 2019)</w:delText>
        </w:r>
        <w:r w:rsidDel="005D70BD">
          <w:rPr>
            <w:rFonts w:ascii="Times New Roman" w:eastAsia="Times New Roman" w:hAnsi="Times New Roman" w:cs="Times New Roman"/>
            <w:bCs/>
            <w:sz w:val="24"/>
            <w:szCs w:val="24"/>
          </w:rPr>
          <w:fldChar w:fldCharType="end"/>
        </w:r>
        <w:r w:rsidDel="005D70BD">
          <w:rPr>
            <w:rFonts w:ascii="Times New Roman" w:eastAsia="Times New Roman" w:hAnsi="Times New Roman" w:cs="Times New Roman"/>
            <w:bCs/>
            <w:sz w:val="24"/>
            <w:szCs w:val="24"/>
          </w:rPr>
          <w:delText>. Anchor item, italicized, will always have a DMACS of 0. Items with loadings or intercepts freed in the partial equivalence model are bold.</w:delText>
        </w:r>
      </w:del>
    </w:p>
    <w:p w14:paraId="4604C1EC" w14:textId="6B18CB2E" w:rsidR="002C3931" w:rsidRPr="002C3931" w:rsidDel="005D70BD" w:rsidRDefault="002C3931" w:rsidP="002C3931">
      <w:pPr>
        <w:rPr>
          <w:del w:id="678" w:author="Lindsay Alley" w:date="2023-11-06T13:15:00Z"/>
          <w:rFonts w:ascii="Times New Roman" w:hAnsi="Times New Roman" w:cs="Times New Roman"/>
        </w:rPr>
      </w:pPr>
    </w:p>
    <w:tbl>
      <w:tblPr>
        <w:tblStyle w:val="TableGrid"/>
        <w:tblW w:w="9350" w:type="dxa"/>
        <w:tblLook w:val="04A0" w:firstRow="1" w:lastRow="0" w:firstColumn="1" w:lastColumn="0" w:noHBand="0" w:noVBand="1"/>
      </w:tblPr>
      <w:tblGrid>
        <w:gridCol w:w="2503"/>
        <w:gridCol w:w="1493"/>
        <w:gridCol w:w="1680"/>
        <w:gridCol w:w="1835"/>
        <w:gridCol w:w="1839"/>
      </w:tblGrid>
      <w:tr w:rsidR="002C3931" w:rsidRPr="002C3931" w:rsidDel="005D70BD" w14:paraId="3D085083" w14:textId="4AFB664F">
        <w:trPr>
          <w:trHeight w:val="315"/>
          <w:del w:id="679" w:author="Lindsay Alley" w:date="2023-11-06T13:15:00Z"/>
        </w:trPr>
        <w:tc>
          <w:tcPr>
            <w:tcW w:w="2503" w:type="dxa"/>
            <w:vMerge w:val="restart"/>
          </w:tcPr>
          <w:p w14:paraId="058F0FDA" w14:textId="3E503CEA" w:rsidR="002C3931" w:rsidRPr="002C3931" w:rsidDel="005D70BD" w:rsidRDefault="002C3931">
            <w:pPr>
              <w:rPr>
                <w:del w:id="680" w:author="Lindsay Alley" w:date="2023-11-06T13:15:00Z"/>
                <w:rFonts w:ascii="Times New Roman" w:hAnsi="Times New Roman" w:cs="Times New Roman"/>
                <w:b/>
                <w:sz w:val="24"/>
                <w:szCs w:val="24"/>
              </w:rPr>
            </w:pPr>
            <w:del w:id="681" w:author="Lindsay Alley" w:date="2023-11-06T13:15:00Z">
              <w:r w:rsidRPr="002C3931" w:rsidDel="005D70BD">
                <w:rPr>
                  <w:rFonts w:ascii="Times New Roman" w:hAnsi="Times New Roman" w:cs="Times New Roman"/>
                  <w:b/>
                  <w:sz w:val="24"/>
                  <w:szCs w:val="24"/>
                </w:rPr>
                <w:delText xml:space="preserve">Scale: </w:delText>
              </w:r>
            </w:del>
          </w:p>
          <w:p w14:paraId="5C5FC9BA" w14:textId="03BC6A1B" w:rsidR="002C3931" w:rsidRPr="002C3931" w:rsidDel="005D70BD" w:rsidRDefault="002C3931">
            <w:pPr>
              <w:rPr>
                <w:del w:id="682" w:author="Lindsay Alley" w:date="2023-11-06T13:15:00Z"/>
                <w:rFonts w:ascii="Times New Roman" w:hAnsi="Times New Roman" w:cs="Times New Roman"/>
                <w:b/>
                <w:sz w:val="24"/>
                <w:szCs w:val="24"/>
              </w:rPr>
            </w:pPr>
            <w:del w:id="683" w:author="Lindsay Alley" w:date="2023-11-06T13:15:00Z">
              <w:r w:rsidRPr="002C3931" w:rsidDel="005D70BD">
                <w:rPr>
                  <w:rFonts w:ascii="Times New Roman" w:hAnsi="Times New Roman" w:cs="Times New Roman"/>
                  <w:bCs/>
                </w:rPr>
                <w:delText>Need for Cognition</w:delText>
              </w:r>
            </w:del>
          </w:p>
        </w:tc>
        <w:tc>
          <w:tcPr>
            <w:tcW w:w="6847" w:type="dxa"/>
            <w:gridSpan w:val="4"/>
          </w:tcPr>
          <w:p w14:paraId="61CAD2DD" w14:textId="0B4E03FB" w:rsidR="002C3931" w:rsidRPr="002C3931" w:rsidDel="005D70BD" w:rsidRDefault="002C3931">
            <w:pPr>
              <w:jc w:val="center"/>
              <w:rPr>
                <w:del w:id="684" w:author="Lindsay Alley" w:date="2023-11-06T13:15:00Z"/>
                <w:rFonts w:ascii="Times New Roman" w:hAnsi="Times New Roman" w:cs="Times New Roman"/>
                <w:b/>
                <w:sz w:val="24"/>
                <w:szCs w:val="24"/>
              </w:rPr>
            </w:pPr>
            <w:del w:id="685" w:author="Lindsay Alley" w:date="2023-11-06T13:15:00Z">
              <w:r w:rsidRPr="002C3931" w:rsidDel="005D70BD">
                <w:rPr>
                  <w:rFonts w:ascii="Times New Roman" w:hAnsi="Times New Roman" w:cs="Times New Roman"/>
                  <w:b/>
                  <w:sz w:val="24"/>
                  <w:szCs w:val="24"/>
                </w:rPr>
                <w:delText>Partial Equivalence Model</w:delText>
              </w:r>
            </w:del>
          </w:p>
        </w:tc>
      </w:tr>
      <w:tr w:rsidR="002C3931" w:rsidRPr="002C3931" w:rsidDel="005D70BD" w14:paraId="32387604" w14:textId="5AE1F80B">
        <w:trPr>
          <w:trHeight w:val="225"/>
          <w:del w:id="686" w:author="Lindsay Alley" w:date="2023-11-06T13:15:00Z"/>
        </w:trPr>
        <w:tc>
          <w:tcPr>
            <w:tcW w:w="2503" w:type="dxa"/>
            <w:vMerge/>
          </w:tcPr>
          <w:p w14:paraId="03057E78" w14:textId="2990D265" w:rsidR="002C3931" w:rsidRPr="002C3931" w:rsidDel="005D70BD" w:rsidRDefault="002C3931">
            <w:pPr>
              <w:rPr>
                <w:del w:id="687" w:author="Lindsay Alley" w:date="2023-11-06T13:15:00Z"/>
                <w:rFonts w:ascii="Times New Roman" w:hAnsi="Times New Roman" w:cs="Times New Roman"/>
                <w:b/>
                <w:sz w:val="24"/>
                <w:szCs w:val="24"/>
              </w:rPr>
            </w:pPr>
          </w:p>
        </w:tc>
        <w:tc>
          <w:tcPr>
            <w:tcW w:w="1493" w:type="dxa"/>
          </w:tcPr>
          <w:p w14:paraId="04D18303" w14:textId="56FFA640" w:rsidR="002C3931" w:rsidRPr="002C3931" w:rsidDel="005D70BD" w:rsidRDefault="002C3931">
            <w:pPr>
              <w:jc w:val="center"/>
              <w:rPr>
                <w:del w:id="688" w:author="Lindsay Alley" w:date="2023-11-06T13:15:00Z"/>
                <w:rFonts w:ascii="Times New Roman" w:hAnsi="Times New Roman" w:cs="Times New Roman"/>
                <w:b/>
                <w:sz w:val="20"/>
                <w:szCs w:val="20"/>
              </w:rPr>
            </w:pPr>
            <w:del w:id="689" w:author="Lindsay Alley" w:date="2023-11-06T13:15:00Z">
              <w:r w:rsidRPr="002C3931" w:rsidDel="005D70BD">
                <w:rPr>
                  <w:rFonts w:ascii="Times New Roman" w:hAnsi="Times New Roman" w:cs="Times New Roman"/>
                  <w:b/>
                  <w:sz w:val="20"/>
                  <w:szCs w:val="20"/>
                </w:rPr>
                <w:delText>Anchor item</w:delText>
              </w:r>
            </w:del>
          </w:p>
        </w:tc>
        <w:tc>
          <w:tcPr>
            <w:tcW w:w="1680" w:type="dxa"/>
          </w:tcPr>
          <w:p w14:paraId="749BAD28" w14:textId="2EE85426" w:rsidR="002C3931" w:rsidRPr="002C3931" w:rsidDel="005D70BD" w:rsidRDefault="002C3931">
            <w:pPr>
              <w:jc w:val="center"/>
              <w:rPr>
                <w:del w:id="690" w:author="Lindsay Alley" w:date="2023-11-06T13:15:00Z"/>
                <w:rFonts w:ascii="Times New Roman" w:hAnsi="Times New Roman" w:cs="Times New Roman"/>
                <w:b/>
                <w:sz w:val="20"/>
                <w:szCs w:val="20"/>
              </w:rPr>
            </w:pPr>
            <w:del w:id="691" w:author="Lindsay Alley" w:date="2023-11-06T13:15:00Z">
              <w:r w:rsidRPr="002C3931" w:rsidDel="005D70BD">
                <w:rPr>
                  <w:rFonts w:ascii="Times New Roman" w:hAnsi="Times New Roman" w:cs="Times New Roman"/>
                  <w:b/>
                  <w:sz w:val="20"/>
                  <w:szCs w:val="20"/>
                </w:rPr>
                <w:delText>Loadings freed</w:delText>
              </w:r>
            </w:del>
          </w:p>
        </w:tc>
        <w:tc>
          <w:tcPr>
            <w:tcW w:w="1835" w:type="dxa"/>
          </w:tcPr>
          <w:p w14:paraId="134EC8AB" w14:textId="33F2ACA8" w:rsidR="002C3931" w:rsidRPr="002C3931" w:rsidDel="005D70BD" w:rsidRDefault="002C3931">
            <w:pPr>
              <w:jc w:val="center"/>
              <w:rPr>
                <w:del w:id="692" w:author="Lindsay Alley" w:date="2023-11-06T13:15:00Z"/>
                <w:rFonts w:ascii="Times New Roman" w:hAnsi="Times New Roman" w:cs="Times New Roman"/>
                <w:b/>
                <w:sz w:val="20"/>
                <w:szCs w:val="20"/>
              </w:rPr>
            </w:pPr>
            <w:del w:id="693" w:author="Lindsay Alley" w:date="2023-11-06T13:15:00Z">
              <w:r w:rsidRPr="002C3931" w:rsidDel="005D70BD">
                <w:rPr>
                  <w:rFonts w:ascii="Times New Roman" w:hAnsi="Times New Roman" w:cs="Times New Roman"/>
                  <w:b/>
                  <w:sz w:val="20"/>
                  <w:szCs w:val="20"/>
                </w:rPr>
                <w:delText>Intercepts freed</w:delText>
              </w:r>
            </w:del>
          </w:p>
        </w:tc>
        <w:tc>
          <w:tcPr>
            <w:tcW w:w="1839" w:type="dxa"/>
          </w:tcPr>
          <w:p w14:paraId="5074F71A" w14:textId="5EFAE9A3" w:rsidR="002C3931" w:rsidRPr="002C3931" w:rsidDel="005D70BD" w:rsidRDefault="002C3931">
            <w:pPr>
              <w:jc w:val="center"/>
              <w:rPr>
                <w:del w:id="694" w:author="Lindsay Alley" w:date="2023-11-06T13:15:00Z"/>
                <w:rFonts w:ascii="Times New Roman" w:hAnsi="Times New Roman" w:cs="Times New Roman"/>
                <w:b/>
                <w:sz w:val="20"/>
                <w:szCs w:val="20"/>
              </w:rPr>
            </w:pPr>
            <w:del w:id="695" w:author="Lindsay Alley" w:date="2023-11-06T13:15:00Z">
              <w:r w:rsidRPr="002C3931" w:rsidDel="005D70BD">
                <w:rPr>
                  <w:rFonts w:ascii="Times New Roman" w:hAnsi="Times New Roman" w:cs="Times New Roman"/>
                  <w:b/>
                  <w:sz w:val="20"/>
                  <w:szCs w:val="20"/>
                </w:rPr>
                <w:delText>Error variances freed</w:delText>
              </w:r>
            </w:del>
          </w:p>
        </w:tc>
      </w:tr>
      <w:tr w:rsidR="002C3931" w:rsidRPr="002C3931" w:rsidDel="005D70BD" w14:paraId="43064050" w14:textId="081CEE24">
        <w:trPr>
          <w:del w:id="696" w:author="Lindsay Alley" w:date="2023-11-06T13:15:00Z"/>
        </w:trPr>
        <w:tc>
          <w:tcPr>
            <w:tcW w:w="2503" w:type="dxa"/>
          </w:tcPr>
          <w:p w14:paraId="3B143B90" w14:textId="4CF1685F" w:rsidR="002C3931" w:rsidRPr="002C3931" w:rsidDel="005D70BD" w:rsidRDefault="002C3931">
            <w:pPr>
              <w:rPr>
                <w:del w:id="697" w:author="Lindsay Alley" w:date="2023-11-06T13:15:00Z"/>
                <w:rFonts w:ascii="Times New Roman" w:hAnsi="Times New Roman" w:cs="Times New Roman"/>
                <w:b/>
                <w:sz w:val="20"/>
                <w:szCs w:val="20"/>
              </w:rPr>
            </w:pPr>
            <w:del w:id="698" w:author="Lindsay Alley" w:date="2023-11-06T13:15:00Z">
              <w:r w:rsidRPr="002C3931" w:rsidDel="005D70BD">
                <w:rPr>
                  <w:rFonts w:ascii="Times New Roman" w:hAnsi="Times New Roman" w:cs="Times New Roman"/>
                  <w:bCs/>
                  <w:sz w:val="20"/>
                  <w:szCs w:val="20"/>
                </w:rPr>
                <w:delText>MTurk vs Student</w:delText>
              </w:r>
            </w:del>
          </w:p>
        </w:tc>
        <w:tc>
          <w:tcPr>
            <w:tcW w:w="1493" w:type="dxa"/>
          </w:tcPr>
          <w:p w14:paraId="123DE16D" w14:textId="3606432B" w:rsidR="002C3931" w:rsidRPr="002C3931" w:rsidDel="005D70BD" w:rsidRDefault="002C3931">
            <w:pPr>
              <w:rPr>
                <w:del w:id="699" w:author="Lindsay Alley" w:date="2023-11-06T13:15:00Z"/>
                <w:rFonts w:ascii="Times New Roman" w:hAnsi="Times New Roman" w:cs="Times New Roman"/>
                <w:bCs/>
                <w:sz w:val="20"/>
                <w:szCs w:val="20"/>
              </w:rPr>
            </w:pPr>
            <w:del w:id="700" w:author="Lindsay Alley" w:date="2023-11-06T13:15:00Z">
              <w:r w:rsidRPr="002C3931" w:rsidDel="005D70BD">
                <w:rPr>
                  <w:rFonts w:ascii="Times New Roman" w:hAnsi="Times New Roman" w:cs="Times New Roman"/>
                  <w:bCs/>
                  <w:sz w:val="20"/>
                  <w:szCs w:val="20"/>
                </w:rPr>
                <w:delText>Item 3</w:delText>
              </w:r>
            </w:del>
          </w:p>
        </w:tc>
        <w:tc>
          <w:tcPr>
            <w:tcW w:w="1680" w:type="dxa"/>
          </w:tcPr>
          <w:p w14:paraId="6AFDCB77" w14:textId="53EC8E53" w:rsidR="002C3931" w:rsidRPr="002C3931" w:rsidDel="005D70BD" w:rsidRDefault="002C3931">
            <w:pPr>
              <w:rPr>
                <w:del w:id="701" w:author="Lindsay Alley" w:date="2023-11-06T13:15:00Z"/>
                <w:rFonts w:ascii="Times New Roman" w:hAnsi="Times New Roman" w:cs="Times New Roman"/>
                <w:bCs/>
                <w:sz w:val="20"/>
                <w:szCs w:val="20"/>
              </w:rPr>
            </w:pPr>
            <w:del w:id="702" w:author="Lindsay Alley" w:date="2023-11-06T13:15:00Z">
              <w:r w:rsidRPr="002C3931" w:rsidDel="005D70BD">
                <w:rPr>
                  <w:rFonts w:ascii="Times New Roman" w:hAnsi="Times New Roman" w:cs="Times New Roman"/>
                  <w:bCs/>
                  <w:sz w:val="20"/>
                  <w:szCs w:val="20"/>
                </w:rPr>
                <w:delText>Item 1</w:delText>
              </w:r>
            </w:del>
          </w:p>
        </w:tc>
        <w:tc>
          <w:tcPr>
            <w:tcW w:w="1835" w:type="dxa"/>
          </w:tcPr>
          <w:p w14:paraId="25738F44" w14:textId="3239A8E2" w:rsidR="002C3931" w:rsidRPr="002C3931" w:rsidDel="005D70BD" w:rsidRDefault="002C3931">
            <w:pPr>
              <w:rPr>
                <w:del w:id="703" w:author="Lindsay Alley" w:date="2023-11-06T13:15:00Z"/>
                <w:rFonts w:ascii="Times New Roman" w:hAnsi="Times New Roman" w:cs="Times New Roman"/>
                <w:bCs/>
                <w:sz w:val="20"/>
                <w:szCs w:val="20"/>
              </w:rPr>
            </w:pPr>
            <w:del w:id="704" w:author="Lindsay Alley" w:date="2023-11-06T13:15:00Z">
              <w:r w:rsidRPr="002C3931" w:rsidDel="005D70BD">
                <w:rPr>
                  <w:rFonts w:ascii="Times New Roman" w:hAnsi="Times New Roman" w:cs="Times New Roman"/>
                  <w:bCs/>
                  <w:sz w:val="20"/>
                  <w:szCs w:val="20"/>
                </w:rPr>
                <w:delText>Item 5, 6</w:delText>
              </w:r>
            </w:del>
          </w:p>
        </w:tc>
        <w:tc>
          <w:tcPr>
            <w:tcW w:w="1839" w:type="dxa"/>
          </w:tcPr>
          <w:p w14:paraId="5D4BE111" w14:textId="40C60790" w:rsidR="002C3931" w:rsidRPr="002C3931" w:rsidDel="005D70BD" w:rsidRDefault="002C3931">
            <w:pPr>
              <w:rPr>
                <w:del w:id="705" w:author="Lindsay Alley" w:date="2023-11-06T13:15:00Z"/>
                <w:rFonts w:ascii="Times New Roman" w:hAnsi="Times New Roman" w:cs="Times New Roman"/>
                <w:bCs/>
                <w:sz w:val="20"/>
                <w:szCs w:val="20"/>
              </w:rPr>
            </w:pPr>
            <w:del w:id="706" w:author="Lindsay Alley" w:date="2023-11-06T13:15:00Z">
              <w:r w:rsidRPr="002C3931" w:rsidDel="005D70BD">
                <w:rPr>
                  <w:rFonts w:ascii="Times New Roman" w:hAnsi="Times New Roman" w:cs="Times New Roman"/>
                  <w:bCs/>
                  <w:sz w:val="20"/>
                  <w:szCs w:val="20"/>
                </w:rPr>
                <w:delText>No</w:delText>
              </w:r>
            </w:del>
          </w:p>
        </w:tc>
      </w:tr>
    </w:tbl>
    <w:p w14:paraId="274CABAB" w14:textId="6BB7838E" w:rsidR="002C3931" w:rsidRPr="00555C92" w:rsidDel="005D70BD" w:rsidRDefault="002C3931" w:rsidP="00555C92">
      <w:pPr>
        <w:spacing w:line="240" w:lineRule="auto"/>
        <w:rPr>
          <w:del w:id="707" w:author="Lindsay Alley" w:date="2023-11-06T13:15:00Z"/>
          <w:rFonts w:ascii="Times New Roman" w:eastAsia="Times New Roman" w:hAnsi="Times New Roman" w:cs="Times New Roman"/>
          <w:b/>
          <w:sz w:val="24"/>
          <w:szCs w:val="24"/>
        </w:rPr>
      </w:pPr>
      <w:del w:id="708" w:author="Lindsay Alley" w:date="2023-11-06T13:15:00Z">
        <w:r w:rsidDel="005D70BD">
          <w:rPr>
            <w:rFonts w:ascii="Times New Roman" w:eastAsia="Times New Roman" w:hAnsi="Times New Roman" w:cs="Times New Roman"/>
            <w:b/>
            <w:sz w:val="24"/>
            <w:szCs w:val="24"/>
          </w:rPr>
          <w:delText xml:space="preserve">Table 18. </w:delText>
        </w:r>
        <w:r w:rsidDel="005D70BD">
          <w:rPr>
            <w:rFonts w:ascii="Times New Roman" w:eastAsia="Times New Roman" w:hAnsi="Times New Roman" w:cs="Times New Roman"/>
            <w:bCs/>
            <w:sz w:val="24"/>
            <w:szCs w:val="24"/>
          </w:rPr>
          <w:delText>Description of the partial equivalence model for the Need for Cognition scale.</w:delText>
        </w:r>
      </w:del>
    </w:p>
    <w:p w14:paraId="5BA6CA8F" w14:textId="7A3EBD5E" w:rsidR="00555C92" w:rsidRDefault="0072257E" w:rsidP="00555C92">
      <w:pPr>
        <w:pStyle w:val="paragraph"/>
        <w:spacing w:before="240" w:beforeAutospacing="0" w:after="0" w:afterAutospacing="0" w:line="480" w:lineRule="auto"/>
        <w:ind w:firstLine="720"/>
        <w:textAlignment w:val="baseline"/>
        <w:rPr>
          <w:rStyle w:val="normaltextrun"/>
          <w:lang w:val="en-GB"/>
        </w:rPr>
      </w:pPr>
      <w:del w:id="709" w:author="Lindsay Alley" w:date="2023-11-06T13:15:00Z">
        <w:r w:rsidDel="005D70BD">
          <w:rPr>
            <w:rStyle w:val="normaltextrun"/>
            <w:lang w:val="en-GB"/>
          </w:rPr>
          <w:delText xml:space="preserve"> </w:delText>
        </w:r>
      </w:del>
    </w:p>
    <w:p w14:paraId="15CBD60C" w14:textId="6C9F8A91" w:rsidR="004D4712" w:rsidRDefault="004D4712" w:rsidP="00555C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Sensitivity Analysis</w:t>
      </w:r>
    </w:p>
    <w:p w14:paraId="3D7BFEF7" w14:textId="40DAB370" w:rsidR="00555C92" w:rsidRDefault="001D17AE" w:rsidP="00555C92">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be included in the sensitivity analysis, a measure had to (a) be used in the estimation of a replication effect, (b) </w:t>
      </w:r>
      <w:r w:rsidR="0055453C">
        <w:rPr>
          <w:rFonts w:ascii="Times New Roman" w:eastAsia="Times New Roman" w:hAnsi="Times New Roman" w:cs="Times New Roman"/>
          <w:bCs/>
          <w:sz w:val="24"/>
          <w:szCs w:val="24"/>
        </w:rPr>
        <w:t>have evidence of a valid partial equivalence model</w:t>
      </w:r>
      <w:r w:rsidR="00266B10">
        <w:rPr>
          <w:rFonts w:ascii="Times New Roman" w:eastAsia="Times New Roman" w:hAnsi="Times New Roman" w:cs="Times New Roman"/>
          <w:bCs/>
          <w:sz w:val="24"/>
          <w:szCs w:val="24"/>
        </w:rPr>
        <w:t>,</w:t>
      </w:r>
      <w:r w:rsidR="0055453C">
        <w:rPr>
          <w:rFonts w:ascii="Times New Roman" w:eastAsia="Times New Roman" w:hAnsi="Times New Roman" w:cs="Times New Roman"/>
          <w:bCs/>
          <w:sz w:val="24"/>
          <w:szCs w:val="24"/>
        </w:rPr>
        <w:t xml:space="preserve"> </w:t>
      </w:r>
      <w:r w:rsidR="00DE4E54">
        <w:rPr>
          <w:rFonts w:ascii="Times New Roman" w:eastAsia="Times New Roman" w:hAnsi="Times New Roman" w:cs="Times New Roman"/>
          <w:bCs/>
          <w:sz w:val="24"/>
          <w:szCs w:val="24"/>
        </w:rPr>
        <w:t xml:space="preserve">meaning that it </w:t>
      </w:r>
      <w:r>
        <w:rPr>
          <w:rFonts w:ascii="Times New Roman" w:eastAsia="Times New Roman" w:hAnsi="Times New Roman" w:cs="Times New Roman"/>
          <w:bCs/>
          <w:sz w:val="24"/>
          <w:szCs w:val="24"/>
        </w:rPr>
        <w:t>met configural equivalence, but reject</w:t>
      </w:r>
      <w:r w:rsidR="00DE4E54">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either metric of scalar for some of the group comparisons, and (c) have data available on all variables necessary for the estimation of the effect in the groups examined. While the Need for Cognition scale was used in the estimation of a replication effect, </w:t>
      </w:r>
      <w:r w:rsidR="00266B10">
        <w:rPr>
          <w:rFonts w:ascii="Times New Roman" w:eastAsia="Times New Roman" w:hAnsi="Times New Roman" w:cs="Times New Roman"/>
          <w:bCs/>
          <w:sz w:val="24"/>
          <w:szCs w:val="24"/>
        </w:rPr>
        <w:t>other variables necessary for the estimation of this effect</w:t>
      </w:r>
      <w:r>
        <w:rPr>
          <w:rFonts w:ascii="Times New Roman" w:eastAsia="Times New Roman" w:hAnsi="Times New Roman" w:cs="Times New Roman"/>
          <w:bCs/>
          <w:sz w:val="24"/>
          <w:szCs w:val="24"/>
        </w:rPr>
        <w:t xml:space="preserve"> were not collected for the </w:t>
      </w:r>
      <w:proofErr w:type="spellStart"/>
      <w:r>
        <w:rPr>
          <w:rFonts w:ascii="Times New Roman" w:eastAsia="Times New Roman" w:hAnsi="Times New Roman" w:cs="Times New Roman"/>
          <w:bCs/>
          <w:sz w:val="24"/>
          <w:szCs w:val="24"/>
        </w:rPr>
        <w:t>MTurk</w:t>
      </w:r>
      <w:proofErr w:type="spellEnd"/>
      <w:r>
        <w:rPr>
          <w:rFonts w:ascii="Times New Roman" w:eastAsia="Times New Roman" w:hAnsi="Times New Roman" w:cs="Times New Roman"/>
          <w:bCs/>
          <w:sz w:val="24"/>
          <w:szCs w:val="24"/>
        </w:rPr>
        <w:t xml:space="preserve"> sample; therefore, this measure was not included in the sensitivity analysis. </w:t>
      </w:r>
      <w:r w:rsidR="00266B10">
        <w:rPr>
          <w:rFonts w:ascii="Times New Roman" w:eastAsia="Times New Roman" w:hAnsi="Times New Roman" w:cs="Times New Roman"/>
          <w:bCs/>
          <w:sz w:val="24"/>
          <w:szCs w:val="24"/>
        </w:rPr>
        <w:t>In total, 13 sample group pairs were included in the sensitivity analysis.</w:t>
      </w:r>
    </w:p>
    <w:p w14:paraId="45F4CEBB" w14:textId="27593F0D" w:rsidR="001A3723" w:rsidRPr="00555C92" w:rsidDel="00EF46BC" w:rsidRDefault="001A3723" w:rsidP="00555C92">
      <w:pPr>
        <w:spacing w:line="480" w:lineRule="auto"/>
        <w:ind w:firstLine="720"/>
        <w:rPr>
          <w:del w:id="710" w:author="Lindsay Alley" w:date="2023-11-06T13:20:00Z"/>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Overall, correcting for measurement non-equivalence changed the effect sizes by small amounts, but did not change the conclusions of any the replications. For Cohen’s d effect sizes, </w:t>
      </w:r>
      <w:r w:rsidRPr="00555C92">
        <w:rPr>
          <w:rFonts w:ascii="Times New Roman" w:eastAsia="Times New Roman" w:hAnsi="Times New Roman" w:cs="Times New Roman"/>
          <w:bCs/>
          <w:sz w:val="24"/>
          <w:szCs w:val="24"/>
        </w:rPr>
        <w:t>changing from mean scores to corrected factor scores changed the effect size estimate by less than .02</w:t>
      </w:r>
      <w:r w:rsidR="00D27096">
        <w:rPr>
          <w:rFonts w:ascii="Times New Roman" w:eastAsia="Times New Roman" w:hAnsi="Times New Roman" w:cs="Times New Roman"/>
          <w:bCs/>
          <w:sz w:val="24"/>
          <w:szCs w:val="24"/>
        </w:rPr>
        <w:t>3</w:t>
      </w:r>
      <w:r w:rsidRPr="00555C92">
        <w:rPr>
          <w:rFonts w:ascii="Times New Roman" w:eastAsia="Times New Roman" w:hAnsi="Times New Roman" w:cs="Times New Roman"/>
          <w:bCs/>
          <w:sz w:val="24"/>
          <w:szCs w:val="24"/>
        </w:rPr>
        <w:t xml:space="preserve"> in all cases (mean change of .0</w:t>
      </w:r>
      <w:r w:rsidR="005D4FEA">
        <w:rPr>
          <w:rFonts w:ascii="Times New Roman" w:eastAsia="Times New Roman" w:hAnsi="Times New Roman" w:cs="Times New Roman"/>
          <w:bCs/>
          <w:sz w:val="24"/>
          <w:szCs w:val="24"/>
        </w:rPr>
        <w:t>1</w:t>
      </w:r>
      <w:r w:rsidRPr="00555C92">
        <w:rPr>
          <w:rFonts w:ascii="Times New Roman" w:eastAsia="Times New Roman" w:hAnsi="Times New Roman" w:cs="Times New Roman"/>
          <w:bCs/>
          <w:sz w:val="24"/>
          <w:szCs w:val="24"/>
        </w:rPr>
        <w:t xml:space="preserve">). However, much of this change is likely due to using factor scores at all, as the maximum difference between corrected and uncorrected factor scores </w:t>
      </w:r>
      <w:r w:rsidR="00566272">
        <w:rPr>
          <w:rFonts w:ascii="Times New Roman" w:eastAsia="Times New Roman" w:hAnsi="Times New Roman" w:cs="Times New Roman"/>
          <w:bCs/>
          <w:sz w:val="24"/>
          <w:szCs w:val="24"/>
        </w:rPr>
        <w:t>was</w:t>
      </w:r>
      <w:r w:rsidRPr="00555C92">
        <w:rPr>
          <w:rFonts w:ascii="Times New Roman" w:eastAsia="Times New Roman" w:hAnsi="Times New Roman" w:cs="Times New Roman"/>
          <w:bCs/>
          <w:sz w:val="24"/>
          <w:szCs w:val="24"/>
        </w:rPr>
        <w:t xml:space="preserve"> only .01</w:t>
      </w:r>
      <w:r w:rsidR="005D4FEA">
        <w:rPr>
          <w:rFonts w:ascii="Times New Roman" w:eastAsia="Times New Roman" w:hAnsi="Times New Roman" w:cs="Times New Roman"/>
          <w:bCs/>
          <w:sz w:val="24"/>
          <w:szCs w:val="24"/>
        </w:rPr>
        <w:t>3</w:t>
      </w:r>
      <w:r w:rsidRPr="00555C92">
        <w:rPr>
          <w:rFonts w:ascii="Times New Roman" w:eastAsia="Times New Roman" w:hAnsi="Times New Roman" w:cs="Times New Roman"/>
          <w:bCs/>
          <w:sz w:val="24"/>
          <w:szCs w:val="24"/>
        </w:rPr>
        <w:t xml:space="preserve"> (mean of .00</w:t>
      </w:r>
      <w:r w:rsidR="005D4FEA">
        <w:rPr>
          <w:rFonts w:ascii="Times New Roman" w:eastAsia="Times New Roman" w:hAnsi="Times New Roman" w:cs="Times New Roman"/>
          <w:bCs/>
          <w:sz w:val="24"/>
          <w:szCs w:val="24"/>
        </w:rPr>
        <w:t>3</w:t>
      </w:r>
      <w:r w:rsidRPr="00555C92">
        <w:rPr>
          <w:rFonts w:ascii="Times New Roman" w:eastAsia="Times New Roman" w:hAnsi="Times New Roman" w:cs="Times New Roman"/>
          <w:bCs/>
          <w:sz w:val="24"/>
          <w:szCs w:val="24"/>
        </w:rPr>
        <w:t xml:space="preserve">). Switching from mean scores to factor scores made the effect size larger (farther from 0) in </w:t>
      </w:r>
      <w:proofErr w:type="gramStart"/>
      <w:r w:rsidRPr="00555C92">
        <w:rPr>
          <w:rFonts w:ascii="Times New Roman" w:eastAsia="Times New Roman" w:hAnsi="Times New Roman" w:cs="Times New Roman"/>
          <w:bCs/>
          <w:sz w:val="24"/>
          <w:szCs w:val="24"/>
        </w:rPr>
        <w:t>the majority of</w:t>
      </w:r>
      <w:proofErr w:type="gramEnd"/>
      <w:r w:rsidRPr="00555C92">
        <w:rPr>
          <w:rFonts w:ascii="Times New Roman" w:eastAsia="Times New Roman" w:hAnsi="Times New Roman" w:cs="Times New Roman"/>
          <w:bCs/>
          <w:sz w:val="24"/>
          <w:szCs w:val="24"/>
        </w:rPr>
        <w:t xml:space="preserve"> cases, while switching from uncorrected to corrected factor scores </w:t>
      </w:r>
      <w:r w:rsidR="008B24AD">
        <w:rPr>
          <w:rFonts w:ascii="Times New Roman" w:eastAsia="Times New Roman" w:hAnsi="Times New Roman" w:cs="Times New Roman"/>
          <w:bCs/>
          <w:sz w:val="24"/>
          <w:szCs w:val="24"/>
        </w:rPr>
        <w:t>was equally likely to increase or decrease the effect size</w:t>
      </w:r>
      <w:r w:rsidRPr="00555C9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55C92">
        <w:rPr>
          <w:rFonts w:ascii="Times New Roman" w:eastAsia="Times New Roman" w:hAnsi="Times New Roman" w:cs="Times New Roman"/>
          <w:bCs/>
          <w:sz w:val="24"/>
          <w:szCs w:val="24"/>
        </w:rPr>
        <w:t xml:space="preserve">For correlations, changing from mean scores to corrected factor scores changed the effect size estimate by less than .013 in all cases (mean change of .008). </w:t>
      </w:r>
      <w:r w:rsidR="00566272">
        <w:rPr>
          <w:rFonts w:ascii="Times New Roman" w:eastAsia="Times New Roman" w:hAnsi="Times New Roman" w:cs="Times New Roman"/>
          <w:bCs/>
          <w:sz w:val="24"/>
          <w:szCs w:val="24"/>
        </w:rPr>
        <w:t xml:space="preserve">Once again, </w:t>
      </w:r>
      <w:r w:rsidR="00566272" w:rsidRPr="00555C92">
        <w:rPr>
          <w:rFonts w:ascii="Times New Roman" w:eastAsia="Times New Roman" w:hAnsi="Times New Roman" w:cs="Times New Roman"/>
          <w:bCs/>
          <w:sz w:val="24"/>
          <w:szCs w:val="24"/>
        </w:rPr>
        <w:t xml:space="preserve">much of this change is likely due to using factor scores at all, as the maximum difference between corrected and uncorrected factor scores </w:t>
      </w:r>
      <w:r w:rsidR="00566272">
        <w:rPr>
          <w:rFonts w:ascii="Times New Roman" w:eastAsia="Times New Roman" w:hAnsi="Times New Roman" w:cs="Times New Roman"/>
          <w:bCs/>
          <w:sz w:val="24"/>
          <w:szCs w:val="24"/>
        </w:rPr>
        <w:t>was</w:t>
      </w:r>
      <w:r w:rsidR="00566272" w:rsidRPr="00555C92">
        <w:rPr>
          <w:rFonts w:ascii="Times New Roman" w:eastAsia="Times New Roman" w:hAnsi="Times New Roman" w:cs="Times New Roman"/>
          <w:bCs/>
          <w:sz w:val="24"/>
          <w:szCs w:val="24"/>
        </w:rPr>
        <w:t xml:space="preserve"> only .0</w:t>
      </w:r>
      <w:r w:rsidR="0063776B">
        <w:rPr>
          <w:rFonts w:ascii="Times New Roman" w:eastAsia="Times New Roman" w:hAnsi="Times New Roman" w:cs="Times New Roman"/>
          <w:bCs/>
          <w:sz w:val="24"/>
          <w:szCs w:val="24"/>
        </w:rPr>
        <w:t>05</w:t>
      </w:r>
      <w:r w:rsidR="00566272" w:rsidRPr="00555C92">
        <w:rPr>
          <w:rFonts w:ascii="Times New Roman" w:eastAsia="Times New Roman" w:hAnsi="Times New Roman" w:cs="Times New Roman"/>
          <w:bCs/>
          <w:sz w:val="24"/>
          <w:szCs w:val="24"/>
        </w:rPr>
        <w:t xml:space="preserve"> (mean of .00</w:t>
      </w:r>
      <w:r w:rsidR="0063776B">
        <w:rPr>
          <w:rFonts w:ascii="Times New Roman" w:eastAsia="Times New Roman" w:hAnsi="Times New Roman" w:cs="Times New Roman"/>
          <w:bCs/>
          <w:sz w:val="24"/>
          <w:szCs w:val="24"/>
        </w:rPr>
        <w:t>2</w:t>
      </w:r>
      <w:r w:rsidR="00566272" w:rsidRPr="00555C92">
        <w:rPr>
          <w:rFonts w:ascii="Times New Roman" w:eastAsia="Times New Roman" w:hAnsi="Times New Roman" w:cs="Times New Roman"/>
          <w:bCs/>
          <w:sz w:val="24"/>
          <w:szCs w:val="24"/>
        </w:rPr>
        <w:t xml:space="preserve">). </w:t>
      </w:r>
      <w:r w:rsidRPr="00555C92">
        <w:rPr>
          <w:rFonts w:ascii="Times New Roman" w:eastAsia="Times New Roman" w:hAnsi="Times New Roman" w:cs="Times New Roman"/>
          <w:bCs/>
          <w:sz w:val="24"/>
          <w:szCs w:val="24"/>
        </w:rPr>
        <w:t xml:space="preserve">Switching from mean scores to factor scores made the effect size larger (farther from 0) in </w:t>
      </w:r>
      <w:r w:rsidR="0063776B">
        <w:rPr>
          <w:rFonts w:ascii="Times New Roman" w:eastAsia="Times New Roman" w:hAnsi="Times New Roman" w:cs="Times New Roman"/>
          <w:bCs/>
          <w:sz w:val="24"/>
          <w:szCs w:val="24"/>
        </w:rPr>
        <w:t xml:space="preserve">all </w:t>
      </w:r>
      <w:r w:rsidRPr="00555C92">
        <w:rPr>
          <w:rFonts w:ascii="Times New Roman" w:eastAsia="Times New Roman" w:hAnsi="Times New Roman" w:cs="Times New Roman"/>
          <w:bCs/>
          <w:sz w:val="24"/>
          <w:szCs w:val="24"/>
        </w:rPr>
        <w:t xml:space="preserve">cases, while switching from uncorrected to corrected factor scores made the effect size larger in </w:t>
      </w:r>
      <w:r w:rsidR="002008E3">
        <w:rPr>
          <w:rFonts w:ascii="Times New Roman" w:eastAsia="Times New Roman" w:hAnsi="Times New Roman" w:cs="Times New Roman"/>
          <w:bCs/>
          <w:sz w:val="24"/>
          <w:szCs w:val="24"/>
        </w:rPr>
        <w:lastRenderedPageBreak/>
        <w:t>most cases, but smaller</w:t>
      </w:r>
      <w:r w:rsidRPr="00555C92">
        <w:rPr>
          <w:rFonts w:ascii="Times New Roman" w:eastAsia="Times New Roman" w:hAnsi="Times New Roman" w:cs="Times New Roman"/>
          <w:bCs/>
          <w:sz w:val="24"/>
          <w:szCs w:val="24"/>
        </w:rPr>
        <w:t xml:space="preserve"> (closer to 0)</w:t>
      </w:r>
      <w:r w:rsidR="002008E3">
        <w:rPr>
          <w:rFonts w:ascii="Times New Roman" w:eastAsia="Times New Roman" w:hAnsi="Times New Roman" w:cs="Times New Roman"/>
          <w:bCs/>
          <w:sz w:val="24"/>
          <w:szCs w:val="24"/>
        </w:rPr>
        <w:t xml:space="preserve"> </w:t>
      </w:r>
      <w:r w:rsidR="00CB5DBC">
        <w:rPr>
          <w:rFonts w:ascii="Times New Roman" w:eastAsia="Times New Roman" w:hAnsi="Times New Roman" w:cs="Times New Roman"/>
          <w:bCs/>
          <w:sz w:val="24"/>
          <w:szCs w:val="24"/>
        </w:rPr>
        <w:t>in one case</w:t>
      </w:r>
      <w:r w:rsidRPr="00555C92">
        <w:rPr>
          <w:rFonts w:ascii="Times New Roman" w:eastAsia="Times New Roman" w:hAnsi="Times New Roman" w:cs="Times New Roman"/>
          <w:bCs/>
          <w:sz w:val="24"/>
          <w:szCs w:val="24"/>
        </w:rPr>
        <w:t>.</w:t>
      </w:r>
      <w:ins w:id="711" w:author="Lindsay Alley" w:date="2023-11-06T13:20:00Z">
        <w:r w:rsidR="00EF46BC">
          <w:rPr>
            <w:rFonts w:ascii="Times New Roman" w:eastAsia="Times New Roman" w:hAnsi="Times New Roman" w:cs="Times New Roman"/>
            <w:bCs/>
            <w:sz w:val="24"/>
            <w:szCs w:val="24"/>
          </w:rPr>
          <w:t xml:space="preserve"> </w:t>
        </w:r>
      </w:ins>
    </w:p>
    <w:p w14:paraId="2957B105" w14:textId="2FA66731" w:rsidR="00555C92" w:rsidDel="00F1046D" w:rsidRDefault="00592824" w:rsidP="00EF46BC">
      <w:pPr>
        <w:spacing w:line="480" w:lineRule="auto"/>
        <w:rPr>
          <w:del w:id="712" w:author="Lindsay Alley" w:date="2023-11-06T13:15:00Z"/>
          <w:rFonts w:ascii="Times New Roman" w:eastAsia="Times New Roman" w:hAnsi="Times New Roman" w:cs="Times New Roman"/>
          <w:bCs/>
          <w:sz w:val="24"/>
          <w:szCs w:val="24"/>
        </w:rPr>
        <w:pPrChange w:id="713" w:author="Lindsay Alley" w:date="2023-11-06T13:20:00Z">
          <w:pPr>
            <w:spacing w:line="480" w:lineRule="auto"/>
            <w:ind w:firstLine="720"/>
          </w:pPr>
        </w:pPrChange>
      </w:pPr>
      <w:ins w:id="714" w:author="Lindsay Alley" w:date="2023-11-06T13:18:00Z">
        <w:r>
          <w:rPr>
            <w:rFonts w:ascii="Times New Roman" w:eastAsia="Times New Roman" w:hAnsi="Times New Roman" w:cs="Times New Roman"/>
            <w:bCs/>
            <w:sz w:val="24"/>
            <w:szCs w:val="24"/>
          </w:rPr>
          <w:t>D</w:t>
        </w:r>
      </w:ins>
      <w:del w:id="715" w:author="Lindsay Alley" w:date="2023-11-06T13:16:00Z">
        <w:r w:rsidR="001A3723" w:rsidDel="00F1046D">
          <w:rPr>
            <w:rFonts w:ascii="Times New Roman" w:eastAsia="Times New Roman" w:hAnsi="Times New Roman" w:cs="Times New Roman"/>
            <w:bCs/>
            <w:sz w:val="24"/>
            <w:szCs w:val="24"/>
          </w:rPr>
          <w:delText>The following sections include d</w:delText>
        </w:r>
      </w:del>
      <w:r w:rsidR="001A3723">
        <w:rPr>
          <w:rFonts w:ascii="Times New Roman" w:eastAsia="Times New Roman" w:hAnsi="Times New Roman" w:cs="Times New Roman"/>
          <w:bCs/>
          <w:sz w:val="24"/>
          <w:szCs w:val="24"/>
        </w:rPr>
        <w:t xml:space="preserve">etailed </w:t>
      </w:r>
      <w:ins w:id="716" w:author="Lindsay Alley" w:date="2023-11-06T13:18:00Z">
        <w:r>
          <w:rPr>
            <w:rFonts w:ascii="Times New Roman" w:eastAsia="Times New Roman" w:hAnsi="Times New Roman" w:cs="Times New Roman"/>
            <w:bCs/>
            <w:sz w:val="24"/>
            <w:szCs w:val="24"/>
          </w:rPr>
          <w:t xml:space="preserve">description of the </w:t>
        </w:r>
      </w:ins>
      <w:r w:rsidR="001A3723">
        <w:rPr>
          <w:rFonts w:ascii="Times New Roman" w:eastAsia="Times New Roman" w:hAnsi="Times New Roman" w:cs="Times New Roman"/>
          <w:bCs/>
          <w:sz w:val="24"/>
          <w:szCs w:val="24"/>
        </w:rPr>
        <w:t>results by measure</w:t>
      </w:r>
      <w:ins w:id="717" w:author="Lindsay Alley" w:date="2023-11-06T13:16:00Z">
        <w:r w:rsidR="00F1046D">
          <w:rPr>
            <w:rFonts w:ascii="Times New Roman" w:eastAsia="Times New Roman" w:hAnsi="Times New Roman" w:cs="Times New Roman"/>
            <w:bCs/>
            <w:sz w:val="24"/>
            <w:szCs w:val="24"/>
          </w:rPr>
          <w:t xml:space="preserve"> can be found </w:t>
        </w:r>
      </w:ins>
      <w:ins w:id="718" w:author="Lindsay Alley" w:date="2023-11-06T13:18:00Z">
        <w:r>
          <w:rPr>
            <w:rFonts w:ascii="Times New Roman" w:eastAsia="Times New Roman" w:hAnsi="Times New Roman" w:cs="Times New Roman"/>
            <w:bCs/>
            <w:sz w:val="24"/>
            <w:szCs w:val="24"/>
          </w:rPr>
          <w:t>in the supplementary materials (</w:t>
        </w:r>
        <w:r w:rsidRPr="00AE7E1A">
          <w:rPr>
            <w:rFonts w:ascii="Times New Roman" w:eastAsia="Times New Roman" w:hAnsi="Times New Roman" w:cs="Times New Roman"/>
            <w:sz w:val="24"/>
            <w:szCs w:val="24"/>
          </w:rPr>
          <w:t>osf.io/ht48z</w:t>
        </w:r>
        <w:r>
          <w:rPr>
            <w:rFonts w:ascii="Times New Roman" w:eastAsia="Times New Roman" w:hAnsi="Times New Roman" w:cs="Times New Roman"/>
            <w:sz w:val="24"/>
            <w:szCs w:val="24"/>
          </w:rPr>
          <w:t>)</w:t>
        </w:r>
      </w:ins>
      <w:r w:rsidR="001A3723">
        <w:rPr>
          <w:rFonts w:ascii="Times New Roman" w:eastAsia="Times New Roman" w:hAnsi="Times New Roman" w:cs="Times New Roman"/>
          <w:bCs/>
          <w:sz w:val="24"/>
          <w:szCs w:val="24"/>
        </w:rPr>
        <w:t xml:space="preserve">. </w:t>
      </w:r>
      <w:del w:id="719" w:author="Lindsay Alley" w:date="2023-11-06T13:21:00Z">
        <w:r w:rsidR="00555C92" w:rsidDel="00E2492A">
          <w:rPr>
            <w:rFonts w:ascii="Times New Roman" w:eastAsia="Times New Roman" w:hAnsi="Times New Roman" w:cs="Times New Roman"/>
            <w:bCs/>
            <w:sz w:val="24"/>
            <w:szCs w:val="24"/>
          </w:rPr>
          <w:delText>For each of the six measures included in the sensitivity analysis, we report the effect size from the original study, the replication effect size reported in the ML, and the</w:delText>
        </w:r>
        <w:r w:rsidR="00B212A0" w:rsidDel="00E2492A">
          <w:rPr>
            <w:rFonts w:ascii="Times New Roman" w:eastAsia="Times New Roman" w:hAnsi="Times New Roman" w:cs="Times New Roman"/>
            <w:bCs/>
            <w:sz w:val="24"/>
            <w:szCs w:val="24"/>
          </w:rPr>
          <w:delText xml:space="preserve"> replication</w:delText>
        </w:r>
        <w:r w:rsidR="00555C92" w:rsidDel="00E2492A">
          <w:rPr>
            <w:rFonts w:ascii="Times New Roman" w:eastAsia="Times New Roman" w:hAnsi="Times New Roman" w:cs="Times New Roman"/>
            <w:bCs/>
            <w:sz w:val="24"/>
            <w:szCs w:val="24"/>
          </w:rPr>
          <w:delText xml:space="preserve"> effect size with only the samples included in our analyses (i.e.</w:delText>
        </w:r>
        <w:r w:rsidR="00B212A0" w:rsidDel="00E2492A">
          <w:rPr>
            <w:rFonts w:ascii="Times New Roman" w:eastAsia="Times New Roman" w:hAnsi="Times New Roman" w:cs="Times New Roman"/>
            <w:bCs/>
            <w:sz w:val="24"/>
            <w:szCs w:val="24"/>
          </w:rPr>
          <w:delText>,</w:delText>
        </w:r>
        <w:r w:rsidR="00555C92" w:rsidDel="00E2492A">
          <w:rPr>
            <w:rFonts w:ascii="Times New Roman" w:eastAsia="Times New Roman" w:hAnsi="Times New Roman" w:cs="Times New Roman"/>
            <w:bCs/>
            <w:sz w:val="24"/>
            <w:szCs w:val="24"/>
          </w:rPr>
          <w:delText xml:space="preserve"> excluding participants who did not complete the study in English). Then, for each subgroup pair examined for that measure, we report the effect size in those subsamples as calculated using mean scores, factor scores, and factor scores correcting for measurement non-equivalence across those subsamples. </w:delText>
        </w:r>
      </w:del>
    </w:p>
    <w:p w14:paraId="794F6BBC" w14:textId="77777777" w:rsidR="009C09A8" w:rsidRDefault="009C09A8" w:rsidP="00EF46BC">
      <w:pPr>
        <w:spacing w:line="480" w:lineRule="auto"/>
        <w:ind w:firstLine="720"/>
        <w:rPr>
          <w:rFonts w:ascii="Times New Roman" w:eastAsia="Times New Roman" w:hAnsi="Times New Roman" w:cs="Times New Roman"/>
          <w:bCs/>
          <w:sz w:val="24"/>
          <w:szCs w:val="24"/>
        </w:rPr>
      </w:pPr>
    </w:p>
    <w:p w14:paraId="12D008D1" w14:textId="6F98C2EE" w:rsidR="009C09A8" w:rsidDel="00F1046D" w:rsidRDefault="009C09A8" w:rsidP="009C09A8">
      <w:pPr>
        <w:spacing w:line="480" w:lineRule="auto"/>
        <w:rPr>
          <w:del w:id="720" w:author="Lindsay Alley" w:date="2023-11-06T13:15:00Z"/>
          <w:rFonts w:ascii="Times New Roman" w:eastAsia="Times New Roman" w:hAnsi="Times New Roman" w:cs="Times New Roman"/>
          <w:bCs/>
          <w:sz w:val="24"/>
          <w:szCs w:val="24"/>
        </w:rPr>
      </w:pPr>
      <w:del w:id="721" w:author="Lindsay Alley" w:date="2023-11-06T13:15:00Z">
        <w:r w:rsidDel="00F1046D">
          <w:rPr>
            <w:rFonts w:ascii="Times New Roman" w:eastAsia="Times New Roman" w:hAnsi="Times New Roman" w:cs="Times New Roman"/>
            <w:bCs/>
            <w:sz w:val="24"/>
            <w:szCs w:val="24"/>
          </w:rPr>
          <w:delText xml:space="preserve">[In the following subsections we report detailed results by instrument. If there are space constraints, all of these results could be moved to a supplement.] </w:delText>
        </w:r>
      </w:del>
    </w:p>
    <w:p w14:paraId="498FDAEC" w14:textId="527B27E2" w:rsidR="009C09A8" w:rsidRPr="00555C92" w:rsidDel="00F1046D" w:rsidRDefault="009C09A8" w:rsidP="009C09A8">
      <w:pPr>
        <w:spacing w:line="480" w:lineRule="auto"/>
        <w:rPr>
          <w:del w:id="722" w:author="Lindsay Alley" w:date="2023-11-06T13:15:00Z"/>
          <w:rFonts w:ascii="Times New Roman" w:eastAsia="Times New Roman" w:hAnsi="Times New Roman" w:cs="Times New Roman"/>
          <w:bCs/>
          <w:sz w:val="24"/>
          <w:szCs w:val="24"/>
        </w:rPr>
      </w:pPr>
    </w:p>
    <w:p w14:paraId="5B877B53" w14:textId="353FA1A6" w:rsidR="00555C92" w:rsidDel="00F1046D" w:rsidRDefault="00555C92" w:rsidP="00555C92">
      <w:pPr>
        <w:spacing w:line="480" w:lineRule="auto"/>
        <w:rPr>
          <w:del w:id="723" w:author="Lindsay Alley" w:date="2023-11-06T13:15:00Z"/>
          <w:rFonts w:ascii="Times New Roman" w:eastAsia="Times New Roman" w:hAnsi="Times New Roman" w:cs="Times New Roman"/>
          <w:bCs/>
          <w:sz w:val="24"/>
          <w:szCs w:val="24"/>
        </w:rPr>
      </w:pPr>
      <w:del w:id="724" w:author="Lindsay Alley" w:date="2023-11-06T13:15:00Z">
        <w:r w:rsidDel="00F1046D">
          <w:rPr>
            <w:rFonts w:ascii="Times New Roman" w:eastAsia="Times New Roman" w:hAnsi="Times New Roman" w:cs="Times New Roman"/>
            <w:b/>
            <w:i/>
            <w:iCs/>
            <w:sz w:val="24"/>
            <w:szCs w:val="24"/>
          </w:rPr>
          <w:delText>Contact Intentions</w:delText>
        </w:r>
      </w:del>
    </w:p>
    <w:p w14:paraId="22AB3A48" w14:textId="5504AB45" w:rsidR="00555C92" w:rsidDel="00F1046D" w:rsidRDefault="00555C92" w:rsidP="00555C92">
      <w:pPr>
        <w:spacing w:line="480" w:lineRule="auto"/>
        <w:ind w:firstLine="720"/>
        <w:rPr>
          <w:del w:id="725" w:author="Lindsay Alley" w:date="2023-11-06T13:15:00Z"/>
          <w:rFonts w:ascii="Times New Roman" w:eastAsia="Times New Roman" w:hAnsi="Times New Roman" w:cs="Times New Roman"/>
          <w:bCs/>
          <w:sz w:val="24"/>
          <w:szCs w:val="24"/>
        </w:rPr>
      </w:pPr>
      <w:del w:id="726" w:author="Lindsay Alley" w:date="2023-11-06T13:15:00Z">
        <w:r w:rsidDel="00F1046D">
          <w:rPr>
            <w:rFonts w:ascii="Times New Roman" w:eastAsia="Times New Roman" w:hAnsi="Times New Roman" w:cs="Times New Roman"/>
            <w:bCs/>
            <w:sz w:val="24"/>
            <w:szCs w:val="24"/>
          </w:rPr>
          <w:delText xml:space="preserve">In the original study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B594P552L942I656&lt;/clusterId&gt;&lt;metadata&gt;&lt;citation&gt;&lt;id&gt;a3aa6cd1-1545-4a3f-b51c-af5d4495fc2b&lt;/id&gt;&lt;/citation&gt;&lt;/metadata&gt;&lt;data&gt;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&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(Husnu &amp; Crisp, 2010)</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participants in the imagined contact group scored much higher on this measure of future intentions to engage in contact with Muslims compared to the control group, resulting in a Cohen’s d effect size of </w:delText>
        </w:r>
        <w:r w:rsidRPr="00555C92"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.86. In the ML1 replication of this study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L295Z355V645S356&lt;/clusterId&gt;&lt;metadata&gt;&lt;citation&gt;&lt;id&gt;DCAE32E2CA4211ECBF81CF26181DA346&lt;/id&gt;&lt;/citation&gt;&lt;/metadata&gt;&lt;data&gt;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&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(Klein et al., 2014)</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the effect was still statistically significant, but </w:delText>
        </w:r>
        <w:r w:rsidR="00C7578D" w:rsidDel="00F1046D">
          <w:rPr>
            <w:rFonts w:ascii="Times New Roman" w:eastAsia="Times New Roman" w:hAnsi="Times New Roman" w:cs="Times New Roman"/>
            <w:bCs/>
            <w:sz w:val="24"/>
            <w:szCs w:val="24"/>
          </w:rPr>
          <w:delText>smaller</w:delText>
        </w:r>
        <w:r w:rsidR="00CB6680" w:rsidDel="00F1046D">
          <w:rPr>
            <w:rFonts w:ascii="Times New Roman" w:eastAsia="Times New Roman" w:hAnsi="Times New Roman" w:cs="Times New Roman"/>
            <w:bCs/>
            <w:sz w:val="24"/>
            <w:szCs w:val="24"/>
          </w:rPr>
          <w:delText>;</w:delText>
        </w:r>
        <w:r w:rsidDel="00F1046D">
          <w:rPr>
            <w:rFonts w:ascii="Times New Roman" w:eastAsia="Times New Roman" w:hAnsi="Times New Roman" w:cs="Times New Roman"/>
            <w:bCs/>
            <w:sz w:val="24"/>
            <w:szCs w:val="24"/>
          </w:rPr>
          <w:delText xml:space="preserve"> </w:delText>
        </w:r>
        <w:r w:rsidRPr="00555C92"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.13. The effect size estimate after removing participants who did not complete the study in English was similar, </w:delText>
        </w:r>
        <w:r w:rsidRPr="00555C92"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.15. Effect size estimates for the sample group pairings included in the sensitivity analysis are reported in Table 19.</w:delText>
        </w:r>
        <w:r w:rsidR="00AD73BD" w:rsidDel="00F1046D">
          <w:rPr>
            <w:rFonts w:ascii="Times New Roman" w:eastAsia="Times New Roman" w:hAnsi="Times New Roman" w:cs="Times New Roman"/>
            <w:bCs/>
            <w:sz w:val="24"/>
            <w:szCs w:val="24"/>
          </w:rPr>
          <w:delText xml:space="preserve"> Overall, effect sizes </w:delText>
        </w:r>
        <w:r w:rsidR="007E093E" w:rsidDel="00F1046D">
          <w:rPr>
            <w:rFonts w:ascii="Times New Roman" w:eastAsia="Times New Roman" w:hAnsi="Times New Roman" w:cs="Times New Roman"/>
            <w:bCs/>
            <w:sz w:val="24"/>
            <w:szCs w:val="24"/>
          </w:rPr>
          <w:delText>were</w:delText>
        </w:r>
        <w:r w:rsidR="00AD73BD" w:rsidDel="00F1046D">
          <w:rPr>
            <w:rFonts w:ascii="Times New Roman" w:eastAsia="Times New Roman" w:hAnsi="Times New Roman" w:cs="Times New Roman"/>
            <w:bCs/>
            <w:sz w:val="24"/>
            <w:szCs w:val="24"/>
          </w:rPr>
          <w:delText xml:space="preserve"> similar </w:delText>
        </w:r>
        <w:r w:rsidR="00C62C21" w:rsidDel="00F1046D">
          <w:rPr>
            <w:rFonts w:ascii="Times New Roman" w:eastAsia="Times New Roman" w:hAnsi="Times New Roman" w:cs="Times New Roman"/>
            <w:bCs/>
            <w:sz w:val="24"/>
            <w:szCs w:val="24"/>
          </w:rPr>
          <w:delText>in the subsample analysis, regardless of corrections for measurement non-equivalence.</w:delText>
        </w:r>
      </w:del>
    </w:p>
    <w:tbl>
      <w:tblPr>
        <w:tblStyle w:val="TableGrid"/>
        <w:tblW w:w="0" w:type="auto"/>
        <w:tblLook w:val="04A0" w:firstRow="1" w:lastRow="0" w:firstColumn="1" w:lastColumn="0" w:noHBand="0" w:noVBand="1"/>
      </w:tblPr>
      <w:tblGrid>
        <w:gridCol w:w="3055"/>
        <w:gridCol w:w="1988"/>
        <w:gridCol w:w="1988"/>
        <w:gridCol w:w="1988"/>
      </w:tblGrid>
      <w:tr w:rsidR="00555C92" w:rsidDel="00F1046D" w14:paraId="07B1F38D" w14:textId="5411A7BF" w:rsidTr="00555C92">
        <w:trPr>
          <w:del w:id="727" w:author="Lindsay Alley" w:date="2023-11-06T13:15:00Z"/>
        </w:trPr>
        <w:tc>
          <w:tcPr>
            <w:tcW w:w="3055" w:type="dxa"/>
          </w:tcPr>
          <w:p w14:paraId="5413B0B0" w14:textId="2F2B5860" w:rsidR="00555C92" w:rsidRPr="00555C92" w:rsidDel="00F1046D" w:rsidRDefault="00555C92" w:rsidP="00555C92">
            <w:pPr>
              <w:spacing w:line="480" w:lineRule="auto"/>
              <w:rPr>
                <w:del w:id="728" w:author="Lindsay Alley" w:date="2023-11-06T13:15:00Z"/>
                <w:rFonts w:ascii="Times New Roman" w:eastAsia="Times New Roman" w:hAnsi="Times New Roman" w:cs="Times New Roman"/>
                <w:bCs/>
                <w:sz w:val="20"/>
                <w:szCs w:val="20"/>
              </w:rPr>
            </w:pPr>
          </w:p>
        </w:tc>
        <w:tc>
          <w:tcPr>
            <w:tcW w:w="1988" w:type="dxa"/>
          </w:tcPr>
          <w:p w14:paraId="126E4115" w14:textId="2C014FAD" w:rsidR="00555C92" w:rsidRPr="00555C92" w:rsidDel="00F1046D" w:rsidRDefault="00555C92" w:rsidP="00555C92">
            <w:pPr>
              <w:jc w:val="center"/>
              <w:rPr>
                <w:del w:id="729" w:author="Lindsay Alley" w:date="2023-11-06T13:15:00Z"/>
                <w:rFonts w:ascii="Times New Roman" w:eastAsia="Times New Roman" w:hAnsi="Times New Roman" w:cs="Times New Roman"/>
                <w:bCs/>
                <w:sz w:val="21"/>
                <w:szCs w:val="21"/>
              </w:rPr>
            </w:pPr>
            <w:del w:id="730" w:author="Lindsay Alley" w:date="2023-11-06T13:15:00Z">
              <w:r w:rsidRPr="00555C92" w:rsidDel="00F1046D">
                <w:rPr>
                  <w:rFonts w:ascii="Times New Roman" w:eastAsia="Times New Roman" w:hAnsi="Times New Roman" w:cs="Times New Roman"/>
                  <w:bCs/>
                  <w:sz w:val="21"/>
                  <w:szCs w:val="21"/>
                </w:rPr>
                <w:delText>Mean Scores</w:delText>
              </w:r>
            </w:del>
          </w:p>
        </w:tc>
        <w:tc>
          <w:tcPr>
            <w:tcW w:w="1988" w:type="dxa"/>
          </w:tcPr>
          <w:p w14:paraId="2AC380BF" w14:textId="2DD5F3CD" w:rsidR="00555C92" w:rsidRPr="00555C92" w:rsidDel="00F1046D" w:rsidRDefault="00555C92" w:rsidP="00555C92">
            <w:pPr>
              <w:jc w:val="center"/>
              <w:rPr>
                <w:del w:id="731" w:author="Lindsay Alley" w:date="2023-11-06T13:15:00Z"/>
                <w:rFonts w:ascii="Times New Roman" w:eastAsia="Times New Roman" w:hAnsi="Times New Roman" w:cs="Times New Roman"/>
                <w:bCs/>
                <w:sz w:val="21"/>
                <w:szCs w:val="21"/>
              </w:rPr>
            </w:pPr>
            <w:del w:id="732" w:author="Lindsay Alley" w:date="2023-11-06T13:15:00Z">
              <w:r w:rsidRPr="00555C92" w:rsidDel="00F1046D">
                <w:rPr>
                  <w:rFonts w:ascii="Times New Roman" w:eastAsia="Times New Roman" w:hAnsi="Times New Roman" w:cs="Times New Roman"/>
                  <w:bCs/>
                  <w:sz w:val="21"/>
                  <w:szCs w:val="21"/>
                </w:rPr>
                <w:delText>Uncorrected Factor Scores</w:delText>
              </w:r>
            </w:del>
          </w:p>
        </w:tc>
        <w:tc>
          <w:tcPr>
            <w:tcW w:w="1988" w:type="dxa"/>
          </w:tcPr>
          <w:p w14:paraId="292EE91E" w14:textId="2FAB275B" w:rsidR="00555C92" w:rsidRPr="00555C92" w:rsidDel="00F1046D" w:rsidRDefault="00555C92" w:rsidP="00555C92">
            <w:pPr>
              <w:jc w:val="center"/>
              <w:rPr>
                <w:del w:id="733" w:author="Lindsay Alley" w:date="2023-11-06T13:15:00Z"/>
                <w:rFonts w:ascii="Times New Roman" w:eastAsia="Times New Roman" w:hAnsi="Times New Roman" w:cs="Times New Roman"/>
                <w:bCs/>
                <w:sz w:val="21"/>
                <w:szCs w:val="21"/>
              </w:rPr>
            </w:pPr>
            <w:del w:id="734" w:author="Lindsay Alley" w:date="2023-11-06T13:15:00Z">
              <w:r w:rsidRPr="00555C92" w:rsidDel="00F1046D">
                <w:rPr>
                  <w:rFonts w:ascii="Times New Roman" w:eastAsia="Times New Roman" w:hAnsi="Times New Roman" w:cs="Times New Roman"/>
                  <w:bCs/>
                  <w:sz w:val="21"/>
                  <w:szCs w:val="21"/>
                </w:rPr>
                <w:delText>Corrected Factor Scores</w:delText>
              </w:r>
            </w:del>
          </w:p>
        </w:tc>
      </w:tr>
      <w:tr w:rsidR="00555C92" w:rsidDel="00F1046D" w14:paraId="309D1DB4" w14:textId="67D25482" w:rsidTr="00555C92">
        <w:trPr>
          <w:del w:id="735" w:author="Lindsay Alley" w:date="2023-11-06T13:15:00Z"/>
        </w:trPr>
        <w:tc>
          <w:tcPr>
            <w:tcW w:w="3055" w:type="dxa"/>
          </w:tcPr>
          <w:p w14:paraId="50D91EEB" w14:textId="46B35AAE" w:rsidR="00555C92" w:rsidRPr="00555C92" w:rsidDel="00F1046D" w:rsidRDefault="00555C92" w:rsidP="00555C92">
            <w:pPr>
              <w:rPr>
                <w:del w:id="736" w:author="Lindsay Alley" w:date="2023-11-06T13:15:00Z"/>
                <w:rFonts w:ascii="Times New Roman" w:eastAsia="Times New Roman" w:hAnsi="Times New Roman" w:cs="Times New Roman"/>
                <w:bCs/>
                <w:sz w:val="21"/>
                <w:szCs w:val="21"/>
              </w:rPr>
            </w:pPr>
            <w:del w:id="737" w:author="Lindsay Alley" w:date="2023-11-06T13:15:00Z">
              <w:r w:rsidRPr="00555C92" w:rsidDel="00F1046D">
                <w:rPr>
                  <w:rFonts w:ascii="Times New Roman" w:eastAsia="Times New Roman" w:hAnsi="Times New Roman" w:cs="Times New Roman"/>
                  <w:bCs/>
                  <w:sz w:val="21"/>
                  <w:szCs w:val="21"/>
                </w:rPr>
                <w:delText>Implicit vs MTurk</w:delText>
              </w:r>
            </w:del>
          </w:p>
        </w:tc>
        <w:tc>
          <w:tcPr>
            <w:tcW w:w="1988" w:type="dxa"/>
          </w:tcPr>
          <w:p w14:paraId="34840E24" w14:textId="6513936D" w:rsidR="00555C92" w:rsidRPr="00555C92" w:rsidDel="00F1046D" w:rsidRDefault="00555C92" w:rsidP="00555C92">
            <w:pPr>
              <w:jc w:val="center"/>
              <w:rPr>
                <w:del w:id="738" w:author="Lindsay Alley" w:date="2023-11-06T13:15:00Z"/>
                <w:rFonts w:ascii="Times New Roman" w:eastAsia="Times New Roman" w:hAnsi="Times New Roman" w:cs="Times New Roman"/>
                <w:bCs/>
                <w:sz w:val="20"/>
                <w:szCs w:val="20"/>
              </w:rPr>
            </w:pPr>
            <w:del w:id="739"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.20</w:delText>
              </w:r>
              <w:r w:rsidR="00E24BAA" w:rsidDel="00F1046D">
                <w:rPr>
                  <w:rFonts w:ascii="Times New Roman" w:eastAsia="Times New Roman" w:hAnsi="Times New Roman" w:cs="Times New Roman"/>
                  <w:bCs/>
                  <w:sz w:val="20"/>
                  <w:szCs w:val="20"/>
                </w:rPr>
                <w:delText>3 [</w:delText>
              </w:r>
              <w:r w:rsidR="0084158A" w:rsidDel="00F1046D">
                <w:rPr>
                  <w:rFonts w:ascii="Times New Roman" w:eastAsia="Times New Roman" w:hAnsi="Times New Roman" w:cs="Times New Roman"/>
                  <w:bCs/>
                  <w:sz w:val="20"/>
                  <w:szCs w:val="20"/>
                </w:rPr>
                <w:delText>.121, .284]</w:delText>
              </w:r>
            </w:del>
          </w:p>
        </w:tc>
        <w:tc>
          <w:tcPr>
            <w:tcW w:w="1988" w:type="dxa"/>
          </w:tcPr>
          <w:p w14:paraId="491F3CB7" w14:textId="1F378029" w:rsidR="00555C92" w:rsidRPr="00555C92" w:rsidDel="00F1046D" w:rsidRDefault="00555C92" w:rsidP="00555C92">
            <w:pPr>
              <w:jc w:val="center"/>
              <w:rPr>
                <w:del w:id="740" w:author="Lindsay Alley" w:date="2023-11-06T13:15:00Z"/>
                <w:rFonts w:ascii="Times New Roman" w:eastAsia="Times New Roman" w:hAnsi="Times New Roman" w:cs="Times New Roman"/>
                <w:bCs/>
                <w:sz w:val="20"/>
                <w:szCs w:val="20"/>
              </w:rPr>
            </w:pPr>
            <w:del w:id="741"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.22</w:delText>
              </w:r>
              <w:r w:rsidR="00C009CA" w:rsidDel="00F1046D">
                <w:rPr>
                  <w:rFonts w:ascii="Times New Roman" w:eastAsia="Times New Roman" w:hAnsi="Times New Roman" w:cs="Times New Roman"/>
                  <w:bCs/>
                  <w:sz w:val="20"/>
                  <w:szCs w:val="20"/>
                </w:rPr>
                <w:delText>2 [</w:delText>
              </w:r>
              <w:r w:rsidR="00BE3286" w:rsidDel="00F1046D">
                <w:rPr>
                  <w:rFonts w:ascii="Times New Roman" w:eastAsia="Times New Roman" w:hAnsi="Times New Roman" w:cs="Times New Roman"/>
                  <w:bCs/>
                  <w:sz w:val="20"/>
                  <w:szCs w:val="20"/>
                </w:rPr>
                <w:delText xml:space="preserve">.14, </w:delText>
              </w:r>
              <w:r w:rsidR="006039F1" w:rsidDel="00F1046D">
                <w:rPr>
                  <w:rFonts w:ascii="Times New Roman" w:eastAsia="Times New Roman" w:hAnsi="Times New Roman" w:cs="Times New Roman"/>
                  <w:bCs/>
                  <w:sz w:val="20"/>
                  <w:szCs w:val="20"/>
                </w:rPr>
                <w:delText>.303]</w:delText>
              </w:r>
            </w:del>
          </w:p>
        </w:tc>
        <w:tc>
          <w:tcPr>
            <w:tcW w:w="1988" w:type="dxa"/>
          </w:tcPr>
          <w:p w14:paraId="4E6916D1" w14:textId="552E2F1D" w:rsidR="00555C92" w:rsidRPr="00555C92" w:rsidDel="00F1046D" w:rsidRDefault="00555C92" w:rsidP="00555C92">
            <w:pPr>
              <w:jc w:val="center"/>
              <w:rPr>
                <w:del w:id="742" w:author="Lindsay Alley" w:date="2023-11-06T13:15:00Z"/>
                <w:rFonts w:ascii="Times New Roman" w:eastAsia="Times New Roman" w:hAnsi="Times New Roman" w:cs="Times New Roman"/>
                <w:bCs/>
                <w:sz w:val="20"/>
                <w:szCs w:val="20"/>
              </w:rPr>
            </w:pPr>
            <w:del w:id="743"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.22</w:delText>
              </w:r>
              <w:r w:rsidR="006039F1" w:rsidDel="00F1046D">
                <w:rPr>
                  <w:rFonts w:ascii="Times New Roman" w:eastAsia="Times New Roman" w:hAnsi="Times New Roman" w:cs="Times New Roman"/>
                  <w:bCs/>
                  <w:sz w:val="20"/>
                  <w:szCs w:val="20"/>
                </w:rPr>
                <w:delText>4 [143, .306]</w:delText>
              </w:r>
            </w:del>
          </w:p>
        </w:tc>
      </w:tr>
      <w:tr w:rsidR="00555C92" w:rsidDel="00F1046D" w14:paraId="686F7B85" w14:textId="781961ED" w:rsidTr="00555C92">
        <w:trPr>
          <w:del w:id="744" w:author="Lindsay Alley" w:date="2023-11-06T13:15:00Z"/>
        </w:trPr>
        <w:tc>
          <w:tcPr>
            <w:tcW w:w="3055" w:type="dxa"/>
          </w:tcPr>
          <w:p w14:paraId="16894AB3" w14:textId="3D54732A" w:rsidR="00555C92" w:rsidRPr="00555C92" w:rsidDel="00F1046D" w:rsidRDefault="00555C92" w:rsidP="00555C92">
            <w:pPr>
              <w:rPr>
                <w:del w:id="745" w:author="Lindsay Alley" w:date="2023-11-06T13:15:00Z"/>
                <w:rFonts w:ascii="Times New Roman" w:eastAsia="Times New Roman" w:hAnsi="Times New Roman" w:cs="Times New Roman"/>
                <w:bCs/>
                <w:sz w:val="21"/>
                <w:szCs w:val="21"/>
              </w:rPr>
            </w:pPr>
            <w:del w:id="746" w:author="Lindsay Alley" w:date="2023-11-06T13:15:00Z">
              <w:r w:rsidRPr="00555C92" w:rsidDel="00F1046D">
                <w:rPr>
                  <w:rFonts w:ascii="Times New Roman" w:eastAsia="Times New Roman" w:hAnsi="Times New Roman" w:cs="Times New Roman"/>
                  <w:bCs/>
                  <w:sz w:val="21"/>
                  <w:szCs w:val="21"/>
                </w:rPr>
                <w:delText>MTurk vs Student (Lab)</w:delText>
              </w:r>
            </w:del>
          </w:p>
        </w:tc>
        <w:tc>
          <w:tcPr>
            <w:tcW w:w="1988" w:type="dxa"/>
          </w:tcPr>
          <w:p w14:paraId="2C03735F" w14:textId="50FC4DB1" w:rsidR="00555C92" w:rsidRPr="00555C92" w:rsidDel="00F1046D" w:rsidRDefault="00555C92" w:rsidP="00555C92">
            <w:pPr>
              <w:jc w:val="center"/>
              <w:rPr>
                <w:del w:id="747" w:author="Lindsay Alley" w:date="2023-11-06T13:15:00Z"/>
                <w:rFonts w:ascii="Times New Roman" w:eastAsia="Times New Roman" w:hAnsi="Times New Roman" w:cs="Times New Roman"/>
                <w:bCs/>
                <w:sz w:val="20"/>
                <w:szCs w:val="20"/>
              </w:rPr>
            </w:pPr>
            <w:del w:id="748"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.1</w:delText>
              </w:r>
              <w:r w:rsidR="00224FD8" w:rsidDel="00F1046D">
                <w:rPr>
                  <w:rFonts w:ascii="Times New Roman" w:eastAsia="Times New Roman" w:hAnsi="Times New Roman" w:cs="Times New Roman"/>
                  <w:bCs/>
                  <w:sz w:val="20"/>
                  <w:szCs w:val="20"/>
                </w:rPr>
                <w:delText>49 [.082, .216]</w:delText>
              </w:r>
            </w:del>
          </w:p>
        </w:tc>
        <w:tc>
          <w:tcPr>
            <w:tcW w:w="1988" w:type="dxa"/>
          </w:tcPr>
          <w:p w14:paraId="1B6DBBC9" w14:textId="78132575" w:rsidR="00555C92" w:rsidRPr="00555C92" w:rsidDel="00F1046D" w:rsidRDefault="00555C92" w:rsidP="00555C92">
            <w:pPr>
              <w:jc w:val="center"/>
              <w:rPr>
                <w:del w:id="749" w:author="Lindsay Alley" w:date="2023-11-06T13:15:00Z"/>
                <w:rFonts w:ascii="Times New Roman" w:eastAsia="Times New Roman" w:hAnsi="Times New Roman" w:cs="Times New Roman"/>
                <w:bCs/>
                <w:sz w:val="20"/>
                <w:szCs w:val="20"/>
              </w:rPr>
            </w:pPr>
            <w:del w:id="750"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.17</w:delText>
              </w:r>
              <w:r w:rsidR="00C7556B" w:rsidDel="00F1046D">
                <w:rPr>
                  <w:rFonts w:ascii="Times New Roman" w:eastAsia="Times New Roman" w:hAnsi="Times New Roman" w:cs="Times New Roman"/>
                  <w:bCs/>
                  <w:sz w:val="20"/>
                  <w:szCs w:val="20"/>
                </w:rPr>
                <w:delText>1</w:delText>
              </w:r>
              <w:r w:rsidR="00224FD8" w:rsidDel="00F1046D">
                <w:rPr>
                  <w:rFonts w:ascii="Times New Roman" w:eastAsia="Times New Roman" w:hAnsi="Times New Roman" w:cs="Times New Roman"/>
                  <w:bCs/>
                  <w:sz w:val="20"/>
                  <w:szCs w:val="20"/>
                </w:rPr>
                <w:delText xml:space="preserve"> [</w:delText>
              </w:r>
              <w:r w:rsidR="00C7556B" w:rsidDel="00F1046D">
                <w:rPr>
                  <w:rFonts w:ascii="Times New Roman" w:eastAsia="Times New Roman" w:hAnsi="Times New Roman" w:cs="Times New Roman"/>
                  <w:bCs/>
                  <w:sz w:val="20"/>
                  <w:szCs w:val="20"/>
                </w:rPr>
                <w:delText>.104, .238]</w:delText>
              </w:r>
            </w:del>
          </w:p>
        </w:tc>
        <w:tc>
          <w:tcPr>
            <w:tcW w:w="1988" w:type="dxa"/>
          </w:tcPr>
          <w:p w14:paraId="5BC9D14E" w14:textId="39FE9EA8" w:rsidR="00555C92" w:rsidRPr="00555C92" w:rsidDel="00F1046D" w:rsidRDefault="00555C92" w:rsidP="00555C92">
            <w:pPr>
              <w:jc w:val="center"/>
              <w:rPr>
                <w:del w:id="751" w:author="Lindsay Alley" w:date="2023-11-06T13:15:00Z"/>
                <w:rFonts w:ascii="Times New Roman" w:eastAsia="Times New Roman" w:hAnsi="Times New Roman" w:cs="Times New Roman"/>
                <w:bCs/>
                <w:sz w:val="20"/>
                <w:szCs w:val="20"/>
              </w:rPr>
            </w:pPr>
            <w:del w:id="752" w:author="Lindsay Alley" w:date="2023-11-06T13:15:00Z">
              <w:r w:rsidRPr="00555C92" w:rsidDel="00F1046D">
                <w:rPr>
                  <w:rFonts w:ascii="Times New Roman" w:eastAsia="Times New Roman" w:hAnsi="Times New Roman" w:cs="Times New Roman"/>
                  <w:bCs/>
                  <w:i/>
                  <w:iCs/>
                  <w:sz w:val="20"/>
                  <w:szCs w:val="20"/>
                </w:rPr>
                <w:delText xml:space="preserve">d </w:delText>
              </w:r>
              <w:r w:rsidDel="00F1046D">
                <w:rPr>
                  <w:rFonts w:ascii="Times New Roman" w:eastAsia="Times New Roman" w:hAnsi="Times New Roman" w:cs="Times New Roman"/>
                  <w:bCs/>
                  <w:sz w:val="20"/>
                  <w:szCs w:val="20"/>
                </w:rPr>
                <w:delText>= .17</w:delText>
              </w:r>
              <w:r w:rsidR="00A777E4" w:rsidDel="00F1046D">
                <w:rPr>
                  <w:rFonts w:ascii="Times New Roman" w:eastAsia="Times New Roman" w:hAnsi="Times New Roman" w:cs="Times New Roman"/>
                  <w:bCs/>
                  <w:sz w:val="20"/>
                  <w:szCs w:val="20"/>
                </w:rPr>
                <w:delText>2 [.104, .239]</w:delText>
              </w:r>
            </w:del>
          </w:p>
        </w:tc>
      </w:tr>
    </w:tbl>
    <w:p w14:paraId="710D360F" w14:textId="6048D1F9" w:rsidR="00555C92" w:rsidDel="00F1046D" w:rsidRDefault="00555C92" w:rsidP="00555C92">
      <w:pPr>
        <w:spacing w:line="240" w:lineRule="auto"/>
        <w:rPr>
          <w:del w:id="753" w:author="Lindsay Alley" w:date="2023-11-06T13:15:00Z"/>
          <w:rFonts w:ascii="Times New Roman" w:eastAsia="Times New Roman" w:hAnsi="Times New Roman" w:cs="Times New Roman"/>
          <w:bCs/>
          <w:sz w:val="24"/>
          <w:szCs w:val="24"/>
        </w:rPr>
      </w:pPr>
      <w:del w:id="754" w:author="Lindsay Alley" w:date="2023-11-06T13:15:00Z">
        <w:r w:rsidDel="00F1046D">
          <w:rPr>
            <w:rFonts w:ascii="Times New Roman" w:eastAsia="Times New Roman" w:hAnsi="Times New Roman" w:cs="Times New Roman"/>
            <w:b/>
            <w:sz w:val="24"/>
            <w:szCs w:val="24"/>
          </w:rPr>
          <w:delText xml:space="preserve">Table 19. </w:delText>
        </w:r>
        <w:r w:rsidDel="00F1046D">
          <w:rPr>
            <w:rFonts w:ascii="Times New Roman" w:eastAsia="Times New Roman" w:hAnsi="Times New Roman" w:cs="Times New Roman"/>
            <w:bCs/>
            <w:sz w:val="24"/>
            <w:szCs w:val="24"/>
          </w:rPr>
          <w:delText>Effect sizes for each sample group pairing analysed for the Contact Intentions scale. Effect sizes were calculated using three different scoring approaches: mean scores, factor scores resulting from a single group CFA</w:delText>
        </w:r>
        <w:r w:rsidR="00522605" w:rsidDel="00F1046D">
          <w:rPr>
            <w:rFonts w:ascii="Times New Roman" w:eastAsia="Times New Roman" w:hAnsi="Times New Roman" w:cs="Times New Roman"/>
            <w:bCs/>
            <w:sz w:val="24"/>
            <w:szCs w:val="24"/>
          </w:rPr>
          <w:delText xml:space="preserve"> that do not correct for measurement non-equivalence </w:delText>
        </w:r>
        <w:r w:rsidR="00511BDE" w:rsidDel="00F1046D">
          <w:rPr>
            <w:rFonts w:ascii="Times New Roman" w:eastAsia="Times New Roman" w:hAnsi="Times New Roman" w:cs="Times New Roman"/>
            <w:bCs/>
            <w:sz w:val="24"/>
            <w:szCs w:val="24"/>
          </w:rPr>
          <w:delText>(</w:delText>
        </w:r>
        <w:r w:rsidR="00522605" w:rsidDel="00F1046D">
          <w:rPr>
            <w:rFonts w:ascii="Times New Roman" w:eastAsia="Times New Roman" w:hAnsi="Times New Roman" w:cs="Times New Roman"/>
            <w:bCs/>
            <w:sz w:val="24"/>
            <w:szCs w:val="24"/>
          </w:rPr>
          <w:delText>“uncorrected”</w:delText>
        </w:r>
        <w:r w:rsidR="00511BDE" w:rsidDel="00F1046D">
          <w:rPr>
            <w:rFonts w:ascii="Times New Roman" w:eastAsia="Times New Roman" w:hAnsi="Times New Roman" w:cs="Times New Roman"/>
            <w:bCs/>
            <w:sz w:val="24"/>
            <w:szCs w:val="24"/>
          </w:rPr>
          <w:delText>)</w:delText>
        </w:r>
        <w:r w:rsidDel="00F1046D">
          <w:rPr>
            <w:rFonts w:ascii="Times New Roman" w:eastAsia="Times New Roman" w:hAnsi="Times New Roman" w:cs="Times New Roman"/>
            <w:bCs/>
            <w:sz w:val="24"/>
            <w:szCs w:val="24"/>
          </w:rPr>
          <w:delText>, and factor scores from a MG-CFA correcting for measurement non-equivalence.</w:delText>
        </w:r>
      </w:del>
    </w:p>
    <w:p w14:paraId="3261D96A" w14:textId="3D8FDC09" w:rsidR="00555C92" w:rsidDel="00F1046D" w:rsidRDefault="00555C92" w:rsidP="00555C92">
      <w:pPr>
        <w:spacing w:before="240" w:line="480" w:lineRule="auto"/>
        <w:rPr>
          <w:del w:id="755" w:author="Lindsay Alley" w:date="2023-11-06T13:15:00Z"/>
          <w:rFonts w:ascii="Times New Roman" w:eastAsia="Times New Roman" w:hAnsi="Times New Roman" w:cs="Times New Roman"/>
          <w:bCs/>
          <w:sz w:val="24"/>
          <w:szCs w:val="24"/>
        </w:rPr>
      </w:pPr>
      <w:del w:id="756" w:author="Lindsay Alley" w:date="2023-11-06T13:15:00Z">
        <w:r w:rsidDel="00F1046D">
          <w:rPr>
            <w:rFonts w:ascii="Times New Roman" w:eastAsia="Times New Roman" w:hAnsi="Times New Roman" w:cs="Times New Roman"/>
            <w:b/>
            <w:i/>
            <w:iCs/>
            <w:sz w:val="24"/>
            <w:szCs w:val="24"/>
          </w:rPr>
          <w:delText>Explicit Math Attitudes</w:delText>
        </w:r>
      </w:del>
    </w:p>
    <w:p w14:paraId="6EDE7339" w14:textId="03CEE169" w:rsidR="00555C92" w:rsidRPr="00C90A2F" w:rsidDel="00F1046D" w:rsidRDefault="00555C92" w:rsidP="00555C92">
      <w:pPr>
        <w:spacing w:line="480" w:lineRule="auto"/>
        <w:ind w:firstLine="720"/>
        <w:rPr>
          <w:del w:id="757" w:author="Lindsay Alley" w:date="2023-11-06T13:15:00Z"/>
          <w:rFonts w:ascii="Times New Roman" w:eastAsia="Times New Roman" w:hAnsi="Times New Roman" w:cs="Times New Roman"/>
          <w:bCs/>
          <w:sz w:val="24"/>
          <w:szCs w:val="24"/>
        </w:rPr>
      </w:pPr>
      <w:del w:id="758" w:author="Lindsay Alley" w:date="2023-11-06T13:15:00Z">
        <w:r w:rsidDel="00F1046D">
          <w:rPr>
            <w:rFonts w:ascii="Times New Roman" w:eastAsia="Times New Roman" w:hAnsi="Times New Roman" w:cs="Times New Roman"/>
            <w:bCs/>
            <w:sz w:val="24"/>
            <w:szCs w:val="24"/>
          </w:rPr>
          <w:delText xml:space="preserve">In both the original study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R454Y512U992R685&lt;/clusterId&gt;&lt;metadata&gt;&lt;citation&gt;&lt;id&gt;5fc6fcdd-778c-4bfb-b562-b41c392a97bc&lt;/id&gt;&lt;/citation&gt;&lt;/metadata&gt;&lt;data&gt;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&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(Nosek et al., 2002)</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and the ML1 replication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F912T389P759M474&lt;/clusterId&gt;&lt;metadata&gt;&lt;citation&gt;&lt;id&gt;DCAE32E2CA4211ECBF81CF26181DA346&lt;/id&gt;&lt;/citation&gt;&lt;/metadata&gt;&lt;data&gt;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&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(Klein et al., 2014)</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the measures of explicit and implicit math attitudes were significantly correlated (original study: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.42; ML1 replication: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.38). After removing the participants who did not complete the study in English, the correlation remained significant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.29). Effect size estimates for the sample group pairings included in the sensitivity analysis are reported in Table 20.</w:delText>
        </w:r>
        <w:r w:rsidR="009221E8" w:rsidDel="00F1046D">
          <w:rPr>
            <w:rFonts w:ascii="Times New Roman" w:eastAsia="Times New Roman" w:hAnsi="Times New Roman" w:cs="Times New Roman"/>
            <w:bCs/>
            <w:sz w:val="24"/>
            <w:szCs w:val="24"/>
          </w:rPr>
          <w:delText xml:space="preserve"> Overall eff</w:delText>
        </w:r>
        <w:r w:rsidR="007E093E" w:rsidDel="00F1046D">
          <w:rPr>
            <w:rFonts w:ascii="Times New Roman" w:eastAsia="Times New Roman" w:hAnsi="Times New Roman" w:cs="Times New Roman"/>
            <w:bCs/>
            <w:sz w:val="24"/>
            <w:szCs w:val="24"/>
          </w:rPr>
          <w:delText xml:space="preserve">ect sizes were similar in the subsample analysis, though for some groups they were larger (e.g., </w:delText>
        </w:r>
        <w:r w:rsidR="00C90A2F" w:rsidDel="00F1046D">
          <w:rPr>
            <w:rFonts w:ascii="Times New Roman" w:eastAsia="Times New Roman" w:hAnsi="Times New Roman" w:cs="Times New Roman"/>
            <w:bCs/>
            <w:sz w:val="24"/>
            <w:szCs w:val="24"/>
          </w:rPr>
          <w:delText xml:space="preserve">using factor scores for the student samples resulted in an effect size of </w:delText>
        </w:r>
        <w:r w:rsidR="00C90A2F" w:rsidDel="00F1046D">
          <w:rPr>
            <w:rFonts w:ascii="Times New Roman" w:eastAsia="Times New Roman" w:hAnsi="Times New Roman" w:cs="Times New Roman"/>
            <w:bCs/>
            <w:i/>
            <w:iCs/>
            <w:sz w:val="24"/>
            <w:szCs w:val="24"/>
          </w:rPr>
          <w:delText xml:space="preserve">r </w:delText>
        </w:r>
        <w:r w:rsidR="00C90A2F" w:rsidDel="00F1046D">
          <w:rPr>
            <w:rFonts w:ascii="Times New Roman" w:eastAsia="Times New Roman" w:hAnsi="Times New Roman" w:cs="Times New Roman"/>
            <w:bCs/>
            <w:sz w:val="24"/>
            <w:szCs w:val="24"/>
          </w:rPr>
          <w:delText xml:space="preserve"> = </w:delText>
        </w:r>
        <w:r w:rsidR="004B5793" w:rsidDel="00F1046D">
          <w:rPr>
            <w:rFonts w:ascii="Times New Roman" w:eastAsia="Times New Roman" w:hAnsi="Times New Roman" w:cs="Times New Roman"/>
            <w:bCs/>
            <w:sz w:val="24"/>
            <w:szCs w:val="24"/>
          </w:rPr>
          <w:delText>.342)</w:delText>
        </w:r>
        <w:r w:rsidR="00217037" w:rsidDel="00F1046D">
          <w:rPr>
            <w:rFonts w:ascii="Times New Roman" w:eastAsia="Times New Roman" w:hAnsi="Times New Roman" w:cs="Times New Roman"/>
            <w:bCs/>
            <w:sz w:val="24"/>
            <w:szCs w:val="24"/>
          </w:rPr>
          <w:delText>.</w:delText>
        </w:r>
      </w:del>
    </w:p>
    <w:tbl>
      <w:tblPr>
        <w:tblStyle w:val="TableGrid"/>
        <w:tblW w:w="0" w:type="auto"/>
        <w:tblLook w:val="04A0" w:firstRow="1" w:lastRow="0" w:firstColumn="1" w:lastColumn="0" w:noHBand="0" w:noVBand="1"/>
      </w:tblPr>
      <w:tblGrid>
        <w:gridCol w:w="3235"/>
        <w:gridCol w:w="1928"/>
        <w:gridCol w:w="1928"/>
        <w:gridCol w:w="1928"/>
      </w:tblGrid>
      <w:tr w:rsidR="00555C92" w:rsidDel="00F1046D" w14:paraId="270ED003" w14:textId="7A0B5B23" w:rsidTr="00555C92">
        <w:trPr>
          <w:del w:id="759" w:author="Lindsay Alley" w:date="2023-11-06T13:15:00Z"/>
        </w:trPr>
        <w:tc>
          <w:tcPr>
            <w:tcW w:w="3235" w:type="dxa"/>
          </w:tcPr>
          <w:p w14:paraId="66F748FE" w14:textId="32AA2521" w:rsidR="00555C92" w:rsidRPr="00555C92" w:rsidDel="00F1046D" w:rsidRDefault="00555C92">
            <w:pPr>
              <w:spacing w:line="480" w:lineRule="auto"/>
              <w:rPr>
                <w:del w:id="760" w:author="Lindsay Alley" w:date="2023-11-06T13:15:00Z"/>
                <w:rFonts w:ascii="Times New Roman" w:eastAsia="Times New Roman" w:hAnsi="Times New Roman" w:cs="Times New Roman"/>
                <w:bCs/>
                <w:sz w:val="20"/>
                <w:szCs w:val="20"/>
              </w:rPr>
            </w:pPr>
          </w:p>
        </w:tc>
        <w:tc>
          <w:tcPr>
            <w:tcW w:w="1928" w:type="dxa"/>
          </w:tcPr>
          <w:p w14:paraId="37B818B5" w14:textId="12829BA7" w:rsidR="00555C92" w:rsidRPr="00555C92" w:rsidDel="00F1046D" w:rsidRDefault="00555C92" w:rsidP="00555C92">
            <w:pPr>
              <w:jc w:val="center"/>
              <w:rPr>
                <w:del w:id="761" w:author="Lindsay Alley" w:date="2023-11-06T13:15:00Z"/>
                <w:rFonts w:ascii="Times New Roman" w:eastAsia="Times New Roman" w:hAnsi="Times New Roman" w:cs="Times New Roman"/>
                <w:bCs/>
                <w:sz w:val="21"/>
                <w:szCs w:val="21"/>
              </w:rPr>
            </w:pPr>
            <w:del w:id="762" w:author="Lindsay Alley" w:date="2023-11-06T13:15:00Z">
              <w:r w:rsidRPr="00555C92" w:rsidDel="00F1046D">
                <w:rPr>
                  <w:rFonts w:ascii="Times New Roman" w:eastAsia="Times New Roman" w:hAnsi="Times New Roman" w:cs="Times New Roman"/>
                  <w:bCs/>
                  <w:sz w:val="21"/>
                  <w:szCs w:val="21"/>
                </w:rPr>
                <w:delText>Mean Scores</w:delText>
              </w:r>
            </w:del>
          </w:p>
        </w:tc>
        <w:tc>
          <w:tcPr>
            <w:tcW w:w="1928" w:type="dxa"/>
          </w:tcPr>
          <w:p w14:paraId="2C98A8D4" w14:textId="29C2949C" w:rsidR="00555C92" w:rsidRPr="00555C92" w:rsidDel="00F1046D" w:rsidRDefault="00555C92" w:rsidP="00555C92">
            <w:pPr>
              <w:jc w:val="center"/>
              <w:rPr>
                <w:del w:id="763" w:author="Lindsay Alley" w:date="2023-11-06T13:15:00Z"/>
                <w:rFonts w:ascii="Times New Roman" w:eastAsia="Times New Roman" w:hAnsi="Times New Roman" w:cs="Times New Roman"/>
                <w:bCs/>
                <w:sz w:val="21"/>
                <w:szCs w:val="21"/>
              </w:rPr>
            </w:pPr>
            <w:del w:id="764" w:author="Lindsay Alley" w:date="2023-11-06T13:15:00Z">
              <w:r w:rsidRPr="00555C92" w:rsidDel="00F1046D">
                <w:rPr>
                  <w:rFonts w:ascii="Times New Roman" w:eastAsia="Times New Roman" w:hAnsi="Times New Roman" w:cs="Times New Roman"/>
                  <w:bCs/>
                  <w:sz w:val="21"/>
                  <w:szCs w:val="21"/>
                </w:rPr>
                <w:delText>Uncorrected Factor Scores</w:delText>
              </w:r>
            </w:del>
          </w:p>
        </w:tc>
        <w:tc>
          <w:tcPr>
            <w:tcW w:w="1928" w:type="dxa"/>
          </w:tcPr>
          <w:p w14:paraId="77919505" w14:textId="31328454" w:rsidR="00555C92" w:rsidRPr="00555C92" w:rsidDel="00F1046D" w:rsidRDefault="00555C92" w:rsidP="00555C92">
            <w:pPr>
              <w:jc w:val="center"/>
              <w:rPr>
                <w:del w:id="765" w:author="Lindsay Alley" w:date="2023-11-06T13:15:00Z"/>
                <w:rFonts w:ascii="Times New Roman" w:eastAsia="Times New Roman" w:hAnsi="Times New Roman" w:cs="Times New Roman"/>
                <w:bCs/>
                <w:sz w:val="21"/>
                <w:szCs w:val="21"/>
              </w:rPr>
            </w:pPr>
            <w:del w:id="766" w:author="Lindsay Alley" w:date="2023-11-06T13:15:00Z">
              <w:r w:rsidRPr="00555C92" w:rsidDel="00F1046D">
                <w:rPr>
                  <w:rFonts w:ascii="Times New Roman" w:eastAsia="Times New Roman" w:hAnsi="Times New Roman" w:cs="Times New Roman"/>
                  <w:bCs/>
                  <w:sz w:val="21"/>
                  <w:szCs w:val="21"/>
                </w:rPr>
                <w:delText>Corrected Factor Scores</w:delText>
              </w:r>
            </w:del>
          </w:p>
        </w:tc>
      </w:tr>
      <w:tr w:rsidR="00555C92" w:rsidDel="00F1046D" w14:paraId="53A772CD" w14:textId="4D86B2BA" w:rsidTr="00555C92">
        <w:trPr>
          <w:del w:id="767" w:author="Lindsay Alley" w:date="2023-11-06T13:15:00Z"/>
        </w:trPr>
        <w:tc>
          <w:tcPr>
            <w:tcW w:w="3235" w:type="dxa"/>
          </w:tcPr>
          <w:p w14:paraId="7E4ECBD7" w14:textId="3CEDA6D9" w:rsidR="00555C92" w:rsidRPr="00555C92" w:rsidDel="00F1046D" w:rsidRDefault="00555C92">
            <w:pPr>
              <w:rPr>
                <w:del w:id="768" w:author="Lindsay Alley" w:date="2023-11-06T13:15:00Z"/>
                <w:rFonts w:ascii="Times New Roman" w:eastAsia="Times New Roman" w:hAnsi="Times New Roman" w:cs="Times New Roman"/>
                <w:bCs/>
                <w:sz w:val="21"/>
                <w:szCs w:val="21"/>
              </w:rPr>
            </w:pPr>
            <w:del w:id="769" w:author="Lindsay Alley" w:date="2023-11-06T13:15:00Z">
              <w:r w:rsidRPr="00555C92" w:rsidDel="00F1046D">
                <w:rPr>
                  <w:rFonts w:ascii="Times New Roman" w:eastAsia="Times New Roman" w:hAnsi="Times New Roman" w:cs="Times New Roman"/>
                  <w:bCs/>
                  <w:sz w:val="21"/>
                  <w:szCs w:val="21"/>
                </w:rPr>
                <w:delText>Implicit vs MTurk</w:delText>
              </w:r>
            </w:del>
          </w:p>
        </w:tc>
        <w:tc>
          <w:tcPr>
            <w:tcW w:w="1928" w:type="dxa"/>
          </w:tcPr>
          <w:p w14:paraId="2FEF059F" w14:textId="5935AB3C" w:rsidR="00555C92" w:rsidRPr="00555C92" w:rsidDel="00F1046D" w:rsidRDefault="00555C92">
            <w:pPr>
              <w:jc w:val="center"/>
              <w:rPr>
                <w:del w:id="770" w:author="Lindsay Alley" w:date="2023-11-06T13:15:00Z"/>
                <w:rFonts w:ascii="Times New Roman" w:eastAsia="Times New Roman" w:hAnsi="Times New Roman" w:cs="Times New Roman"/>
                <w:bCs/>
                <w:sz w:val="20"/>
                <w:szCs w:val="20"/>
              </w:rPr>
            </w:pPr>
            <w:del w:id="771"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.258</w:delText>
              </w:r>
              <w:r w:rsidR="00090104" w:rsidDel="00F1046D">
                <w:rPr>
                  <w:rFonts w:ascii="Times New Roman" w:eastAsia="Times New Roman" w:hAnsi="Times New Roman" w:cs="Times New Roman"/>
                  <w:bCs/>
                  <w:sz w:val="20"/>
                  <w:szCs w:val="20"/>
                </w:rPr>
                <w:delText xml:space="preserve"> [</w:delText>
              </w:r>
              <w:r w:rsidR="009700C2" w:rsidDel="00F1046D">
                <w:rPr>
                  <w:rFonts w:ascii="Times New Roman" w:eastAsia="Times New Roman" w:hAnsi="Times New Roman" w:cs="Times New Roman"/>
                  <w:bCs/>
                  <w:sz w:val="20"/>
                  <w:szCs w:val="20"/>
                </w:rPr>
                <w:delText>.218, .297]</w:delText>
              </w:r>
            </w:del>
          </w:p>
        </w:tc>
        <w:tc>
          <w:tcPr>
            <w:tcW w:w="1928" w:type="dxa"/>
          </w:tcPr>
          <w:p w14:paraId="7FB76AD1" w14:textId="4DBD5838" w:rsidR="00555C92" w:rsidRPr="00555C92" w:rsidDel="00F1046D" w:rsidRDefault="00555C92">
            <w:pPr>
              <w:jc w:val="center"/>
              <w:rPr>
                <w:del w:id="772" w:author="Lindsay Alley" w:date="2023-11-06T13:15:00Z"/>
                <w:rFonts w:ascii="Times New Roman" w:eastAsia="Times New Roman" w:hAnsi="Times New Roman" w:cs="Times New Roman"/>
                <w:bCs/>
                <w:sz w:val="20"/>
                <w:szCs w:val="20"/>
              </w:rPr>
            </w:pPr>
            <w:del w:id="773"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w:delText>
              </w:r>
              <w:r w:rsidRPr="009700C2" w:rsidDel="00F1046D">
                <w:rPr>
                  <w:rFonts w:ascii="Times New Roman" w:eastAsia="Times New Roman" w:hAnsi="Times New Roman" w:cs="Times New Roman"/>
                  <w:bCs/>
                  <w:sz w:val="20"/>
                  <w:szCs w:val="20"/>
                </w:rPr>
                <w:delText>.264</w:delText>
              </w:r>
              <w:r w:rsidR="009700C2" w:rsidRPr="009700C2" w:rsidDel="00F1046D">
                <w:rPr>
                  <w:rFonts w:ascii="Times New Roman" w:eastAsia="Times New Roman" w:hAnsi="Times New Roman" w:cs="Times New Roman"/>
                  <w:bCs/>
                  <w:sz w:val="20"/>
                  <w:szCs w:val="20"/>
                </w:rPr>
                <w:delText xml:space="preserve"> </w:delText>
              </w:r>
              <w:r w:rsidR="009700C2" w:rsidDel="00F1046D">
                <w:rPr>
                  <w:rFonts w:ascii="Times New Roman" w:eastAsia="Times New Roman" w:hAnsi="Times New Roman" w:cs="Times New Roman"/>
                  <w:bCs/>
                  <w:sz w:val="20"/>
                  <w:szCs w:val="20"/>
                </w:rPr>
                <w:delText>[</w:delText>
              </w:r>
              <w:r w:rsidR="009700C2" w:rsidRPr="009700C2" w:rsidDel="00F1046D">
                <w:rPr>
                  <w:rFonts w:ascii="Times New Roman" w:hAnsi="Times New Roman" w:cs="Times New Roman"/>
                  <w:color w:val="000000"/>
                  <w:sz w:val="20"/>
                  <w:szCs w:val="20"/>
                  <w:shd w:val="clear" w:color="auto" w:fill="FFFFFF"/>
                </w:rPr>
                <w:delText>.22</w:delText>
              </w:r>
              <w:r w:rsidR="009700C2" w:rsidDel="00F1046D">
                <w:rPr>
                  <w:rFonts w:ascii="Times New Roman" w:hAnsi="Times New Roman" w:cs="Times New Roman"/>
                  <w:color w:val="000000"/>
                  <w:sz w:val="20"/>
                  <w:szCs w:val="20"/>
                  <w:shd w:val="clear" w:color="auto" w:fill="FFFFFF"/>
                </w:rPr>
                <w:delText>3,</w:delText>
              </w:r>
              <w:r w:rsidR="009700C2" w:rsidRPr="009700C2" w:rsidDel="00F1046D">
                <w:rPr>
                  <w:rFonts w:ascii="Times New Roman" w:hAnsi="Times New Roman" w:cs="Times New Roman"/>
                  <w:color w:val="000000"/>
                  <w:sz w:val="20"/>
                  <w:szCs w:val="20"/>
                  <w:shd w:val="clear" w:color="auto" w:fill="FFFFFF"/>
                </w:rPr>
                <w:delText xml:space="preserve"> </w:delText>
              </w:r>
              <w:r w:rsidR="009700C2" w:rsidDel="00F1046D">
                <w:rPr>
                  <w:rFonts w:ascii="Times New Roman" w:hAnsi="Times New Roman" w:cs="Times New Roman"/>
                  <w:color w:val="000000"/>
                  <w:sz w:val="20"/>
                  <w:szCs w:val="20"/>
                  <w:shd w:val="clear" w:color="auto" w:fill="FFFFFF"/>
                </w:rPr>
                <w:delText>.</w:delText>
              </w:r>
              <w:r w:rsidR="009700C2" w:rsidRPr="009700C2" w:rsidDel="00F1046D">
                <w:rPr>
                  <w:rFonts w:ascii="Times New Roman" w:hAnsi="Times New Roman" w:cs="Times New Roman"/>
                  <w:color w:val="000000"/>
                  <w:sz w:val="20"/>
                  <w:szCs w:val="20"/>
                  <w:shd w:val="clear" w:color="auto" w:fill="FFFFFF"/>
                </w:rPr>
                <w:delText>303</w:delText>
              </w:r>
              <w:r w:rsidR="009700C2" w:rsidDel="00F1046D">
                <w:rPr>
                  <w:rFonts w:ascii="Times New Roman" w:hAnsi="Times New Roman" w:cs="Times New Roman"/>
                  <w:color w:val="000000"/>
                  <w:sz w:val="20"/>
                  <w:szCs w:val="20"/>
                  <w:shd w:val="clear" w:color="auto" w:fill="FFFFFF"/>
                </w:rPr>
                <w:delText>]</w:delText>
              </w:r>
            </w:del>
          </w:p>
        </w:tc>
        <w:tc>
          <w:tcPr>
            <w:tcW w:w="1928" w:type="dxa"/>
          </w:tcPr>
          <w:p w14:paraId="3A89CDC3" w14:textId="0E96E2C7" w:rsidR="00555C92" w:rsidRPr="00555C92" w:rsidDel="00F1046D" w:rsidRDefault="00555C92">
            <w:pPr>
              <w:jc w:val="center"/>
              <w:rPr>
                <w:del w:id="774" w:author="Lindsay Alley" w:date="2023-11-06T13:15:00Z"/>
                <w:rFonts w:ascii="Times New Roman" w:eastAsia="Times New Roman" w:hAnsi="Times New Roman" w:cs="Times New Roman"/>
                <w:bCs/>
                <w:sz w:val="20"/>
                <w:szCs w:val="20"/>
              </w:rPr>
            </w:pPr>
            <w:del w:id="775" w:author="Lindsay Alley" w:date="2023-11-06T13:15:00Z">
              <w:r w:rsidRPr="00555C92" w:rsidDel="00F1046D">
                <w:rPr>
                  <w:rFonts w:ascii="Times New Roman" w:eastAsia="Times New Roman" w:hAnsi="Times New Roman" w:cs="Times New Roman"/>
                  <w:bCs/>
                  <w:i/>
                  <w:iCs/>
                  <w:sz w:val="20"/>
                  <w:szCs w:val="20"/>
                </w:rPr>
                <w:delText xml:space="preserve">r </w:delText>
              </w:r>
              <w:r w:rsidDel="00F1046D">
                <w:rPr>
                  <w:rFonts w:ascii="Times New Roman" w:eastAsia="Times New Roman" w:hAnsi="Times New Roman" w:cs="Times New Roman"/>
                  <w:bCs/>
                  <w:sz w:val="20"/>
                  <w:szCs w:val="20"/>
                </w:rPr>
                <w:delText>= .264</w:delText>
              </w:r>
              <w:r w:rsidR="009700C2" w:rsidDel="00F1046D">
                <w:rPr>
                  <w:rFonts w:ascii="Times New Roman" w:eastAsia="Times New Roman" w:hAnsi="Times New Roman" w:cs="Times New Roman"/>
                  <w:bCs/>
                  <w:sz w:val="20"/>
                  <w:szCs w:val="20"/>
                </w:rPr>
                <w:delText xml:space="preserve"> [</w:delText>
              </w:r>
              <w:r w:rsidR="00186048" w:rsidDel="00F1046D">
                <w:rPr>
                  <w:rFonts w:ascii="Times New Roman" w:eastAsia="Times New Roman" w:hAnsi="Times New Roman" w:cs="Times New Roman"/>
                  <w:bCs/>
                  <w:sz w:val="20"/>
                  <w:szCs w:val="20"/>
                </w:rPr>
                <w:delText>.223</w:delText>
              </w:r>
              <w:r w:rsidR="009700C2" w:rsidDel="00F1046D">
                <w:rPr>
                  <w:rFonts w:ascii="Times New Roman" w:eastAsia="Times New Roman" w:hAnsi="Times New Roman" w:cs="Times New Roman"/>
                  <w:bCs/>
                  <w:sz w:val="20"/>
                  <w:szCs w:val="20"/>
                </w:rPr>
                <w:delText>,</w:delText>
              </w:r>
              <w:r w:rsidR="00186048" w:rsidDel="00F1046D">
                <w:rPr>
                  <w:rFonts w:ascii="Times New Roman" w:eastAsia="Times New Roman" w:hAnsi="Times New Roman" w:cs="Times New Roman"/>
                  <w:bCs/>
                  <w:sz w:val="20"/>
                  <w:szCs w:val="20"/>
                </w:rPr>
                <w:delText xml:space="preserve"> .304</w:delText>
              </w:r>
              <w:r w:rsidR="009700C2" w:rsidDel="00F1046D">
                <w:rPr>
                  <w:rFonts w:ascii="Times New Roman" w:eastAsia="Times New Roman" w:hAnsi="Times New Roman" w:cs="Times New Roman"/>
                  <w:bCs/>
                  <w:sz w:val="20"/>
                  <w:szCs w:val="20"/>
                </w:rPr>
                <w:delText>]</w:delText>
              </w:r>
            </w:del>
          </w:p>
        </w:tc>
      </w:tr>
      <w:tr w:rsidR="00555C92" w:rsidDel="00F1046D" w14:paraId="13B14828" w14:textId="6BFB557B" w:rsidTr="00555C92">
        <w:trPr>
          <w:del w:id="776" w:author="Lindsay Alley" w:date="2023-11-06T13:15:00Z"/>
        </w:trPr>
        <w:tc>
          <w:tcPr>
            <w:tcW w:w="3235" w:type="dxa"/>
          </w:tcPr>
          <w:p w14:paraId="59EC0ED1" w14:textId="210E15E4" w:rsidR="00555C92" w:rsidRPr="00555C92" w:rsidDel="00F1046D" w:rsidRDefault="00555C92">
            <w:pPr>
              <w:rPr>
                <w:del w:id="777" w:author="Lindsay Alley" w:date="2023-11-06T13:15:00Z"/>
                <w:rFonts w:ascii="Times New Roman" w:eastAsia="Times New Roman" w:hAnsi="Times New Roman" w:cs="Times New Roman"/>
                <w:bCs/>
                <w:sz w:val="21"/>
                <w:szCs w:val="21"/>
              </w:rPr>
            </w:pPr>
            <w:del w:id="778" w:author="Lindsay Alley" w:date="2023-11-06T13:15:00Z">
              <w:r w:rsidRPr="00555C92" w:rsidDel="00F1046D">
                <w:rPr>
                  <w:rFonts w:ascii="Times New Roman" w:eastAsia="Times New Roman" w:hAnsi="Times New Roman" w:cs="Times New Roman"/>
                  <w:bCs/>
                  <w:sz w:val="21"/>
                  <w:szCs w:val="21"/>
                </w:rPr>
                <w:delText>Implicit vs Student (Lab)</w:delText>
              </w:r>
            </w:del>
          </w:p>
        </w:tc>
        <w:tc>
          <w:tcPr>
            <w:tcW w:w="1928" w:type="dxa"/>
          </w:tcPr>
          <w:p w14:paraId="50015ACA" w14:textId="5F49D8FB" w:rsidR="00555C92" w:rsidRPr="00555C92" w:rsidDel="00F1046D" w:rsidRDefault="00555C92">
            <w:pPr>
              <w:jc w:val="center"/>
              <w:rPr>
                <w:del w:id="779" w:author="Lindsay Alley" w:date="2023-11-06T13:15:00Z"/>
                <w:rFonts w:ascii="Times New Roman" w:eastAsia="Times New Roman" w:hAnsi="Times New Roman" w:cs="Times New Roman"/>
                <w:bCs/>
                <w:sz w:val="20"/>
                <w:szCs w:val="20"/>
              </w:rPr>
            </w:pPr>
            <w:del w:id="780" w:author="Lindsay Alley" w:date="2023-11-06T13:15:00Z">
              <w:r w:rsidRPr="00555C92" w:rsidDel="00F1046D">
                <w:rPr>
                  <w:rFonts w:ascii="Times New Roman" w:eastAsia="Times New Roman" w:hAnsi="Times New Roman" w:cs="Times New Roman"/>
                  <w:bCs/>
                  <w:i/>
                  <w:iCs/>
                  <w:sz w:val="20"/>
                  <w:szCs w:val="20"/>
                </w:rPr>
                <w:delText xml:space="preserve">r </w:delText>
              </w:r>
              <w:r w:rsidDel="00F1046D">
                <w:rPr>
                  <w:rFonts w:ascii="Times New Roman" w:eastAsia="Times New Roman" w:hAnsi="Times New Roman" w:cs="Times New Roman"/>
                  <w:bCs/>
                  <w:sz w:val="20"/>
                  <w:szCs w:val="20"/>
                </w:rPr>
                <w:delText>= .294</w:delText>
              </w:r>
              <w:r w:rsidR="00186048" w:rsidDel="00F1046D">
                <w:rPr>
                  <w:rFonts w:ascii="Times New Roman" w:eastAsia="Times New Roman" w:hAnsi="Times New Roman" w:cs="Times New Roman"/>
                  <w:bCs/>
                  <w:sz w:val="20"/>
                  <w:szCs w:val="20"/>
                </w:rPr>
                <w:delText xml:space="preserve"> </w:delText>
              </w:r>
              <w:r w:rsidR="007738BE" w:rsidDel="00F1046D">
                <w:rPr>
                  <w:rFonts w:ascii="Times New Roman" w:eastAsia="Times New Roman" w:hAnsi="Times New Roman" w:cs="Times New Roman"/>
                  <w:bCs/>
                  <w:sz w:val="20"/>
                  <w:szCs w:val="20"/>
                </w:rPr>
                <w:delText>[.264, .325]</w:delText>
              </w:r>
            </w:del>
          </w:p>
        </w:tc>
        <w:tc>
          <w:tcPr>
            <w:tcW w:w="1928" w:type="dxa"/>
          </w:tcPr>
          <w:p w14:paraId="5F04E2AE" w14:textId="597D1EAC" w:rsidR="00555C92" w:rsidRPr="00555C92" w:rsidDel="00F1046D" w:rsidRDefault="00555C92">
            <w:pPr>
              <w:jc w:val="center"/>
              <w:rPr>
                <w:del w:id="781" w:author="Lindsay Alley" w:date="2023-11-06T13:15:00Z"/>
                <w:rFonts w:ascii="Times New Roman" w:eastAsia="Times New Roman" w:hAnsi="Times New Roman" w:cs="Times New Roman"/>
                <w:bCs/>
                <w:sz w:val="20"/>
                <w:szCs w:val="20"/>
              </w:rPr>
            </w:pPr>
            <w:del w:id="782"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.306</w:delText>
              </w:r>
              <w:r w:rsidR="007738BE" w:rsidDel="00F1046D">
                <w:rPr>
                  <w:rFonts w:ascii="Times New Roman" w:eastAsia="Times New Roman" w:hAnsi="Times New Roman" w:cs="Times New Roman"/>
                  <w:bCs/>
                  <w:sz w:val="20"/>
                  <w:szCs w:val="20"/>
                </w:rPr>
                <w:delText xml:space="preserve"> [.275, </w:delText>
              </w:r>
              <w:r w:rsidR="00F1426D" w:rsidDel="00F1046D">
                <w:rPr>
                  <w:rFonts w:ascii="Times New Roman" w:eastAsia="Times New Roman" w:hAnsi="Times New Roman" w:cs="Times New Roman"/>
                  <w:bCs/>
                  <w:sz w:val="20"/>
                  <w:szCs w:val="20"/>
                </w:rPr>
                <w:delText>.337]</w:delText>
              </w:r>
            </w:del>
          </w:p>
        </w:tc>
        <w:tc>
          <w:tcPr>
            <w:tcW w:w="1928" w:type="dxa"/>
          </w:tcPr>
          <w:p w14:paraId="59790B3F" w14:textId="37239AED" w:rsidR="00555C92" w:rsidRPr="00555C92" w:rsidDel="00F1046D" w:rsidRDefault="00555C92">
            <w:pPr>
              <w:jc w:val="center"/>
              <w:rPr>
                <w:del w:id="783" w:author="Lindsay Alley" w:date="2023-11-06T13:15:00Z"/>
                <w:rFonts w:ascii="Times New Roman" w:eastAsia="Times New Roman" w:hAnsi="Times New Roman" w:cs="Times New Roman"/>
                <w:bCs/>
                <w:sz w:val="20"/>
                <w:szCs w:val="20"/>
              </w:rPr>
            </w:pPr>
            <w:del w:id="784"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.307</w:delText>
              </w:r>
              <w:r w:rsidR="00F1426D" w:rsidDel="00F1046D">
                <w:rPr>
                  <w:rFonts w:ascii="Times New Roman" w:eastAsia="Times New Roman" w:hAnsi="Times New Roman" w:cs="Times New Roman"/>
                  <w:bCs/>
                  <w:sz w:val="20"/>
                  <w:szCs w:val="20"/>
                </w:rPr>
                <w:delText xml:space="preserve"> [.277, .338]</w:delText>
              </w:r>
            </w:del>
          </w:p>
        </w:tc>
      </w:tr>
      <w:tr w:rsidR="00555C92" w:rsidDel="00F1046D" w14:paraId="122BF461" w14:textId="2AF203E8" w:rsidTr="00555C92">
        <w:trPr>
          <w:del w:id="785" w:author="Lindsay Alley" w:date="2023-11-06T13:15:00Z"/>
        </w:trPr>
        <w:tc>
          <w:tcPr>
            <w:tcW w:w="3235" w:type="dxa"/>
          </w:tcPr>
          <w:p w14:paraId="6A71CED5" w14:textId="5C951C38" w:rsidR="00555C92" w:rsidRPr="00555C92" w:rsidDel="00F1046D" w:rsidRDefault="00555C92" w:rsidP="00555C92">
            <w:pPr>
              <w:rPr>
                <w:del w:id="786" w:author="Lindsay Alley" w:date="2023-11-06T13:15:00Z"/>
                <w:rFonts w:ascii="Times New Roman" w:eastAsia="Times New Roman" w:hAnsi="Times New Roman" w:cs="Times New Roman"/>
                <w:bCs/>
                <w:sz w:val="21"/>
                <w:szCs w:val="21"/>
              </w:rPr>
            </w:pPr>
            <w:del w:id="787" w:author="Lindsay Alley" w:date="2023-11-06T13:15:00Z">
              <w:r w:rsidRPr="00555C92" w:rsidDel="00F1046D">
                <w:rPr>
                  <w:rFonts w:ascii="Times New Roman" w:eastAsia="Times New Roman" w:hAnsi="Times New Roman" w:cs="Times New Roman"/>
                  <w:bCs/>
                  <w:sz w:val="21"/>
                  <w:szCs w:val="21"/>
                </w:rPr>
                <w:delText>Implicit vs Student (Online)</w:delText>
              </w:r>
            </w:del>
          </w:p>
        </w:tc>
        <w:tc>
          <w:tcPr>
            <w:tcW w:w="1928" w:type="dxa"/>
          </w:tcPr>
          <w:p w14:paraId="2B18B31F" w14:textId="4400621D" w:rsidR="00555C92" w:rsidDel="00F1046D" w:rsidRDefault="00555C92" w:rsidP="00555C92">
            <w:pPr>
              <w:jc w:val="center"/>
              <w:rPr>
                <w:del w:id="788" w:author="Lindsay Alley" w:date="2023-11-06T13:15:00Z"/>
                <w:rFonts w:ascii="Times New Roman" w:eastAsia="Times New Roman" w:hAnsi="Times New Roman" w:cs="Times New Roman"/>
                <w:bCs/>
                <w:sz w:val="20"/>
                <w:szCs w:val="20"/>
              </w:rPr>
            </w:pPr>
            <w:del w:id="789"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.278</w:delText>
              </w:r>
              <w:r w:rsidR="008E191E" w:rsidDel="00F1046D">
                <w:rPr>
                  <w:rFonts w:ascii="Times New Roman" w:eastAsia="Times New Roman" w:hAnsi="Times New Roman" w:cs="Times New Roman"/>
                  <w:bCs/>
                  <w:sz w:val="20"/>
                  <w:szCs w:val="20"/>
                </w:rPr>
                <w:delText xml:space="preserve"> [.235, .32]</w:delText>
              </w:r>
            </w:del>
          </w:p>
        </w:tc>
        <w:tc>
          <w:tcPr>
            <w:tcW w:w="1928" w:type="dxa"/>
          </w:tcPr>
          <w:p w14:paraId="6D9C7BC2" w14:textId="0B03CFD8" w:rsidR="00555C92" w:rsidDel="00F1046D" w:rsidRDefault="00555C92" w:rsidP="00555C92">
            <w:pPr>
              <w:jc w:val="center"/>
              <w:rPr>
                <w:del w:id="790" w:author="Lindsay Alley" w:date="2023-11-06T13:15:00Z"/>
                <w:rFonts w:ascii="Times New Roman" w:eastAsia="Times New Roman" w:hAnsi="Times New Roman" w:cs="Times New Roman"/>
                <w:bCs/>
                <w:sz w:val="20"/>
                <w:szCs w:val="20"/>
              </w:rPr>
            </w:pPr>
            <w:del w:id="791"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w:delText>
              </w:r>
              <w:r w:rsidR="00815909" w:rsidDel="00F1046D">
                <w:rPr>
                  <w:rFonts w:ascii="Times New Roman" w:eastAsia="Times New Roman" w:hAnsi="Times New Roman" w:cs="Times New Roman"/>
                  <w:bCs/>
                  <w:sz w:val="20"/>
                  <w:szCs w:val="20"/>
                </w:rPr>
                <w:delText>285</w:delText>
              </w:r>
              <w:r w:rsidR="008E191E" w:rsidDel="00F1046D">
                <w:rPr>
                  <w:rFonts w:ascii="Times New Roman" w:eastAsia="Times New Roman" w:hAnsi="Times New Roman" w:cs="Times New Roman"/>
                  <w:bCs/>
                  <w:sz w:val="20"/>
                  <w:szCs w:val="20"/>
                </w:rPr>
                <w:delText xml:space="preserve"> [</w:delText>
              </w:r>
              <w:r w:rsidR="000F3717" w:rsidDel="00F1046D">
                <w:rPr>
                  <w:rFonts w:ascii="Times New Roman" w:eastAsia="Times New Roman" w:hAnsi="Times New Roman" w:cs="Times New Roman"/>
                  <w:bCs/>
                  <w:sz w:val="20"/>
                  <w:szCs w:val="20"/>
                </w:rPr>
                <w:delText>.241, .328]</w:delText>
              </w:r>
            </w:del>
          </w:p>
        </w:tc>
        <w:tc>
          <w:tcPr>
            <w:tcW w:w="1928" w:type="dxa"/>
          </w:tcPr>
          <w:p w14:paraId="2744B6F7" w14:textId="6F9E6768" w:rsidR="00555C92" w:rsidDel="00F1046D" w:rsidRDefault="00555C92" w:rsidP="00555C92">
            <w:pPr>
              <w:jc w:val="center"/>
              <w:rPr>
                <w:del w:id="792" w:author="Lindsay Alley" w:date="2023-11-06T13:15:00Z"/>
                <w:rFonts w:ascii="Times New Roman" w:eastAsia="Times New Roman" w:hAnsi="Times New Roman" w:cs="Times New Roman"/>
                <w:bCs/>
                <w:sz w:val="20"/>
                <w:szCs w:val="20"/>
              </w:rPr>
            </w:pPr>
            <w:del w:id="793"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.28</w:delText>
              </w:r>
              <w:r w:rsidR="00815909" w:rsidDel="00F1046D">
                <w:rPr>
                  <w:rFonts w:ascii="Times New Roman" w:eastAsia="Times New Roman" w:hAnsi="Times New Roman" w:cs="Times New Roman"/>
                  <w:bCs/>
                  <w:sz w:val="20"/>
                  <w:szCs w:val="20"/>
                </w:rPr>
                <w:delText>7</w:delText>
              </w:r>
              <w:r w:rsidR="000F3717" w:rsidDel="00F1046D">
                <w:rPr>
                  <w:rFonts w:ascii="Times New Roman" w:eastAsia="Times New Roman" w:hAnsi="Times New Roman" w:cs="Times New Roman"/>
                  <w:bCs/>
                  <w:sz w:val="20"/>
                  <w:szCs w:val="20"/>
                </w:rPr>
                <w:delText xml:space="preserve"> [.244, </w:delText>
              </w:r>
              <w:r w:rsidR="00FB3EB0" w:rsidDel="00F1046D">
                <w:rPr>
                  <w:rFonts w:ascii="Times New Roman" w:eastAsia="Times New Roman" w:hAnsi="Times New Roman" w:cs="Times New Roman"/>
                  <w:bCs/>
                  <w:sz w:val="20"/>
                  <w:szCs w:val="20"/>
                </w:rPr>
                <w:delText>.33]</w:delText>
              </w:r>
            </w:del>
          </w:p>
        </w:tc>
      </w:tr>
      <w:tr w:rsidR="00555C92" w:rsidDel="00F1046D" w14:paraId="029A6F43" w14:textId="42070565" w:rsidTr="00555C92">
        <w:trPr>
          <w:del w:id="794" w:author="Lindsay Alley" w:date="2023-11-06T13:15:00Z"/>
        </w:trPr>
        <w:tc>
          <w:tcPr>
            <w:tcW w:w="3235" w:type="dxa"/>
          </w:tcPr>
          <w:p w14:paraId="1765770E" w14:textId="2D4F8078" w:rsidR="00555C92" w:rsidRPr="00555C92" w:rsidDel="00F1046D" w:rsidRDefault="00555C92" w:rsidP="00555C92">
            <w:pPr>
              <w:rPr>
                <w:del w:id="795" w:author="Lindsay Alley" w:date="2023-11-06T13:15:00Z"/>
                <w:rFonts w:ascii="Times New Roman" w:eastAsia="Times New Roman" w:hAnsi="Times New Roman" w:cs="Times New Roman"/>
                <w:bCs/>
                <w:sz w:val="21"/>
                <w:szCs w:val="21"/>
              </w:rPr>
            </w:pPr>
            <w:del w:id="796" w:author="Lindsay Alley" w:date="2023-11-06T13:15:00Z">
              <w:r w:rsidRPr="00555C92" w:rsidDel="00F1046D">
                <w:rPr>
                  <w:rFonts w:ascii="Times New Roman" w:eastAsia="Times New Roman" w:hAnsi="Times New Roman" w:cs="Times New Roman"/>
                  <w:bCs/>
                  <w:sz w:val="21"/>
                  <w:szCs w:val="21"/>
                </w:rPr>
                <w:delText>MTurk vs Student (Lab)</w:delText>
              </w:r>
            </w:del>
          </w:p>
        </w:tc>
        <w:tc>
          <w:tcPr>
            <w:tcW w:w="1928" w:type="dxa"/>
          </w:tcPr>
          <w:p w14:paraId="2A951E6B" w14:textId="577B5E14" w:rsidR="00555C92" w:rsidDel="00F1046D" w:rsidRDefault="00555C92" w:rsidP="00555C92">
            <w:pPr>
              <w:jc w:val="center"/>
              <w:rPr>
                <w:del w:id="797" w:author="Lindsay Alley" w:date="2023-11-06T13:15:00Z"/>
                <w:rFonts w:ascii="Times New Roman" w:eastAsia="Times New Roman" w:hAnsi="Times New Roman" w:cs="Times New Roman"/>
                <w:bCs/>
                <w:sz w:val="20"/>
                <w:szCs w:val="20"/>
              </w:rPr>
            </w:pPr>
            <w:del w:id="798"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.297</w:delText>
              </w:r>
              <w:r w:rsidR="002258AA" w:rsidDel="00F1046D">
                <w:rPr>
                  <w:rFonts w:ascii="Times New Roman" w:eastAsia="Times New Roman" w:hAnsi="Times New Roman" w:cs="Times New Roman"/>
                  <w:bCs/>
                  <w:sz w:val="20"/>
                  <w:szCs w:val="20"/>
                </w:rPr>
                <w:delText xml:space="preserve"> [</w:delText>
              </w:r>
              <w:r w:rsidR="000B387E" w:rsidDel="00F1046D">
                <w:rPr>
                  <w:rFonts w:ascii="Times New Roman" w:eastAsia="Times New Roman" w:hAnsi="Times New Roman" w:cs="Times New Roman"/>
                  <w:bCs/>
                  <w:sz w:val="20"/>
                  <w:szCs w:val="20"/>
                </w:rPr>
                <w:delText>.265, .329]</w:delText>
              </w:r>
            </w:del>
          </w:p>
        </w:tc>
        <w:tc>
          <w:tcPr>
            <w:tcW w:w="1928" w:type="dxa"/>
          </w:tcPr>
          <w:p w14:paraId="35BCA98A" w14:textId="575EE6E4" w:rsidR="00555C92" w:rsidDel="00F1046D" w:rsidRDefault="00555C92" w:rsidP="00555C92">
            <w:pPr>
              <w:jc w:val="center"/>
              <w:rPr>
                <w:del w:id="799" w:author="Lindsay Alley" w:date="2023-11-06T13:15:00Z"/>
                <w:rFonts w:ascii="Times New Roman" w:eastAsia="Times New Roman" w:hAnsi="Times New Roman" w:cs="Times New Roman"/>
                <w:bCs/>
                <w:sz w:val="20"/>
                <w:szCs w:val="20"/>
              </w:rPr>
            </w:pPr>
            <w:del w:id="800"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.309</w:delText>
              </w:r>
              <w:r w:rsidR="000B387E" w:rsidDel="00F1046D">
                <w:rPr>
                  <w:rFonts w:ascii="Times New Roman" w:eastAsia="Times New Roman" w:hAnsi="Times New Roman" w:cs="Times New Roman"/>
                  <w:bCs/>
                  <w:sz w:val="20"/>
                  <w:szCs w:val="20"/>
                </w:rPr>
                <w:delText xml:space="preserve"> [</w:delText>
              </w:r>
              <w:r w:rsidR="008B65C1" w:rsidDel="00F1046D">
                <w:rPr>
                  <w:rFonts w:ascii="Times New Roman" w:eastAsia="Times New Roman" w:hAnsi="Times New Roman" w:cs="Times New Roman"/>
                  <w:bCs/>
                  <w:sz w:val="20"/>
                  <w:szCs w:val="20"/>
                </w:rPr>
                <w:delText>.276, .341]</w:delText>
              </w:r>
            </w:del>
          </w:p>
        </w:tc>
        <w:tc>
          <w:tcPr>
            <w:tcW w:w="1928" w:type="dxa"/>
          </w:tcPr>
          <w:p w14:paraId="21C0F597" w14:textId="55D4066A" w:rsidR="00555C92" w:rsidDel="00F1046D" w:rsidRDefault="00555C92" w:rsidP="00555C92">
            <w:pPr>
              <w:jc w:val="center"/>
              <w:rPr>
                <w:del w:id="801" w:author="Lindsay Alley" w:date="2023-11-06T13:15:00Z"/>
                <w:rFonts w:ascii="Times New Roman" w:eastAsia="Times New Roman" w:hAnsi="Times New Roman" w:cs="Times New Roman"/>
                <w:bCs/>
                <w:sz w:val="20"/>
                <w:szCs w:val="20"/>
              </w:rPr>
            </w:pPr>
            <w:del w:id="802" w:author="Lindsay Alley" w:date="2023-11-06T13:15:00Z">
              <w:r w:rsidRPr="00555C92" w:rsidDel="00F1046D">
                <w:rPr>
                  <w:rFonts w:ascii="Times New Roman" w:eastAsia="Times New Roman" w:hAnsi="Times New Roman" w:cs="Times New Roman"/>
                  <w:bCs/>
                  <w:i/>
                  <w:iCs/>
                  <w:sz w:val="20"/>
                  <w:szCs w:val="20"/>
                </w:rPr>
                <w:delText xml:space="preserve">r </w:delText>
              </w:r>
              <w:r w:rsidDel="00F1046D">
                <w:rPr>
                  <w:rFonts w:ascii="Times New Roman" w:eastAsia="Times New Roman" w:hAnsi="Times New Roman" w:cs="Times New Roman"/>
                  <w:bCs/>
                  <w:sz w:val="20"/>
                  <w:szCs w:val="20"/>
                </w:rPr>
                <w:delText>= .309</w:delText>
              </w:r>
              <w:r w:rsidR="008B65C1" w:rsidDel="00F1046D">
                <w:rPr>
                  <w:rFonts w:ascii="Times New Roman" w:eastAsia="Times New Roman" w:hAnsi="Times New Roman" w:cs="Times New Roman"/>
                  <w:bCs/>
                  <w:sz w:val="20"/>
                  <w:szCs w:val="20"/>
                </w:rPr>
                <w:delText xml:space="preserve"> [.277, </w:delText>
              </w:r>
              <w:r w:rsidR="003216D4" w:rsidDel="00F1046D">
                <w:rPr>
                  <w:rFonts w:ascii="Times New Roman" w:eastAsia="Times New Roman" w:hAnsi="Times New Roman" w:cs="Times New Roman"/>
                  <w:bCs/>
                  <w:sz w:val="20"/>
                  <w:szCs w:val="20"/>
                </w:rPr>
                <w:delText>.341]</w:delText>
              </w:r>
            </w:del>
          </w:p>
        </w:tc>
      </w:tr>
      <w:tr w:rsidR="00555C92" w:rsidDel="00F1046D" w14:paraId="27C49C74" w14:textId="3F512919" w:rsidTr="00555C92">
        <w:trPr>
          <w:del w:id="803" w:author="Lindsay Alley" w:date="2023-11-06T13:15:00Z"/>
        </w:trPr>
        <w:tc>
          <w:tcPr>
            <w:tcW w:w="3235" w:type="dxa"/>
          </w:tcPr>
          <w:p w14:paraId="26BC2E12" w14:textId="5EF89448" w:rsidR="00555C92" w:rsidRPr="00555C92" w:rsidDel="00F1046D" w:rsidRDefault="00555C92" w:rsidP="00555C92">
            <w:pPr>
              <w:rPr>
                <w:del w:id="804" w:author="Lindsay Alley" w:date="2023-11-06T13:15:00Z"/>
                <w:rFonts w:ascii="Times New Roman" w:eastAsia="Times New Roman" w:hAnsi="Times New Roman" w:cs="Times New Roman"/>
                <w:bCs/>
                <w:sz w:val="21"/>
                <w:szCs w:val="21"/>
              </w:rPr>
            </w:pPr>
            <w:del w:id="805" w:author="Lindsay Alley" w:date="2023-11-06T13:15:00Z">
              <w:r w:rsidRPr="00555C92" w:rsidDel="00F1046D">
                <w:rPr>
                  <w:rFonts w:ascii="Times New Roman" w:eastAsia="Times New Roman" w:hAnsi="Times New Roman" w:cs="Times New Roman"/>
                  <w:bCs/>
                  <w:sz w:val="21"/>
                  <w:szCs w:val="21"/>
                </w:rPr>
                <w:delText>Student (Lab) vs Student (Online)</w:delText>
              </w:r>
            </w:del>
          </w:p>
        </w:tc>
        <w:tc>
          <w:tcPr>
            <w:tcW w:w="1928" w:type="dxa"/>
          </w:tcPr>
          <w:p w14:paraId="1C404142" w14:textId="2F258329" w:rsidR="00555C92" w:rsidDel="00F1046D" w:rsidRDefault="00555C92" w:rsidP="00555C92">
            <w:pPr>
              <w:jc w:val="center"/>
              <w:rPr>
                <w:del w:id="806" w:author="Lindsay Alley" w:date="2023-11-06T13:15:00Z"/>
                <w:rFonts w:ascii="Times New Roman" w:eastAsia="Times New Roman" w:hAnsi="Times New Roman" w:cs="Times New Roman"/>
                <w:bCs/>
                <w:sz w:val="20"/>
                <w:szCs w:val="20"/>
              </w:rPr>
            </w:pPr>
            <w:del w:id="807"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.33</w:delText>
              </w:r>
              <w:r w:rsidR="00F1426D" w:rsidDel="00F1046D">
                <w:rPr>
                  <w:rFonts w:ascii="Times New Roman" w:eastAsia="Times New Roman" w:hAnsi="Times New Roman" w:cs="Times New Roman"/>
                  <w:bCs/>
                  <w:sz w:val="20"/>
                  <w:szCs w:val="20"/>
                </w:rPr>
                <w:delText xml:space="preserve"> [</w:delText>
              </w:r>
              <w:r w:rsidR="00FA56FC" w:rsidDel="00F1046D">
                <w:rPr>
                  <w:rFonts w:ascii="Times New Roman" w:eastAsia="Times New Roman" w:hAnsi="Times New Roman" w:cs="Times New Roman"/>
                  <w:bCs/>
                  <w:sz w:val="20"/>
                  <w:szCs w:val="20"/>
                </w:rPr>
                <w:delText>.296, .362]</w:delText>
              </w:r>
            </w:del>
          </w:p>
        </w:tc>
        <w:tc>
          <w:tcPr>
            <w:tcW w:w="1928" w:type="dxa"/>
          </w:tcPr>
          <w:p w14:paraId="681436D9" w14:textId="13F66A06" w:rsidR="00555C92" w:rsidDel="00F1046D" w:rsidRDefault="00555C92" w:rsidP="00555C92">
            <w:pPr>
              <w:jc w:val="center"/>
              <w:rPr>
                <w:del w:id="808" w:author="Lindsay Alley" w:date="2023-11-06T13:15:00Z"/>
                <w:rFonts w:ascii="Times New Roman" w:eastAsia="Times New Roman" w:hAnsi="Times New Roman" w:cs="Times New Roman"/>
                <w:bCs/>
                <w:sz w:val="20"/>
                <w:szCs w:val="20"/>
              </w:rPr>
            </w:pPr>
            <w:del w:id="809"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.342</w:delText>
              </w:r>
              <w:r w:rsidR="00FA56FC" w:rsidDel="00F1046D">
                <w:rPr>
                  <w:rFonts w:ascii="Times New Roman" w:eastAsia="Times New Roman" w:hAnsi="Times New Roman" w:cs="Times New Roman"/>
                  <w:bCs/>
                  <w:sz w:val="20"/>
                  <w:szCs w:val="20"/>
                </w:rPr>
                <w:delText xml:space="preserve"> [.308, </w:delText>
              </w:r>
              <w:r w:rsidR="00F57B29" w:rsidDel="00F1046D">
                <w:rPr>
                  <w:rFonts w:ascii="Times New Roman" w:eastAsia="Times New Roman" w:hAnsi="Times New Roman" w:cs="Times New Roman"/>
                  <w:bCs/>
                  <w:sz w:val="20"/>
                  <w:szCs w:val="20"/>
                </w:rPr>
                <w:delText>.375]</w:delText>
              </w:r>
            </w:del>
          </w:p>
        </w:tc>
        <w:tc>
          <w:tcPr>
            <w:tcW w:w="1928" w:type="dxa"/>
          </w:tcPr>
          <w:p w14:paraId="6A8913AC" w14:textId="1AD02CBE" w:rsidR="00555C92" w:rsidDel="00F1046D" w:rsidRDefault="00555C92" w:rsidP="00555C92">
            <w:pPr>
              <w:jc w:val="center"/>
              <w:rPr>
                <w:del w:id="810" w:author="Lindsay Alley" w:date="2023-11-06T13:15:00Z"/>
                <w:rFonts w:ascii="Times New Roman" w:eastAsia="Times New Roman" w:hAnsi="Times New Roman" w:cs="Times New Roman"/>
                <w:bCs/>
                <w:sz w:val="20"/>
                <w:szCs w:val="20"/>
              </w:rPr>
            </w:pPr>
            <w:del w:id="811" w:author="Lindsay Alley" w:date="2023-11-06T13:15:00Z">
              <w:r w:rsidRPr="00555C92" w:rsidDel="00F1046D">
                <w:rPr>
                  <w:rFonts w:ascii="Times New Roman" w:eastAsia="Times New Roman" w:hAnsi="Times New Roman" w:cs="Times New Roman"/>
                  <w:bCs/>
                  <w:i/>
                  <w:iCs/>
                  <w:sz w:val="20"/>
                  <w:szCs w:val="20"/>
                </w:rPr>
                <w:delText xml:space="preserve">r </w:delText>
              </w:r>
              <w:r w:rsidDel="00F1046D">
                <w:rPr>
                  <w:rFonts w:ascii="Times New Roman" w:eastAsia="Times New Roman" w:hAnsi="Times New Roman" w:cs="Times New Roman"/>
                  <w:bCs/>
                  <w:sz w:val="20"/>
                  <w:szCs w:val="20"/>
                </w:rPr>
                <w:delText>= .342</w:delText>
              </w:r>
              <w:r w:rsidR="00F57B29" w:rsidDel="00F1046D">
                <w:rPr>
                  <w:rFonts w:ascii="Times New Roman" w:eastAsia="Times New Roman" w:hAnsi="Times New Roman" w:cs="Times New Roman"/>
                  <w:bCs/>
                  <w:sz w:val="20"/>
                  <w:szCs w:val="20"/>
                </w:rPr>
                <w:delText xml:space="preserve"> [.308, .374]</w:delText>
              </w:r>
            </w:del>
          </w:p>
        </w:tc>
      </w:tr>
    </w:tbl>
    <w:p w14:paraId="79B2353D" w14:textId="764987B8" w:rsidR="00555C92" w:rsidDel="00F1046D" w:rsidRDefault="00555C92" w:rsidP="00555C92">
      <w:pPr>
        <w:spacing w:line="240" w:lineRule="auto"/>
        <w:ind w:firstLine="720"/>
        <w:rPr>
          <w:del w:id="812" w:author="Lindsay Alley" w:date="2023-11-06T13:15:00Z"/>
          <w:rFonts w:ascii="Times New Roman" w:eastAsia="Times New Roman" w:hAnsi="Times New Roman" w:cs="Times New Roman"/>
          <w:bCs/>
          <w:sz w:val="24"/>
          <w:szCs w:val="24"/>
        </w:rPr>
      </w:pPr>
      <w:del w:id="813" w:author="Lindsay Alley" w:date="2023-11-06T13:15:00Z">
        <w:r w:rsidDel="00F1046D">
          <w:rPr>
            <w:rFonts w:ascii="Times New Roman" w:eastAsia="Times New Roman" w:hAnsi="Times New Roman" w:cs="Times New Roman"/>
            <w:b/>
            <w:sz w:val="24"/>
            <w:szCs w:val="24"/>
          </w:rPr>
          <w:delText xml:space="preserve">Table 20. </w:delText>
        </w:r>
        <w:r w:rsidDel="00F1046D">
          <w:rPr>
            <w:rFonts w:ascii="Times New Roman" w:eastAsia="Times New Roman" w:hAnsi="Times New Roman" w:cs="Times New Roman"/>
            <w:bCs/>
            <w:sz w:val="24"/>
            <w:szCs w:val="24"/>
          </w:rPr>
          <w:delText>Effect sizes for each sample group pairing analysed for the Contact Intentions scale. Effect sizes were calculated using three different scoring approaches: mean scores, factor scores resulting from a single group CFA, and factor scores from a MG-CFA correcting for measurement non-equivalence.</w:delText>
        </w:r>
      </w:del>
    </w:p>
    <w:p w14:paraId="1E77CFA1" w14:textId="5F6E8AD4" w:rsidR="00555C92" w:rsidDel="00F1046D" w:rsidRDefault="00555C92" w:rsidP="00555C92">
      <w:pPr>
        <w:spacing w:before="240" w:line="480" w:lineRule="auto"/>
        <w:rPr>
          <w:del w:id="814" w:author="Lindsay Alley" w:date="2023-11-06T13:15:00Z"/>
          <w:rFonts w:ascii="Times New Roman" w:eastAsia="Times New Roman" w:hAnsi="Times New Roman" w:cs="Times New Roman"/>
          <w:bCs/>
          <w:sz w:val="24"/>
          <w:szCs w:val="24"/>
        </w:rPr>
      </w:pPr>
      <w:del w:id="815" w:author="Lindsay Alley" w:date="2023-11-06T13:15:00Z">
        <w:r w:rsidDel="00F1046D">
          <w:rPr>
            <w:rFonts w:ascii="Times New Roman" w:eastAsia="Times New Roman" w:hAnsi="Times New Roman" w:cs="Times New Roman"/>
            <w:b/>
            <w:i/>
            <w:iCs/>
            <w:sz w:val="24"/>
            <w:szCs w:val="24"/>
          </w:rPr>
          <w:delText>Moral Foundations Questionnaire</w:delText>
        </w:r>
      </w:del>
    </w:p>
    <w:p w14:paraId="756512F3" w14:textId="12EF7F56" w:rsidR="00555C92" w:rsidDel="00F1046D" w:rsidRDefault="00555C92" w:rsidP="00555C92">
      <w:pPr>
        <w:spacing w:line="480" w:lineRule="auto"/>
        <w:ind w:firstLine="720"/>
        <w:rPr>
          <w:del w:id="816" w:author="Lindsay Alley" w:date="2023-11-06T13:15:00Z"/>
          <w:rFonts w:ascii="Times New Roman" w:eastAsia="Times New Roman" w:hAnsi="Times New Roman" w:cs="Times New Roman"/>
          <w:bCs/>
          <w:sz w:val="24"/>
          <w:szCs w:val="24"/>
        </w:rPr>
      </w:pPr>
      <w:del w:id="817" w:author="Lindsay Alley" w:date="2023-11-06T13:15:00Z">
        <w:r w:rsidDel="00F1046D">
          <w:rPr>
            <w:rFonts w:ascii="Times New Roman" w:eastAsia="Times New Roman" w:hAnsi="Times New Roman" w:cs="Times New Roman"/>
            <w:bCs/>
            <w:sz w:val="24"/>
            <w:szCs w:val="24"/>
          </w:rPr>
          <w:delText>In the original study, Graham et al. (2009) found that endorsing the individualizing foundations was related to being more politically left wing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-.21) and endorsing the binding foundations was related to being more politically right wing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.25). These relationships were also </w:delText>
        </w:r>
        <w:r w:rsidR="004111DB" w:rsidDel="00F1046D">
          <w:rPr>
            <w:rFonts w:ascii="Times New Roman" w:eastAsia="Times New Roman" w:hAnsi="Times New Roman" w:cs="Times New Roman"/>
            <w:bCs/>
            <w:sz w:val="24"/>
            <w:szCs w:val="24"/>
          </w:rPr>
          <w:delText xml:space="preserve">observed </w:delText>
        </w:r>
        <w:r w:rsidDel="00F1046D">
          <w:rPr>
            <w:rFonts w:ascii="Times New Roman" w:eastAsia="Times New Roman" w:hAnsi="Times New Roman" w:cs="Times New Roman"/>
            <w:bCs/>
            <w:sz w:val="24"/>
            <w:szCs w:val="24"/>
          </w:rPr>
          <w:delText xml:space="preserve">in the ML2 replication (correlations of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-.13 and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.14;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F416T763I154M877&lt;/clusterId&gt;&lt;metadata&gt;&lt;citation&gt;&lt;id&gt;0B08DB74CA4311EC8691D318FB271251&lt;/id&gt;&lt;/citation&gt;&lt;/metadata&gt;&lt;data&gt;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&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Klein et al., 2018)</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After removing the participants who did not complete the study in English, both correlations remained significant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-.17 and </w:delText>
        </w:r>
        <w:r w:rsidRPr="00555C92" w:rsidDel="00F1046D">
          <w:rPr>
            <w:rFonts w:ascii="Times New Roman" w:eastAsia="Times New Roman" w:hAnsi="Times New Roman" w:cs="Times New Roman"/>
            <w:bCs/>
            <w:i/>
            <w:iCs/>
            <w:sz w:val="24"/>
            <w:szCs w:val="24"/>
          </w:rPr>
          <w:delText>r</w:delText>
        </w:r>
        <w:r w:rsidDel="00F1046D">
          <w:rPr>
            <w:rFonts w:ascii="Times New Roman" w:eastAsia="Times New Roman" w:hAnsi="Times New Roman" w:cs="Times New Roman"/>
            <w:bCs/>
            <w:sz w:val="24"/>
            <w:szCs w:val="24"/>
          </w:rPr>
          <w:delText xml:space="preserve"> = .12). Effect size estimates for the sample group pairings included in the sensitivity analysis are reported in Table 21.</w:delText>
        </w:r>
        <w:r w:rsidR="008548F7" w:rsidDel="00F1046D">
          <w:rPr>
            <w:rFonts w:ascii="Times New Roman" w:eastAsia="Times New Roman" w:hAnsi="Times New Roman" w:cs="Times New Roman"/>
            <w:bCs/>
            <w:sz w:val="24"/>
            <w:szCs w:val="24"/>
          </w:rPr>
          <w:delText xml:space="preserve"> On the Binding subscale, the effect size is consistently smaller across the analysis of subgroups.</w:delText>
        </w:r>
      </w:del>
    </w:p>
    <w:tbl>
      <w:tblPr>
        <w:tblStyle w:val="TableGrid"/>
        <w:tblW w:w="0" w:type="auto"/>
        <w:tblLook w:val="04A0" w:firstRow="1" w:lastRow="0" w:firstColumn="1" w:lastColumn="0" w:noHBand="0" w:noVBand="1"/>
      </w:tblPr>
      <w:tblGrid>
        <w:gridCol w:w="2965"/>
        <w:gridCol w:w="2070"/>
        <w:gridCol w:w="1980"/>
        <w:gridCol w:w="2004"/>
      </w:tblGrid>
      <w:tr w:rsidR="00555C92" w:rsidDel="00F1046D" w14:paraId="76653D2E" w14:textId="3A56BF2B" w:rsidTr="00997654">
        <w:trPr>
          <w:del w:id="818" w:author="Lindsay Alley" w:date="2023-11-06T13:15:00Z"/>
        </w:trPr>
        <w:tc>
          <w:tcPr>
            <w:tcW w:w="2965" w:type="dxa"/>
          </w:tcPr>
          <w:p w14:paraId="4194EEB6" w14:textId="08F4C436" w:rsidR="00555C92" w:rsidRPr="00555C92" w:rsidDel="00F1046D" w:rsidRDefault="00555C92">
            <w:pPr>
              <w:spacing w:line="480" w:lineRule="auto"/>
              <w:rPr>
                <w:del w:id="819" w:author="Lindsay Alley" w:date="2023-11-06T13:15:00Z"/>
                <w:rFonts w:ascii="Times New Roman" w:eastAsia="Times New Roman" w:hAnsi="Times New Roman" w:cs="Times New Roman"/>
                <w:bCs/>
                <w:sz w:val="20"/>
                <w:szCs w:val="20"/>
              </w:rPr>
            </w:pPr>
          </w:p>
        </w:tc>
        <w:tc>
          <w:tcPr>
            <w:tcW w:w="2070" w:type="dxa"/>
          </w:tcPr>
          <w:p w14:paraId="09968E78" w14:textId="01E11F0A" w:rsidR="00555C92" w:rsidRPr="00555C92" w:rsidDel="00F1046D" w:rsidRDefault="00555C92">
            <w:pPr>
              <w:jc w:val="center"/>
              <w:rPr>
                <w:del w:id="820" w:author="Lindsay Alley" w:date="2023-11-06T13:15:00Z"/>
                <w:rFonts w:ascii="Times New Roman" w:eastAsia="Times New Roman" w:hAnsi="Times New Roman" w:cs="Times New Roman"/>
                <w:bCs/>
                <w:sz w:val="21"/>
                <w:szCs w:val="21"/>
              </w:rPr>
            </w:pPr>
            <w:del w:id="821" w:author="Lindsay Alley" w:date="2023-11-06T13:15:00Z">
              <w:r w:rsidRPr="00555C92" w:rsidDel="00F1046D">
                <w:rPr>
                  <w:rFonts w:ascii="Times New Roman" w:eastAsia="Times New Roman" w:hAnsi="Times New Roman" w:cs="Times New Roman"/>
                  <w:bCs/>
                  <w:sz w:val="21"/>
                  <w:szCs w:val="21"/>
                </w:rPr>
                <w:delText>Mean Scores</w:delText>
              </w:r>
            </w:del>
          </w:p>
        </w:tc>
        <w:tc>
          <w:tcPr>
            <w:tcW w:w="1980" w:type="dxa"/>
          </w:tcPr>
          <w:p w14:paraId="6FE4369B" w14:textId="59CEBD94" w:rsidR="00555C92" w:rsidRPr="00555C92" w:rsidDel="00F1046D" w:rsidRDefault="00555C92">
            <w:pPr>
              <w:jc w:val="center"/>
              <w:rPr>
                <w:del w:id="822" w:author="Lindsay Alley" w:date="2023-11-06T13:15:00Z"/>
                <w:rFonts w:ascii="Times New Roman" w:eastAsia="Times New Roman" w:hAnsi="Times New Roman" w:cs="Times New Roman"/>
                <w:bCs/>
                <w:sz w:val="21"/>
                <w:szCs w:val="21"/>
              </w:rPr>
            </w:pPr>
            <w:del w:id="823" w:author="Lindsay Alley" w:date="2023-11-06T13:15:00Z">
              <w:r w:rsidRPr="00555C92" w:rsidDel="00F1046D">
                <w:rPr>
                  <w:rFonts w:ascii="Times New Roman" w:eastAsia="Times New Roman" w:hAnsi="Times New Roman" w:cs="Times New Roman"/>
                  <w:bCs/>
                  <w:sz w:val="21"/>
                  <w:szCs w:val="21"/>
                </w:rPr>
                <w:delText>Uncorrected Factor Scores</w:delText>
              </w:r>
            </w:del>
          </w:p>
        </w:tc>
        <w:tc>
          <w:tcPr>
            <w:tcW w:w="2004" w:type="dxa"/>
          </w:tcPr>
          <w:p w14:paraId="210FCE2C" w14:textId="52023922" w:rsidR="00555C92" w:rsidRPr="00555C92" w:rsidDel="00F1046D" w:rsidRDefault="00555C92">
            <w:pPr>
              <w:jc w:val="center"/>
              <w:rPr>
                <w:del w:id="824" w:author="Lindsay Alley" w:date="2023-11-06T13:15:00Z"/>
                <w:rFonts w:ascii="Times New Roman" w:eastAsia="Times New Roman" w:hAnsi="Times New Roman" w:cs="Times New Roman"/>
                <w:bCs/>
                <w:sz w:val="21"/>
                <w:szCs w:val="21"/>
              </w:rPr>
            </w:pPr>
            <w:del w:id="825" w:author="Lindsay Alley" w:date="2023-11-06T13:15:00Z">
              <w:r w:rsidRPr="00555C92" w:rsidDel="00F1046D">
                <w:rPr>
                  <w:rFonts w:ascii="Times New Roman" w:eastAsia="Times New Roman" w:hAnsi="Times New Roman" w:cs="Times New Roman"/>
                  <w:bCs/>
                  <w:sz w:val="21"/>
                  <w:szCs w:val="21"/>
                </w:rPr>
                <w:delText>Corrected Factor Scores</w:delText>
              </w:r>
            </w:del>
          </w:p>
        </w:tc>
      </w:tr>
      <w:tr w:rsidR="00555C92" w:rsidDel="00F1046D" w14:paraId="158F4AA2" w14:textId="07410FDE" w:rsidTr="00997654">
        <w:trPr>
          <w:del w:id="826" w:author="Lindsay Alley" w:date="2023-11-06T13:15:00Z"/>
        </w:trPr>
        <w:tc>
          <w:tcPr>
            <w:tcW w:w="2965" w:type="dxa"/>
          </w:tcPr>
          <w:p w14:paraId="6402E0EE" w14:textId="27E05C5C" w:rsidR="00555C92" w:rsidRPr="00555C92" w:rsidDel="00F1046D" w:rsidRDefault="00555C92">
            <w:pPr>
              <w:rPr>
                <w:del w:id="827" w:author="Lindsay Alley" w:date="2023-11-06T13:15:00Z"/>
                <w:rFonts w:ascii="Times New Roman" w:eastAsia="Times New Roman" w:hAnsi="Times New Roman" w:cs="Times New Roman"/>
                <w:b/>
                <w:sz w:val="21"/>
                <w:szCs w:val="21"/>
              </w:rPr>
            </w:pPr>
            <w:del w:id="828" w:author="Lindsay Alley" w:date="2023-11-06T13:15:00Z">
              <w:r w:rsidDel="00F1046D">
                <w:rPr>
                  <w:rFonts w:ascii="Times New Roman" w:eastAsia="Times New Roman" w:hAnsi="Times New Roman" w:cs="Times New Roman"/>
                  <w:b/>
                  <w:sz w:val="21"/>
                  <w:szCs w:val="21"/>
                </w:rPr>
                <w:delText>Individualizing</w:delText>
              </w:r>
            </w:del>
          </w:p>
          <w:p w14:paraId="24E90DB1" w14:textId="7E04BAC7" w:rsidR="00555C92" w:rsidRPr="00555C92" w:rsidDel="00F1046D" w:rsidRDefault="00555C92">
            <w:pPr>
              <w:rPr>
                <w:del w:id="829" w:author="Lindsay Alley" w:date="2023-11-06T13:15:00Z"/>
                <w:rFonts w:ascii="Times New Roman" w:eastAsia="Times New Roman" w:hAnsi="Times New Roman" w:cs="Times New Roman"/>
                <w:bCs/>
                <w:sz w:val="21"/>
                <w:szCs w:val="21"/>
              </w:rPr>
            </w:pPr>
            <w:del w:id="830" w:author="Lindsay Alley" w:date="2023-11-06T13:15:00Z">
              <w:r w:rsidDel="00F1046D">
                <w:rPr>
                  <w:rFonts w:ascii="Times New Roman" w:eastAsia="Times New Roman" w:hAnsi="Times New Roman" w:cs="Times New Roman"/>
                  <w:bCs/>
                  <w:sz w:val="21"/>
                  <w:szCs w:val="21"/>
                </w:rPr>
                <w:delText>MTurk (India) vs Student (Lab)</w:delText>
              </w:r>
            </w:del>
          </w:p>
        </w:tc>
        <w:tc>
          <w:tcPr>
            <w:tcW w:w="2070" w:type="dxa"/>
          </w:tcPr>
          <w:p w14:paraId="2DB40464" w14:textId="6D4DA7BB" w:rsidR="00997654" w:rsidDel="00F1046D" w:rsidRDefault="00555C92" w:rsidP="00997654">
            <w:pPr>
              <w:jc w:val="center"/>
              <w:rPr>
                <w:del w:id="831" w:author="Lindsay Alley" w:date="2023-11-06T13:15:00Z"/>
                <w:rFonts w:ascii="Times New Roman" w:eastAsia="Times New Roman" w:hAnsi="Times New Roman" w:cs="Times New Roman"/>
                <w:bCs/>
                <w:sz w:val="20"/>
                <w:szCs w:val="20"/>
              </w:rPr>
            </w:pPr>
            <w:del w:id="832"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-.162</w:delText>
              </w:r>
              <w:r w:rsidR="00F57B29" w:rsidDel="00F1046D">
                <w:rPr>
                  <w:rFonts w:ascii="Times New Roman" w:eastAsia="Times New Roman" w:hAnsi="Times New Roman" w:cs="Times New Roman"/>
                  <w:bCs/>
                  <w:sz w:val="20"/>
                  <w:szCs w:val="20"/>
                </w:rPr>
                <w:delText xml:space="preserve"> [</w:delText>
              </w:r>
              <w:r w:rsidR="00884031" w:rsidDel="00F1046D">
                <w:rPr>
                  <w:rFonts w:ascii="Times New Roman" w:eastAsia="Times New Roman" w:hAnsi="Times New Roman" w:cs="Times New Roman"/>
                  <w:bCs/>
                  <w:sz w:val="20"/>
                  <w:szCs w:val="20"/>
                </w:rPr>
                <w:delText>-.197,</w:delText>
              </w:r>
            </w:del>
          </w:p>
          <w:p w14:paraId="1BBEFC12" w14:textId="4CFE3608" w:rsidR="00555C92" w:rsidRPr="00555C92" w:rsidDel="00F1046D" w:rsidRDefault="00884031" w:rsidP="00997654">
            <w:pPr>
              <w:jc w:val="center"/>
              <w:rPr>
                <w:del w:id="833" w:author="Lindsay Alley" w:date="2023-11-06T13:15:00Z"/>
                <w:rFonts w:ascii="Times New Roman" w:eastAsia="Times New Roman" w:hAnsi="Times New Roman" w:cs="Times New Roman"/>
                <w:bCs/>
                <w:sz w:val="20"/>
                <w:szCs w:val="20"/>
              </w:rPr>
            </w:pPr>
            <w:del w:id="834" w:author="Lindsay Alley" w:date="2023-11-06T13:15:00Z">
              <w:r w:rsidDel="00F1046D">
                <w:rPr>
                  <w:rFonts w:ascii="Times New Roman" w:eastAsia="Times New Roman" w:hAnsi="Times New Roman" w:cs="Times New Roman"/>
                  <w:bCs/>
                  <w:sz w:val="20"/>
                  <w:szCs w:val="20"/>
                </w:rPr>
                <w:delText xml:space="preserve"> -.127]</w:delText>
              </w:r>
            </w:del>
          </w:p>
        </w:tc>
        <w:tc>
          <w:tcPr>
            <w:tcW w:w="1980" w:type="dxa"/>
          </w:tcPr>
          <w:p w14:paraId="58E38073" w14:textId="18E76A3A" w:rsidR="00997654" w:rsidDel="00F1046D" w:rsidRDefault="00555C92" w:rsidP="00997654">
            <w:pPr>
              <w:jc w:val="center"/>
              <w:rPr>
                <w:del w:id="835" w:author="Lindsay Alley" w:date="2023-11-06T13:15:00Z"/>
                <w:rFonts w:ascii="Times New Roman" w:eastAsia="Times New Roman" w:hAnsi="Times New Roman" w:cs="Times New Roman"/>
                <w:bCs/>
                <w:sz w:val="20"/>
                <w:szCs w:val="20"/>
              </w:rPr>
            </w:pPr>
            <w:del w:id="836"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-.161</w:delText>
              </w:r>
              <w:r w:rsidR="00884031" w:rsidDel="00F1046D">
                <w:rPr>
                  <w:rFonts w:ascii="Times New Roman" w:eastAsia="Times New Roman" w:hAnsi="Times New Roman" w:cs="Times New Roman"/>
                  <w:bCs/>
                  <w:sz w:val="20"/>
                  <w:szCs w:val="20"/>
                </w:rPr>
                <w:delText xml:space="preserve"> [-.</w:delText>
              </w:r>
              <w:r w:rsidR="00732A83" w:rsidDel="00F1046D">
                <w:rPr>
                  <w:rFonts w:ascii="Times New Roman" w:eastAsia="Times New Roman" w:hAnsi="Times New Roman" w:cs="Times New Roman"/>
                  <w:bCs/>
                  <w:sz w:val="20"/>
                  <w:szCs w:val="20"/>
                </w:rPr>
                <w:delText xml:space="preserve">196, </w:delText>
              </w:r>
            </w:del>
          </w:p>
          <w:p w14:paraId="08D8FDEF" w14:textId="1C5FD2C6" w:rsidR="00732A83" w:rsidRPr="00555C92" w:rsidDel="00F1046D" w:rsidRDefault="00732A83" w:rsidP="00997654">
            <w:pPr>
              <w:jc w:val="center"/>
              <w:rPr>
                <w:del w:id="837" w:author="Lindsay Alley" w:date="2023-11-06T13:15:00Z"/>
                <w:rFonts w:ascii="Times New Roman" w:eastAsia="Times New Roman" w:hAnsi="Times New Roman" w:cs="Times New Roman"/>
                <w:bCs/>
                <w:sz w:val="20"/>
                <w:szCs w:val="20"/>
              </w:rPr>
            </w:pPr>
            <w:del w:id="838" w:author="Lindsay Alley" w:date="2023-11-06T13:15:00Z">
              <w:r w:rsidDel="00F1046D">
                <w:rPr>
                  <w:rFonts w:ascii="Times New Roman" w:eastAsia="Times New Roman" w:hAnsi="Times New Roman" w:cs="Times New Roman"/>
                  <w:bCs/>
                  <w:sz w:val="20"/>
                  <w:szCs w:val="20"/>
                </w:rPr>
                <w:delText>-.126]</w:delText>
              </w:r>
            </w:del>
          </w:p>
        </w:tc>
        <w:tc>
          <w:tcPr>
            <w:tcW w:w="2004" w:type="dxa"/>
          </w:tcPr>
          <w:p w14:paraId="2F747BDC" w14:textId="2712612E" w:rsidR="00997654" w:rsidDel="00F1046D" w:rsidRDefault="00555C92" w:rsidP="00997654">
            <w:pPr>
              <w:jc w:val="center"/>
              <w:rPr>
                <w:del w:id="839" w:author="Lindsay Alley" w:date="2023-11-06T13:15:00Z"/>
                <w:rFonts w:ascii="Times New Roman" w:eastAsia="Times New Roman" w:hAnsi="Times New Roman" w:cs="Times New Roman"/>
                <w:bCs/>
                <w:sz w:val="20"/>
                <w:szCs w:val="20"/>
              </w:rPr>
            </w:pPr>
            <w:del w:id="840"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-.164</w:delText>
              </w:r>
              <w:r w:rsidR="00732A83" w:rsidDel="00F1046D">
                <w:rPr>
                  <w:rFonts w:ascii="Times New Roman" w:eastAsia="Times New Roman" w:hAnsi="Times New Roman" w:cs="Times New Roman"/>
                  <w:bCs/>
                  <w:sz w:val="20"/>
                  <w:szCs w:val="20"/>
                </w:rPr>
                <w:delText xml:space="preserve"> [-.198,</w:delText>
              </w:r>
            </w:del>
          </w:p>
          <w:p w14:paraId="07926091" w14:textId="55A71E45" w:rsidR="00732A83" w:rsidRPr="00555C92" w:rsidDel="00F1046D" w:rsidRDefault="00732A83" w:rsidP="00997654">
            <w:pPr>
              <w:jc w:val="center"/>
              <w:rPr>
                <w:del w:id="841" w:author="Lindsay Alley" w:date="2023-11-06T13:15:00Z"/>
                <w:rFonts w:ascii="Times New Roman" w:eastAsia="Times New Roman" w:hAnsi="Times New Roman" w:cs="Times New Roman"/>
                <w:bCs/>
                <w:sz w:val="20"/>
                <w:szCs w:val="20"/>
              </w:rPr>
            </w:pPr>
            <w:del w:id="842" w:author="Lindsay Alley" w:date="2023-11-06T13:15:00Z">
              <w:r w:rsidDel="00F1046D">
                <w:rPr>
                  <w:rFonts w:ascii="Times New Roman" w:eastAsia="Times New Roman" w:hAnsi="Times New Roman" w:cs="Times New Roman"/>
                  <w:bCs/>
                  <w:sz w:val="20"/>
                  <w:szCs w:val="20"/>
                </w:rPr>
                <w:delText xml:space="preserve"> -.</w:delText>
              </w:r>
              <w:r w:rsidR="005901A2" w:rsidDel="00F1046D">
                <w:rPr>
                  <w:rFonts w:ascii="Times New Roman" w:eastAsia="Times New Roman" w:hAnsi="Times New Roman" w:cs="Times New Roman"/>
                  <w:bCs/>
                  <w:sz w:val="20"/>
                  <w:szCs w:val="20"/>
                </w:rPr>
                <w:delText>129]</w:delText>
              </w:r>
            </w:del>
          </w:p>
        </w:tc>
      </w:tr>
      <w:tr w:rsidR="00555C92" w:rsidDel="00F1046D" w14:paraId="285E3202" w14:textId="0366F30B" w:rsidTr="00997654">
        <w:trPr>
          <w:del w:id="843" w:author="Lindsay Alley" w:date="2023-11-06T13:15:00Z"/>
        </w:trPr>
        <w:tc>
          <w:tcPr>
            <w:tcW w:w="2965" w:type="dxa"/>
          </w:tcPr>
          <w:p w14:paraId="16362751" w14:textId="3715EF4F" w:rsidR="00555C92" w:rsidDel="00F1046D" w:rsidRDefault="00555C92" w:rsidP="00555C92">
            <w:pPr>
              <w:rPr>
                <w:del w:id="844" w:author="Lindsay Alley" w:date="2023-11-06T13:15:00Z"/>
                <w:rFonts w:ascii="Times New Roman" w:eastAsia="Times New Roman" w:hAnsi="Times New Roman" w:cs="Times New Roman"/>
                <w:b/>
                <w:sz w:val="21"/>
                <w:szCs w:val="21"/>
              </w:rPr>
            </w:pPr>
            <w:del w:id="845" w:author="Lindsay Alley" w:date="2023-11-06T13:15:00Z">
              <w:r w:rsidDel="00F1046D">
                <w:rPr>
                  <w:rFonts w:ascii="Times New Roman" w:eastAsia="Times New Roman" w:hAnsi="Times New Roman" w:cs="Times New Roman"/>
                  <w:b/>
                  <w:sz w:val="21"/>
                  <w:szCs w:val="21"/>
                </w:rPr>
                <w:delText>Binding</w:delText>
              </w:r>
            </w:del>
          </w:p>
          <w:p w14:paraId="5674B5E7" w14:textId="58B43662" w:rsidR="00555C92" w:rsidRPr="00555C92" w:rsidDel="00F1046D" w:rsidRDefault="00555C92" w:rsidP="00555C92">
            <w:pPr>
              <w:rPr>
                <w:del w:id="846" w:author="Lindsay Alley" w:date="2023-11-06T13:15:00Z"/>
                <w:rFonts w:ascii="Times New Roman" w:eastAsia="Times New Roman" w:hAnsi="Times New Roman" w:cs="Times New Roman"/>
                <w:bCs/>
                <w:sz w:val="21"/>
                <w:szCs w:val="21"/>
              </w:rPr>
            </w:pPr>
            <w:del w:id="847" w:author="Lindsay Alley" w:date="2023-11-06T13:15:00Z">
              <w:r w:rsidDel="00F1046D">
                <w:rPr>
                  <w:rFonts w:ascii="Times New Roman" w:eastAsia="Times New Roman" w:hAnsi="Times New Roman" w:cs="Times New Roman"/>
                  <w:bCs/>
                  <w:sz w:val="21"/>
                  <w:szCs w:val="21"/>
                </w:rPr>
                <w:delText>M</w:delText>
              </w:r>
              <w:r w:rsidR="001C0B51" w:rsidDel="00F1046D">
                <w:rPr>
                  <w:rFonts w:ascii="Times New Roman" w:eastAsia="Times New Roman" w:hAnsi="Times New Roman" w:cs="Times New Roman"/>
                  <w:bCs/>
                  <w:sz w:val="21"/>
                  <w:szCs w:val="21"/>
                </w:rPr>
                <w:delText>t</w:delText>
              </w:r>
              <w:r w:rsidDel="00F1046D">
                <w:rPr>
                  <w:rFonts w:ascii="Times New Roman" w:eastAsia="Times New Roman" w:hAnsi="Times New Roman" w:cs="Times New Roman"/>
                  <w:bCs/>
                  <w:sz w:val="21"/>
                  <w:szCs w:val="21"/>
                </w:rPr>
                <w:delText>urk (India) vs Student (Lab)</w:delText>
              </w:r>
            </w:del>
          </w:p>
        </w:tc>
        <w:tc>
          <w:tcPr>
            <w:tcW w:w="2070" w:type="dxa"/>
          </w:tcPr>
          <w:p w14:paraId="56735454" w14:textId="2BF9396B" w:rsidR="00555C92" w:rsidDel="00F1046D" w:rsidRDefault="00555C92" w:rsidP="00555C92">
            <w:pPr>
              <w:jc w:val="center"/>
              <w:rPr>
                <w:del w:id="848" w:author="Lindsay Alley" w:date="2023-11-06T13:15:00Z"/>
                <w:rFonts w:ascii="Times New Roman" w:eastAsia="Times New Roman" w:hAnsi="Times New Roman" w:cs="Times New Roman"/>
                <w:bCs/>
                <w:sz w:val="20"/>
                <w:szCs w:val="20"/>
              </w:rPr>
            </w:pPr>
            <w:del w:id="849"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.063</w:delText>
              </w:r>
              <w:r w:rsidR="005901A2" w:rsidDel="00F1046D">
                <w:rPr>
                  <w:rFonts w:ascii="Times New Roman" w:eastAsia="Times New Roman" w:hAnsi="Times New Roman" w:cs="Times New Roman"/>
                  <w:bCs/>
                  <w:sz w:val="20"/>
                  <w:szCs w:val="20"/>
                </w:rPr>
                <w:delText xml:space="preserve"> [.027, .098]</w:delText>
              </w:r>
            </w:del>
          </w:p>
        </w:tc>
        <w:tc>
          <w:tcPr>
            <w:tcW w:w="1980" w:type="dxa"/>
          </w:tcPr>
          <w:p w14:paraId="21770C8F" w14:textId="18C19BF6" w:rsidR="00555C92" w:rsidDel="00F1046D" w:rsidRDefault="00555C92" w:rsidP="00555C92">
            <w:pPr>
              <w:jc w:val="center"/>
              <w:rPr>
                <w:del w:id="850" w:author="Lindsay Alley" w:date="2023-11-06T13:15:00Z"/>
                <w:rFonts w:ascii="Times New Roman" w:eastAsia="Times New Roman" w:hAnsi="Times New Roman" w:cs="Times New Roman"/>
                <w:bCs/>
                <w:sz w:val="20"/>
                <w:szCs w:val="20"/>
              </w:rPr>
            </w:pPr>
            <w:del w:id="851" w:author="Lindsay Alley" w:date="2023-11-06T13:15:00Z">
              <w:r w:rsidRPr="00555C92" w:rsidDel="00F1046D">
                <w:rPr>
                  <w:rFonts w:ascii="Times New Roman" w:eastAsia="Times New Roman" w:hAnsi="Times New Roman" w:cs="Times New Roman"/>
                  <w:bCs/>
                  <w:i/>
                  <w:iCs/>
                  <w:sz w:val="20"/>
                  <w:szCs w:val="20"/>
                </w:rPr>
                <w:delText xml:space="preserve">r </w:delText>
              </w:r>
              <w:r w:rsidDel="00F1046D">
                <w:rPr>
                  <w:rFonts w:ascii="Times New Roman" w:eastAsia="Times New Roman" w:hAnsi="Times New Roman" w:cs="Times New Roman"/>
                  <w:bCs/>
                  <w:sz w:val="20"/>
                  <w:szCs w:val="20"/>
                </w:rPr>
                <w:delText>= .063</w:delText>
              </w:r>
              <w:r w:rsidR="005901A2" w:rsidDel="00F1046D">
                <w:rPr>
                  <w:rFonts w:ascii="Times New Roman" w:eastAsia="Times New Roman" w:hAnsi="Times New Roman" w:cs="Times New Roman"/>
                  <w:bCs/>
                  <w:sz w:val="20"/>
                  <w:szCs w:val="20"/>
                </w:rPr>
                <w:delText xml:space="preserve"> </w:delText>
              </w:r>
              <w:r w:rsidR="004274C6" w:rsidDel="00F1046D">
                <w:rPr>
                  <w:rFonts w:ascii="Times New Roman" w:eastAsia="Times New Roman" w:hAnsi="Times New Roman" w:cs="Times New Roman"/>
                  <w:bCs/>
                  <w:sz w:val="20"/>
                  <w:szCs w:val="20"/>
                </w:rPr>
                <w:delText>[.027, .098]</w:delText>
              </w:r>
            </w:del>
          </w:p>
        </w:tc>
        <w:tc>
          <w:tcPr>
            <w:tcW w:w="2004" w:type="dxa"/>
          </w:tcPr>
          <w:p w14:paraId="6F298EF5" w14:textId="128B41C6" w:rsidR="00555C92" w:rsidDel="00F1046D" w:rsidRDefault="00555C92" w:rsidP="00555C92">
            <w:pPr>
              <w:jc w:val="center"/>
              <w:rPr>
                <w:del w:id="852" w:author="Lindsay Alley" w:date="2023-11-06T13:15:00Z"/>
                <w:rFonts w:ascii="Times New Roman" w:eastAsia="Times New Roman" w:hAnsi="Times New Roman" w:cs="Times New Roman"/>
                <w:bCs/>
                <w:sz w:val="20"/>
                <w:szCs w:val="20"/>
              </w:rPr>
            </w:pPr>
            <w:del w:id="853" w:author="Lindsay Alley" w:date="2023-11-06T13:15:00Z">
              <w:r w:rsidRPr="00555C92" w:rsidDel="00F1046D">
                <w:rPr>
                  <w:rFonts w:ascii="Times New Roman" w:eastAsia="Times New Roman" w:hAnsi="Times New Roman" w:cs="Times New Roman"/>
                  <w:bCs/>
                  <w:i/>
                  <w:iCs/>
                  <w:sz w:val="20"/>
                  <w:szCs w:val="20"/>
                </w:rPr>
                <w:delText>r</w:delText>
              </w:r>
              <w:r w:rsidDel="00F1046D">
                <w:rPr>
                  <w:rFonts w:ascii="Times New Roman" w:eastAsia="Times New Roman" w:hAnsi="Times New Roman" w:cs="Times New Roman"/>
                  <w:bCs/>
                  <w:sz w:val="20"/>
                  <w:szCs w:val="20"/>
                </w:rPr>
                <w:delText xml:space="preserve"> = .068</w:delText>
              </w:r>
              <w:r w:rsidR="004274C6" w:rsidDel="00F1046D">
                <w:rPr>
                  <w:rFonts w:ascii="Times New Roman" w:eastAsia="Times New Roman" w:hAnsi="Times New Roman" w:cs="Times New Roman"/>
                  <w:bCs/>
                  <w:sz w:val="20"/>
                  <w:szCs w:val="20"/>
                </w:rPr>
                <w:delText xml:space="preserve"> [.032, .103]</w:delText>
              </w:r>
            </w:del>
          </w:p>
        </w:tc>
      </w:tr>
    </w:tbl>
    <w:p w14:paraId="43437A08" w14:textId="1B6D0E7B" w:rsidR="00555C92" w:rsidDel="00F1046D" w:rsidRDefault="00555C92" w:rsidP="00555C92">
      <w:pPr>
        <w:spacing w:line="240" w:lineRule="auto"/>
        <w:ind w:firstLine="720"/>
        <w:rPr>
          <w:del w:id="854" w:author="Lindsay Alley" w:date="2023-11-06T13:15:00Z"/>
          <w:rFonts w:ascii="Times New Roman" w:eastAsia="Times New Roman" w:hAnsi="Times New Roman" w:cs="Times New Roman"/>
          <w:bCs/>
          <w:sz w:val="24"/>
          <w:szCs w:val="24"/>
        </w:rPr>
      </w:pPr>
      <w:del w:id="855" w:author="Lindsay Alley" w:date="2023-11-06T13:15:00Z">
        <w:r w:rsidDel="00F1046D">
          <w:rPr>
            <w:rFonts w:ascii="Times New Roman" w:eastAsia="Times New Roman" w:hAnsi="Times New Roman" w:cs="Times New Roman"/>
            <w:b/>
            <w:sz w:val="24"/>
            <w:szCs w:val="24"/>
          </w:rPr>
          <w:delText xml:space="preserve">Table 21. </w:delText>
        </w:r>
        <w:r w:rsidDel="00F1046D">
          <w:rPr>
            <w:rFonts w:ascii="Times New Roman" w:eastAsia="Times New Roman" w:hAnsi="Times New Roman" w:cs="Times New Roman"/>
            <w:bCs/>
            <w:sz w:val="24"/>
            <w:szCs w:val="24"/>
          </w:rPr>
          <w:delText>Effect sizes for each sample group pairing analysed for the Moral Foundations Questionnaire. Effect sizes were calculated using three different scoring approaches: mean scores, factor scores resulting from a single group CFA, and factor scores from a MG-CFA correcting for measurement non-equivalence.</w:delText>
        </w:r>
      </w:del>
    </w:p>
    <w:p w14:paraId="3CA2933F" w14:textId="16DC5B19" w:rsidR="00555C92" w:rsidDel="00F1046D" w:rsidRDefault="00555C92" w:rsidP="00555C92">
      <w:pPr>
        <w:spacing w:before="240" w:line="480" w:lineRule="auto"/>
        <w:rPr>
          <w:del w:id="856" w:author="Lindsay Alley" w:date="2023-11-06T13:15:00Z"/>
          <w:rFonts w:ascii="Times New Roman" w:eastAsia="Times New Roman" w:hAnsi="Times New Roman" w:cs="Times New Roman"/>
          <w:bCs/>
          <w:sz w:val="24"/>
          <w:szCs w:val="24"/>
        </w:rPr>
      </w:pPr>
      <w:del w:id="857" w:author="Lindsay Alley" w:date="2023-11-06T13:15:00Z">
        <w:r w:rsidDel="00F1046D">
          <w:rPr>
            <w:rFonts w:ascii="Times New Roman" w:eastAsia="Times New Roman" w:hAnsi="Times New Roman" w:cs="Times New Roman"/>
            <w:b/>
            <w:i/>
            <w:iCs/>
            <w:sz w:val="24"/>
            <w:szCs w:val="24"/>
          </w:rPr>
          <w:delText>Leader Power Scale</w:delText>
        </w:r>
      </w:del>
    </w:p>
    <w:p w14:paraId="43F7B3AD" w14:textId="45E6439A" w:rsidR="00555C92" w:rsidDel="00F1046D" w:rsidRDefault="00555C92" w:rsidP="00555C92">
      <w:pPr>
        <w:spacing w:line="480" w:lineRule="auto"/>
        <w:ind w:firstLine="720"/>
        <w:rPr>
          <w:del w:id="858" w:author="Lindsay Alley" w:date="2023-11-06T13:15:00Z"/>
          <w:rFonts w:ascii="Times New Roman" w:eastAsia="Times New Roman" w:hAnsi="Times New Roman" w:cs="Times New Roman"/>
          <w:bCs/>
          <w:sz w:val="24"/>
          <w:szCs w:val="24"/>
        </w:rPr>
      </w:pPr>
      <w:del w:id="859" w:author="Lindsay Alley" w:date="2023-11-06T13:15:00Z">
        <w:r w:rsidDel="00F1046D">
          <w:rPr>
            <w:rFonts w:ascii="Times New Roman" w:eastAsia="Times New Roman" w:hAnsi="Times New Roman" w:cs="Times New Roman"/>
            <w:bCs/>
            <w:sz w:val="24"/>
            <w:szCs w:val="24"/>
          </w:rPr>
          <w:delText xml:space="preserve">In this study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V613C969Y451V164&lt;/clusterId&gt;&lt;metadata&gt;&lt;citation&gt;&lt;id&gt;639eb069-38e4-4610-89ee-2833dbcdfedb&lt;/id&gt;&lt;/citation&gt;&lt;/metadata&gt;&lt;data&gt;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&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by Giessner &amp; Schubert (2007)</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participants were asked to rate a manager on the leader power scale after viewing an organization chart where this manager was connected to their employees by either a short or a long line. In the original study, participants in the long line condition rated the manager higher in leader power (</w:delText>
        </w:r>
        <w:r w:rsidRPr="00555C92"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.55, 95% CI [.05, 1.05]); however, the difference was not statistically significant in the ML2 replication (</w:delText>
        </w:r>
        <w:r w:rsidRPr="00555C92"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.03, 95% CI [-.01, .08];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T862H228W618T323&lt;/clusterId&gt;&lt;metadata&gt;&lt;citation&gt;&lt;id&gt;0B08DB74CA4311EC8691D318FB271251&lt;/id&gt;&lt;/citation&gt;&lt;/metadata&gt;&lt;data&gt;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&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Klein et al., 2018)</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After removing the participants who did not complete the study in English, the difference between the groups was still non-significant, </w:delText>
        </w:r>
        <w:r w:rsidRPr="00555C92"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.04, 95% CI [-.01, .09]. Effect size estimates for the sample group pairings included in the sensitivity analysis are reported in Table 22</w:delText>
        </w:r>
        <w:r w:rsidR="001C0B51" w:rsidDel="00F1046D">
          <w:rPr>
            <w:rFonts w:ascii="Times New Roman" w:eastAsia="Times New Roman" w:hAnsi="Times New Roman" w:cs="Times New Roman"/>
            <w:bCs/>
            <w:sz w:val="24"/>
            <w:szCs w:val="24"/>
          </w:rPr>
          <w:delText xml:space="preserve"> and are consistent with the</w:delText>
        </w:r>
        <w:r w:rsidR="005E6F8C" w:rsidDel="00F1046D">
          <w:rPr>
            <w:rFonts w:ascii="Times New Roman" w:eastAsia="Times New Roman" w:hAnsi="Times New Roman" w:cs="Times New Roman"/>
            <w:bCs/>
            <w:sz w:val="24"/>
            <w:szCs w:val="24"/>
          </w:rPr>
          <w:delText xml:space="preserve"> effect observed in ML2 across different analysis types</w:delText>
        </w:r>
        <w:r w:rsidDel="00F1046D">
          <w:rPr>
            <w:rFonts w:ascii="Times New Roman" w:eastAsia="Times New Roman" w:hAnsi="Times New Roman" w:cs="Times New Roman"/>
            <w:bCs/>
            <w:sz w:val="24"/>
            <w:szCs w:val="24"/>
          </w:rPr>
          <w:delText>.</w:delText>
        </w:r>
      </w:del>
    </w:p>
    <w:tbl>
      <w:tblPr>
        <w:tblStyle w:val="TableGrid"/>
        <w:tblW w:w="0" w:type="auto"/>
        <w:tblLayout w:type="fixed"/>
        <w:tblLook w:val="04A0" w:firstRow="1" w:lastRow="0" w:firstColumn="1" w:lastColumn="0" w:noHBand="0" w:noVBand="1"/>
      </w:tblPr>
      <w:tblGrid>
        <w:gridCol w:w="2965"/>
        <w:gridCol w:w="1980"/>
        <w:gridCol w:w="1980"/>
        <w:gridCol w:w="2094"/>
      </w:tblGrid>
      <w:tr w:rsidR="00555C92" w:rsidDel="00F1046D" w14:paraId="10FEED3C" w14:textId="66BB518E" w:rsidTr="0073378E">
        <w:trPr>
          <w:del w:id="860" w:author="Lindsay Alley" w:date="2023-11-06T13:15:00Z"/>
        </w:trPr>
        <w:tc>
          <w:tcPr>
            <w:tcW w:w="2965" w:type="dxa"/>
          </w:tcPr>
          <w:p w14:paraId="10B4BAE2" w14:textId="2DBC4DC7" w:rsidR="00555C92" w:rsidRPr="00555C92" w:rsidDel="00F1046D" w:rsidRDefault="00555C92">
            <w:pPr>
              <w:spacing w:line="480" w:lineRule="auto"/>
              <w:rPr>
                <w:del w:id="861" w:author="Lindsay Alley" w:date="2023-11-06T13:15:00Z"/>
                <w:rFonts w:ascii="Times New Roman" w:eastAsia="Times New Roman" w:hAnsi="Times New Roman" w:cs="Times New Roman"/>
                <w:bCs/>
                <w:sz w:val="20"/>
                <w:szCs w:val="20"/>
              </w:rPr>
            </w:pPr>
          </w:p>
        </w:tc>
        <w:tc>
          <w:tcPr>
            <w:tcW w:w="1980" w:type="dxa"/>
          </w:tcPr>
          <w:p w14:paraId="00722B13" w14:textId="2D679692" w:rsidR="00555C92" w:rsidRPr="00555C92" w:rsidDel="00F1046D" w:rsidRDefault="00555C92">
            <w:pPr>
              <w:jc w:val="center"/>
              <w:rPr>
                <w:del w:id="862" w:author="Lindsay Alley" w:date="2023-11-06T13:15:00Z"/>
                <w:rFonts w:ascii="Times New Roman" w:eastAsia="Times New Roman" w:hAnsi="Times New Roman" w:cs="Times New Roman"/>
                <w:bCs/>
                <w:sz w:val="21"/>
                <w:szCs w:val="21"/>
              </w:rPr>
            </w:pPr>
            <w:del w:id="863" w:author="Lindsay Alley" w:date="2023-11-06T13:15:00Z">
              <w:r w:rsidRPr="00555C92" w:rsidDel="00F1046D">
                <w:rPr>
                  <w:rFonts w:ascii="Times New Roman" w:eastAsia="Times New Roman" w:hAnsi="Times New Roman" w:cs="Times New Roman"/>
                  <w:bCs/>
                  <w:sz w:val="21"/>
                  <w:szCs w:val="21"/>
                </w:rPr>
                <w:delText>Mean Scores</w:delText>
              </w:r>
            </w:del>
          </w:p>
        </w:tc>
        <w:tc>
          <w:tcPr>
            <w:tcW w:w="1980" w:type="dxa"/>
          </w:tcPr>
          <w:p w14:paraId="36EB2981" w14:textId="27BA4A14" w:rsidR="00555C92" w:rsidRPr="00555C92" w:rsidDel="00F1046D" w:rsidRDefault="00555C92">
            <w:pPr>
              <w:jc w:val="center"/>
              <w:rPr>
                <w:del w:id="864" w:author="Lindsay Alley" w:date="2023-11-06T13:15:00Z"/>
                <w:rFonts w:ascii="Times New Roman" w:eastAsia="Times New Roman" w:hAnsi="Times New Roman" w:cs="Times New Roman"/>
                <w:bCs/>
                <w:sz w:val="21"/>
                <w:szCs w:val="21"/>
              </w:rPr>
            </w:pPr>
            <w:del w:id="865" w:author="Lindsay Alley" w:date="2023-11-06T13:15:00Z">
              <w:r w:rsidRPr="00555C92" w:rsidDel="00F1046D">
                <w:rPr>
                  <w:rFonts w:ascii="Times New Roman" w:eastAsia="Times New Roman" w:hAnsi="Times New Roman" w:cs="Times New Roman"/>
                  <w:bCs/>
                  <w:sz w:val="21"/>
                  <w:szCs w:val="21"/>
                </w:rPr>
                <w:delText>Uncorrected Factor Scores</w:delText>
              </w:r>
            </w:del>
          </w:p>
        </w:tc>
        <w:tc>
          <w:tcPr>
            <w:tcW w:w="2094" w:type="dxa"/>
          </w:tcPr>
          <w:p w14:paraId="76A41D24" w14:textId="35430248" w:rsidR="00555C92" w:rsidRPr="00555C92" w:rsidDel="00F1046D" w:rsidRDefault="00555C92">
            <w:pPr>
              <w:jc w:val="center"/>
              <w:rPr>
                <w:del w:id="866" w:author="Lindsay Alley" w:date="2023-11-06T13:15:00Z"/>
                <w:rFonts w:ascii="Times New Roman" w:eastAsia="Times New Roman" w:hAnsi="Times New Roman" w:cs="Times New Roman"/>
                <w:bCs/>
                <w:sz w:val="21"/>
                <w:szCs w:val="21"/>
              </w:rPr>
            </w:pPr>
            <w:del w:id="867" w:author="Lindsay Alley" w:date="2023-11-06T13:15:00Z">
              <w:r w:rsidRPr="00555C92" w:rsidDel="00F1046D">
                <w:rPr>
                  <w:rFonts w:ascii="Times New Roman" w:eastAsia="Times New Roman" w:hAnsi="Times New Roman" w:cs="Times New Roman"/>
                  <w:bCs/>
                  <w:sz w:val="21"/>
                  <w:szCs w:val="21"/>
                </w:rPr>
                <w:delText>Corrected Factor Scores</w:delText>
              </w:r>
            </w:del>
          </w:p>
        </w:tc>
      </w:tr>
      <w:tr w:rsidR="00555C92" w:rsidDel="00F1046D" w14:paraId="2EFE8E06" w14:textId="32853817" w:rsidTr="0073378E">
        <w:trPr>
          <w:del w:id="868" w:author="Lindsay Alley" w:date="2023-11-06T13:15:00Z"/>
        </w:trPr>
        <w:tc>
          <w:tcPr>
            <w:tcW w:w="2965" w:type="dxa"/>
          </w:tcPr>
          <w:p w14:paraId="0BC9E0CF" w14:textId="6DEEF33C" w:rsidR="00555C92" w:rsidRPr="00555C92" w:rsidDel="00F1046D" w:rsidRDefault="00555C92">
            <w:pPr>
              <w:rPr>
                <w:del w:id="869" w:author="Lindsay Alley" w:date="2023-11-06T13:15:00Z"/>
                <w:rFonts w:ascii="Times New Roman" w:eastAsia="Times New Roman" w:hAnsi="Times New Roman" w:cs="Times New Roman"/>
                <w:bCs/>
                <w:sz w:val="21"/>
                <w:szCs w:val="21"/>
              </w:rPr>
            </w:pPr>
            <w:del w:id="870" w:author="Lindsay Alley" w:date="2023-11-06T13:15:00Z">
              <w:r w:rsidDel="00F1046D">
                <w:rPr>
                  <w:rFonts w:ascii="Times New Roman" w:eastAsia="Times New Roman" w:hAnsi="Times New Roman" w:cs="Times New Roman"/>
                  <w:bCs/>
                  <w:sz w:val="21"/>
                  <w:szCs w:val="21"/>
                </w:rPr>
                <w:delText>MTurk (India) vs Student (Lab)</w:delText>
              </w:r>
            </w:del>
          </w:p>
        </w:tc>
        <w:tc>
          <w:tcPr>
            <w:tcW w:w="1980" w:type="dxa"/>
          </w:tcPr>
          <w:p w14:paraId="5AC22A0F" w14:textId="1AED67D2" w:rsidR="00555C92" w:rsidRPr="00555C92" w:rsidDel="00F1046D" w:rsidRDefault="00555C92">
            <w:pPr>
              <w:jc w:val="center"/>
              <w:rPr>
                <w:del w:id="871" w:author="Lindsay Alley" w:date="2023-11-06T13:15:00Z"/>
                <w:rFonts w:ascii="Times New Roman" w:eastAsia="Times New Roman" w:hAnsi="Times New Roman" w:cs="Times New Roman"/>
                <w:bCs/>
                <w:sz w:val="20"/>
                <w:szCs w:val="20"/>
              </w:rPr>
            </w:pPr>
            <w:del w:id="872"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w:delText>
              </w:r>
              <w:r w:rsidR="00F850D3" w:rsidDel="00F1046D">
                <w:rPr>
                  <w:rFonts w:ascii="Times New Roman" w:eastAsia="Times New Roman" w:hAnsi="Times New Roman" w:cs="Times New Roman"/>
                  <w:bCs/>
                  <w:sz w:val="20"/>
                  <w:szCs w:val="20"/>
                </w:rPr>
                <w:delText>67</w:delText>
              </w:r>
              <w:r w:rsidDel="00F1046D">
                <w:rPr>
                  <w:rFonts w:ascii="Times New Roman" w:eastAsia="Times New Roman" w:hAnsi="Times New Roman" w:cs="Times New Roman"/>
                  <w:bCs/>
                  <w:sz w:val="20"/>
                  <w:szCs w:val="20"/>
                </w:rPr>
                <w:delText>, [-.0</w:delText>
              </w:r>
              <w:r w:rsidR="00F850D3" w:rsidDel="00F1046D">
                <w:rPr>
                  <w:rFonts w:ascii="Times New Roman" w:eastAsia="Times New Roman" w:hAnsi="Times New Roman" w:cs="Times New Roman"/>
                  <w:bCs/>
                  <w:sz w:val="20"/>
                  <w:szCs w:val="20"/>
                </w:rPr>
                <w:delText>06</w:delText>
              </w:r>
              <w:r w:rsidDel="00F1046D">
                <w:rPr>
                  <w:rFonts w:ascii="Times New Roman" w:eastAsia="Times New Roman" w:hAnsi="Times New Roman" w:cs="Times New Roman"/>
                  <w:bCs/>
                  <w:sz w:val="20"/>
                  <w:szCs w:val="20"/>
                </w:rPr>
                <w:delText>, .1</w:delText>
              </w:r>
              <w:r w:rsidR="00F850D3" w:rsidDel="00F1046D">
                <w:rPr>
                  <w:rFonts w:ascii="Times New Roman" w:eastAsia="Times New Roman" w:hAnsi="Times New Roman" w:cs="Times New Roman"/>
                  <w:bCs/>
                  <w:sz w:val="20"/>
                  <w:szCs w:val="20"/>
                </w:rPr>
                <w:delText>39</w:delText>
              </w:r>
              <w:r w:rsidDel="00F1046D">
                <w:rPr>
                  <w:rFonts w:ascii="Times New Roman" w:eastAsia="Times New Roman" w:hAnsi="Times New Roman" w:cs="Times New Roman"/>
                  <w:bCs/>
                  <w:sz w:val="20"/>
                  <w:szCs w:val="20"/>
                </w:rPr>
                <w:delText xml:space="preserve">] </w:delText>
              </w:r>
            </w:del>
          </w:p>
        </w:tc>
        <w:tc>
          <w:tcPr>
            <w:tcW w:w="1980" w:type="dxa"/>
          </w:tcPr>
          <w:p w14:paraId="65D45884" w14:textId="4CEA3459" w:rsidR="00555C92" w:rsidRPr="00555C92" w:rsidDel="00F1046D" w:rsidRDefault="00555C92">
            <w:pPr>
              <w:jc w:val="center"/>
              <w:rPr>
                <w:del w:id="873" w:author="Lindsay Alley" w:date="2023-11-06T13:15:00Z"/>
                <w:rFonts w:ascii="Times New Roman" w:eastAsia="Times New Roman" w:hAnsi="Times New Roman" w:cs="Times New Roman"/>
                <w:bCs/>
                <w:sz w:val="20"/>
                <w:szCs w:val="20"/>
              </w:rPr>
            </w:pPr>
            <w:del w:id="874" w:author="Lindsay Alley" w:date="2023-11-06T13:15:00Z">
              <w:r w:rsidRPr="00555C92" w:rsidDel="00F1046D">
                <w:rPr>
                  <w:rFonts w:ascii="Times New Roman" w:eastAsia="Times New Roman" w:hAnsi="Times New Roman" w:cs="Times New Roman"/>
                  <w:bCs/>
                  <w:i/>
                  <w:iCs/>
                  <w:sz w:val="20"/>
                  <w:szCs w:val="20"/>
                </w:rPr>
                <w:delText xml:space="preserve">d </w:delText>
              </w:r>
              <w:r w:rsidDel="00F1046D">
                <w:rPr>
                  <w:rFonts w:ascii="Times New Roman" w:eastAsia="Times New Roman" w:hAnsi="Times New Roman" w:cs="Times New Roman"/>
                  <w:bCs/>
                  <w:sz w:val="20"/>
                  <w:szCs w:val="20"/>
                </w:rPr>
                <w:delText>= .06</w:delText>
              </w:r>
              <w:r w:rsidR="00F850D3" w:rsidDel="00F1046D">
                <w:rPr>
                  <w:rFonts w:ascii="Times New Roman" w:eastAsia="Times New Roman" w:hAnsi="Times New Roman" w:cs="Times New Roman"/>
                  <w:bCs/>
                  <w:sz w:val="20"/>
                  <w:szCs w:val="20"/>
                </w:rPr>
                <w:delText>2</w:delText>
              </w:r>
              <w:r w:rsidDel="00F1046D">
                <w:rPr>
                  <w:rFonts w:ascii="Times New Roman" w:eastAsia="Times New Roman" w:hAnsi="Times New Roman" w:cs="Times New Roman"/>
                  <w:bCs/>
                  <w:sz w:val="20"/>
                  <w:szCs w:val="20"/>
                </w:rPr>
                <w:delText>, [-.01</w:delText>
              </w:r>
              <w:r w:rsidR="00092CCD" w:rsidDel="00F1046D">
                <w:rPr>
                  <w:rFonts w:ascii="Times New Roman" w:eastAsia="Times New Roman" w:hAnsi="Times New Roman" w:cs="Times New Roman"/>
                  <w:bCs/>
                  <w:sz w:val="20"/>
                  <w:szCs w:val="20"/>
                </w:rPr>
                <w:delText>1</w:delText>
              </w:r>
              <w:r w:rsidDel="00F1046D">
                <w:rPr>
                  <w:rFonts w:ascii="Times New Roman" w:eastAsia="Times New Roman" w:hAnsi="Times New Roman" w:cs="Times New Roman"/>
                  <w:bCs/>
                  <w:sz w:val="20"/>
                  <w:szCs w:val="20"/>
                </w:rPr>
                <w:delText>, .13</w:delText>
              </w:r>
              <w:r w:rsidR="00092CCD" w:rsidDel="00F1046D">
                <w:rPr>
                  <w:rFonts w:ascii="Times New Roman" w:eastAsia="Times New Roman" w:hAnsi="Times New Roman" w:cs="Times New Roman"/>
                  <w:bCs/>
                  <w:sz w:val="20"/>
                  <w:szCs w:val="20"/>
                </w:rPr>
                <w:delText>4</w:delText>
              </w:r>
              <w:r w:rsidDel="00F1046D">
                <w:rPr>
                  <w:rFonts w:ascii="Times New Roman" w:eastAsia="Times New Roman" w:hAnsi="Times New Roman" w:cs="Times New Roman"/>
                  <w:bCs/>
                  <w:sz w:val="20"/>
                  <w:szCs w:val="20"/>
                </w:rPr>
                <w:delText>]</w:delText>
              </w:r>
            </w:del>
          </w:p>
        </w:tc>
        <w:tc>
          <w:tcPr>
            <w:tcW w:w="2094" w:type="dxa"/>
          </w:tcPr>
          <w:p w14:paraId="1E549C58" w14:textId="179E6494" w:rsidR="00555C92" w:rsidRPr="00555C92" w:rsidDel="00F1046D" w:rsidRDefault="00555C92">
            <w:pPr>
              <w:jc w:val="center"/>
              <w:rPr>
                <w:del w:id="875" w:author="Lindsay Alley" w:date="2023-11-06T13:15:00Z"/>
                <w:rFonts w:ascii="Times New Roman" w:eastAsia="Times New Roman" w:hAnsi="Times New Roman" w:cs="Times New Roman"/>
                <w:bCs/>
                <w:sz w:val="20"/>
                <w:szCs w:val="20"/>
              </w:rPr>
            </w:pPr>
            <w:del w:id="876" w:author="Lindsay Alley" w:date="2023-11-06T13:15:00Z">
              <w:r w:rsidRPr="00555C92"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.06</w:delText>
              </w:r>
              <w:r w:rsidR="00092CCD" w:rsidDel="00F1046D">
                <w:rPr>
                  <w:rFonts w:ascii="Times New Roman" w:eastAsia="Times New Roman" w:hAnsi="Times New Roman" w:cs="Times New Roman"/>
                  <w:bCs/>
                  <w:sz w:val="20"/>
                  <w:szCs w:val="20"/>
                </w:rPr>
                <w:delText>3</w:delText>
              </w:r>
              <w:r w:rsidDel="00F1046D">
                <w:rPr>
                  <w:rFonts w:ascii="Times New Roman" w:eastAsia="Times New Roman" w:hAnsi="Times New Roman" w:cs="Times New Roman"/>
                  <w:bCs/>
                  <w:sz w:val="20"/>
                  <w:szCs w:val="20"/>
                </w:rPr>
                <w:delText>, [-.01, .13</w:delText>
              </w:r>
              <w:r w:rsidR="0073378E" w:rsidDel="00F1046D">
                <w:rPr>
                  <w:rFonts w:ascii="Times New Roman" w:eastAsia="Times New Roman" w:hAnsi="Times New Roman" w:cs="Times New Roman"/>
                  <w:bCs/>
                  <w:sz w:val="20"/>
                  <w:szCs w:val="20"/>
                </w:rPr>
                <w:delText>5</w:delText>
              </w:r>
              <w:r w:rsidDel="00F1046D">
                <w:rPr>
                  <w:rFonts w:ascii="Times New Roman" w:eastAsia="Times New Roman" w:hAnsi="Times New Roman" w:cs="Times New Roman"/>
                  <w:bCs/>
                  <w:sz w:val="20"/>
                  <w:szCs w:val="20"/>
                </w:rPr>
                <w:delText>]</w:delText>
              </w:r>
            </w:del>
          </w:p>
        </w:tc>
      </w:tr>
    </w:tbl>
    <w:p w14:paraId="747BB644" w14:textId="0A20B057" w:rsidR="00555C92" w:rsidDel="00F1046D" w:rsidRDefault="00555C92" w:rsidP="00555C92">
      <w:pPr>
        <w:spacing w:line="240" w:lineRule="auto"/>
        <w:ind w:firstLine="720"/>
        <w:rPr>
          <w:del w:id="877" w:author="Lindsay Alley" w:date="2023-11-06T13:15:00Z"/>
          <w:rFonts w:ascii="Times New Roman" w:eastAsia="Times New Roman" w:hAnsi="Times New Roman" w:cs="Times New Roman"/>
          <w:bCs/>
          <w:sz w:val="24"/>
          <w:szCs w:val="24"/>
        </w:rPr>
      </w:pPr>
      <w:del w:id="878" w:author="Lindsay Alley" w:date="2023-11-06T13:15:00Z">
        <w:r w:rsidDel="00F1046D">
          <w:rPr>
            <w:rFonts w:ascii="Times New Roman" w:eastAsia="Times New Roman" w:hAnsi="Times New Roman" w:cs="Times New Roman"/>
            <w:b/>
            <w:sz w:val="24"/>
            <w:szCs w:val="24"/>
          </w:rPr>
          <w:delText xml:space="preserve">Table 22. </w:delText>
        </w:r>
        <w:r w:rsidDel="00F1046D">
          <w:rPr>
            <w:rFonts w:ascii="Times New Roman" w:eastAsia="Times New Roman" w:hAnsi="Times New Roman" w:cs="Times New Roman"/>
            <w:bCs/>
            <w:sz w:val="24"/>
            <w:szCs w:val="24"/>
          </w:rPr>
          <w:delText>Effect sizes for each sample group pairing analysed for the Leader Power scale. Effect sizes were calculated using three different scoring approaches: mean scores, factor scores resulting from a single group CFA, and factor scores from a MG-CFA correcting for measurement non-equivalence.</w:delText>
        </w:r>
      </w:del>
    </w:p>
    <w:p w14:paraId="0259CC7F" w14:textId="2C62212C" w:rsidR="00555C92" w:rsidDel="00F1046D" w:rsidRDefault="00555C92" w:rsidP="00555C92">
      <w:pPr>
        <w:spacing w:before="240" w:line="480" w:lineRule="auto"/>
        <w:rPr>
          <w:del w:id="879" w:author="Lindsay Alley" w:date="2023-11-06T13:15:00Z"/>
          <w:rFonts w:ascii="Times New Roman" w:eastAsia="Times New Roman" w:hAnsi="Times New Roman" w:cs="Times New Roman"/>
          <w:bCs/>
          <w:sz w:val="24"/>
          <w:szCs w:val="24"/>
        </w:rPr>
      </w:pPr>
      <w:del w:id="880" w:author="Lindsay Alley" w:date="2023-11-06T13:15:00Z">
        <w:r w:rsidDel="00F1046D">
          <w:rPr>
            <w:rFonts w:ascii="Times New Roman" w:eastAsia="Times New Roman" w:hAnsi="Times New Roman" w:cs="Times New Roman"/>
            <w:b/>
            <w:i/>
            <w:iCs/>
            <w:sz w:val="24"/>
            <w:szCs w:val="24"/>
          </w:rPr>
          <w:delText>Desire for Control Products</w:delText>
        </w:r>
      </w:del>
    </w:p>
    <w:p w14:paraId="4A06DC7C" w14:textId="68AC8037" w:rsidR="00555C92" w:rsidDel="00F1046D" w:rsidRDefault="00555C92" w:rsidP="00555C92">
      <w:pPr>
        <w:spacing w:line="480" w:lineRule="auto"/>
        <w:ind w:firstLine="720"/>
        <w:rPr>
          <w:del w:id="881" w:author="Lindsay Alley" w:date="2023-11-06T13:15:00Z"/>
          <w:rFonts w:ascii="Times New Roman" w:eastAsia="Times New Roman" w:hAnsi="Times New Roman" w:cs="Times New Roman"/>
          <w:bCs/>
          <w:sz w:val="24"/>
          <w:szCs w:val="24"/>
        </w:rPr>
      </w:pPr>
      <w:del w:id="882" w:author="Lindsay Alley" w:date="2023-11-06T13:15:00Z">
        <w:r w:rsidDel="00F1046D">
          <w:rPr>
            <w:rFonts w:ascii="Times New Roman" w:eastAsia="Times New Roman" w:hAnsi="Times New Roman" w:cs="Times New Roman"/>
            <w:bCs/>
            <w:sz w:val="24"/>
            <w:szCs w:val="24"/>
          </w:rPr>
          <w:delText xml:space="preserve">In their study investigating the link between moral violations and a physical desire for cleansing,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R287F274U865Y558&lt;/clusterId&gt;&lt;metadata&gt;&lt;citation&gt;&lt;id&gt;68d5a1ef-9704-4ee5-a844-65ce9c6ef955&lt;/id&gt;&lt;/citation&gt;&lt;/metadata&gt;&lt;data&gt;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&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Zhong &amp; Liljenquist (2006)</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found that people who hand-copied a story about an unethical act rated cleaning products as more desirable compared to those who had copied a story about an ethical act. By contrast, the experimental condition made no difference to participants ratings of the desirability of non-cleansing related control products (</w:delText>
        </w:r>
        <w:r w:rsidDel="00F1046D">
          <w:rPr>
            <w:rFonts w:ascii="Times New Roman" w:eastAsia="Times New Roman" w:hAnsi="Times New Roman" w:cs="Times New Roman"/>
            <w:bCs/>
            <w:i/>
            <w:iCs/>
            <w:sz w:val="24"/>
            <w:szCs w:val="24"/>
          </w:rPr>
          <w:delText xml:space="preserve">d </w:delText>
        </w:r>
        <w:r w:rsidDel="00F1046D">
          <w:rPr>
            <w:rFonts w:ascii="Times New Roman" w:eastAsia="Times New Roman" w:hAnsi="Times New Roman" w:cs="Times New Roman"/>
            <w:bCs/>
            <w:sz w:val="24"/>
            <w:szCs w:val="24"/>
          </w:rPr>
          <w:delText xml:space="preserve">= .05). In the ML2 replication </w:delText>
        </w:r>
        <w:r w:rsidDel="00F1046D">
          <w:rPr>
            <w:rFonts w:ascii="Times New Roman" w:eastAsia="Times New Roman" w:hAnsi="Times New Roman" w:cs="Times New Roman"/>
            <w:bCs/>
            <w:sz w:val="24"/>
            <w:szCs w:val="24"/>
          </w:rPr>
          <w:fldChar w:fldCharType="begin" w:fldLock="1"/>
        </w:r>
        <w:r w:rsidDel="00F1046D">
          <w:rPr>
            <w:rFonts w:ascii="Times New Roman" w:eastAsia="Times New Roman" w:hAnsi="Times New Roman" w:cs="Times New Roman"/>
            <w:bCs/>
            <w:sz w:val="24"/>
            <w:szCs w:val="24"/>
          </w:rPr>
          <w:delInstrText>ADDIN paperpile_citation &lt;clusterId&gt;N343A493W983U494&lt;/clusterId&gt;&lt;metadata&gt;&lt;citation&gt;&lt;id&gt;0B08DB74CA4311EC8691D318FB271251&lt;/id&gt;&lt;/citation&gt;&lt;/metadata&gt;&lt;data&gt;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&lt;/data&gt; \* MERGEFORMAT</w:delInstrText>
        </w:r>
        <w:r w:rsidDel="00F1046D">
          <w:rPr>
            <w:rFonts w:ascii="Times New Roman" w:eastAsia="Times New Roman" w:hAnsi="Times New Roman" w:cs="Times New Roman"/>
            <w:bCs/>
            <w:sz w:val="24"/>
            <w:szCs w:val="24"/>
          </w:rPr>
          <w:fldChar w:fldCharType="separate"/>
        </w:r>
        <w:r w:rsidDel="00F1046D">
          <w:rPr>
            <w:rFonts w:ascii="Times New Roman" w:eastAsia="Times New Roman" w:hAnsi="Times New Roman" w:cs="Times New Roman"/>
            <w:bCs/>
            <w:noProof/>
            <w:sz w:val="24"/>
            <w:szCs w:val="24"/>
          </w:rPr>
          <w:delText>(Klein et al., 2018)</w:delText>
        </w:r>
        <w:r w:rsidDel="00F1046D">
          <w:rPr>
            <w:rFonts w:ascii="Times New Roman" w:eastAsia="Times New Roman" w:hAnsi="Times New Roman" w:cs="Times New Roman"/>
            <w:bCs/>
            <w:sz w:val="24"/>
            <w:szCs w:val="24"/>
          </w:rPr>
          <w:fldChar w:fldCharType="end"/>
        </w:r>
        <w:r w:rsidDel="00F1046D">
          <w:rPr>
            <w:rFonts w:ascii="Times New Roman" w:eastAsia="Times New Roman" w:hAnsi="Times New Roman" w:cs="Times New Roman"/>
            <w:bCs/>
            <w:sz w:val="24"/>
            <w:szCs w:val="24"/>
          </w:rPr>
          <w:delText xml:space="preserve">, there was no difference across conditions for either the cleansing or control products (control products: </w:delText>
        </w:r>
        <w:r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.02, 95% CI [-.03, .06]. After removing the participants who did not complete the study in English, there was still no significant difference on ratings of control products across conditions (</w:delText>
        </w:r>
        <w:r w:rsidDel="00F1046D">
          <w:rPr>
            <w:rFonts w:ascii="Times New Roman" w:eastAsia="Times New Roman" w:hAnsi="Times New Roman" w:cs="Times New Roman"/>
            <w:bCs/>
            <w:i/>
            <w:iCs/>
            <w:sz w:val="24"/>
            <w:szCs w:val="24"/>
          </w:rPr>
          <w:delText>d</w:delText>
        </w:r>
        <w:r w:rsidDel="00F1046D">
          <w:rPr>
            <w:rFonts w:ascii="Times New Roman" w:eastAsia="Times New Roman" w:hAnsi="Times New Roman" w:cs="Times New Roman"/>
            <w:bCs/>
            <w:sz w:val="24"/>
            <w:szCs w:val="24"/>
          </w:rPr>
          <w:delText xml:space="preserve"> = -.01, 95% CI [-.06, .05]). Effect size estimates for the sample group pairings included in the sensitivity analysis are reported in Table 23.</w:delText>
        </w:r>
        <w:r w:rsidR="005E3DE6" w:rsidDel="00F1046D">
          <w:rPr>
            <w:rFonts w:ascii="Times New Roman" w:eastAsia="Times New Roman" w:hAnsi="Times New Roman" w:cs="Times New Roman"/>
            <w:bCs/>
            <w:sz w:val="24"/>
            <w:szCs w:val="24"/>
          </w:rPr>
          <w:delText xml:space="preserve"> </w:delText>
        </w:r>
        <w:r w:rsidR="001D78A6" w:rsidDel="00F1046D">
          <w:rPr>
            <w:rFonts w:ascii="Times New Roman" w:eastAsia="Times New Roman" w:hAnsi="Times New Roman" w:cs="Times New Roman"/>
            <w:bCs/>
            <w:sz w:val="24"/>
            <w:szCs w:val="24"/>
          </w:rPr>
          <w:delText>Overall,</w:delText>
        </w:r>
        <w:r w:rsidR="00BB7A80" w:rsidDel="00F1046D">
          <w:rPr>
            <w:rFonts w:ascii="Times New Roman" w:eastAsia="Times New Roman" w:hAnsi="Times New Roman" w:cs="Times New Roman"/>
            <w:bCs/>
            <w:sz w:val="24"/>
            <w:szCs w:val="24"/>
          </w:rPr>
          <w:delText xml:space="preserve"> the effect sizes are larger than those reported in the ML2</w:delText>
        </w:r>
        <w:r w:rsidR="00B617DE" w:rsidDel="00F1046D">
          <w:rPr>
            <w:rFonts w:ascii="Times New Roman" w:eastAsia="Times New Roman" w:hAnsi="Times New Roman" w:cs="Times New Roman"/>
            <w:bCs/>
            <w:sz w:val="24"/>
            <w:szCs w:val="24"/>
          </w:rPr>
          <w:delText>, though still statistically non-significant, and are consistent across analysis methods.</w:delText>
        </w:r>
      </w:del>
    </w:p>
    <w:tbl>
      <w:tblPr>
        <w:tblStyle w:val="TableGrid"/>
        <w:tblW w:w="0" w:type="auto"/>
        <w:tblLook w:val="04A0" w:firstRow="1" w:lastRow="0" w:firstColumn="1" w:lastColumn="0" w:noHBand="0" w:noVBand="1"/>
      </w:tblPr>
      <w:tblGrid>
        <w:gridCol w:w="3145"/>
        <w:gridCol w:w="1958"/>
        <w:gridCol w:w="1958"/>
        <w:gridCol w:w="1958"/>
      </w:tblGrid>
      <w:tr w:rsidR="00555C92" w:rsidDel="00F1046D" w14:paraId="2C3A0886" w14:textId="14FF097C" w:rsidTr="008910E0">
        <w:trPr>
          <w:del w:id="883" w:author="Lindsay Alley" w:date="2023-11-06T13:15:00Z"/>
        </w:trPr>
        <w:tc>
          <w:tcPr>
            <w:tcW w:w="3145" w:type="dxa"/>
          </w:tcPr>
          <w:p w14:paraId="04454B4F" w14:textId="3CBF9FC3" w:rsidR="00555C92" w:rsidRPr="00555C92" w:rsidDel="00F1046D" w:rsidRDefault="00555C92">
            <w:pPr>
              <w:spacing w:line="480" w:lineRule="auto"/>
              <w:rPr>
                <w:del w:id="884" w:author="Lindsay Alley" w:date="2023-11-06T13:15:00Z"/>
                <w:rFonts w:ascii="Times New Roman" w:eastAsia="Times New Roman" w:hAnsi="Times New Roman" w:cs="Times New Roman"/>
                <w:bCs/>
                <w:sz w:val="20"/>
                <w:szCs w:val="20"/>
              </w:rPr>
            </w:pPr>
          </w:p>
        </w:tc>
        <w:tc>
          <w:tcPr>
            <w:tcW w:w="1958" w:type="dxa"/>
          </w:tcPr>
          <w:p w14:paraId="7166BA09" w14:textId="042EA32C" w:rsidR="00555C92" w:rsidRPr="00555C92" w:rsidDel="00F1046D" w:rsidRDefault="00555C92">
            <w:pPr>
              <w:jc w:val="center"/>
              <w:rPr>
                <w:del w:id="885" w:author="Lindsay Alley" w:date="2023-11-06T13:15:00Z"/>
                <w:rFonts w:ascii="Times New Roman" w:eastAsia="Times New Roman" w:hAnsi="Times New Roman" w:cs="Times New Roman"/>
                <w:bCs/>
                <w:sz w:val="21"/>
                <w:szCs w:val="21"/>
              </w:rPr>
            </w:pPr>
            <w:del w:id="886" w:author="Lindsay Alley" w:date="2023-11-06T13:15:00Z">
              <w:r w:rsidRPr="00555C92" w:rsidDel="00F1046D">
                <w:rPr>
                  <w:rFonts w:ascii="Times New Roman" w:eastAsia="Times New Roman" w:hAnsi="Times New Roman" w:cs="Times New Roman"/>
                  <w:bCs/>
                  <w:sz w:val="21"/>
                  <w:szCs w:val="21"/>
                </w:rPr>
                <w:delText>Mean Scores</w:delText>
              </w:r>
            </w:del>
          </w:p>
        </w:tc>
        <w:tc>
          <w:tcPr>
            <w:tcW w:w="1958" w:type="dxa"/>
          </w:tcPr>
          <w:p w14:paraId="0CFBEF26" w14:textId="20ADEC42" w:rsidR="00555C92" w:rsidRPr="00555C92" w:rsidDel="00F1046D" w:rsidRDefault="00555C92">
            <w:pPr>
              <w:jc w:val="center"/>
              <w:rPr>
                <w:del w:id="887" w:author="Lindsay Alley" w:date="2023-11-06T13:15:00Z"/>
                <w:rFonts w:ascii="Times New Roman" w:eastAsia="Times New Roman" w:hAnsi="Times New Roman" w:cs="Times New Roman"/>
                <w:bCs/>
                <w:sz w:val="21"/>
                <w:szCs w:val="21"/>
              </w:rPr>
            </w:pPr>
            <w:del w:id="888" w:author="Lindsay Alley" w:date="2023-11-06T13:15:00Z">
              <w:r w:rsidRPr="00555C92" w:rsidDel="00F1046D">
                <w:rPr>
                  <w:rFonts w:ascii="Times New Roman" w:eastAsia="Times New Roman" w:hAnsi="Times New Roman" w:cs="Times New Roman"/>
                  <w:bCs/>
                  <w:sz w:val="21"/>
                  <w:szCs w:val="21"/>
                </w:rPr>
                <w:delText>Uncorrected Factor Scores</w:delText>
              </w:r>
            </w:del>
          </w:p>
        </w:tc>
        <w:tc>
          <w:tcPr>
            <w:tcW w:w="1958" w:type="dxa"/>
          </w:tcPr>
          <w:p w14:paraId="38122C4B" w14:textId="74950C1F" w:rsidR="00555C92" w:rsidRPr="00555C92" w:rsidDel="00F1046D" w:rsidRDefault="00555C92">
            <w:pPr>
              <w:jc w:val="center"/>
              <w:rPr>
                <w:del w:id="889" w:author="Lindsay Alley" w:date="2023-11-06T13:15:00Z"/>
                <w:rFonts w:ascii="Times New Roman" w:eastAsia="Times New Roman" w:hAnsi="Times New Roman" w:cs="Times New Roman"/>
                <w:bCs/>
                <w:sz w:val="21"/>
                <w:szCs w:val="21"/>
              </w:rPr>
            </w:pPr>
            <w:del w:id="890" w:author="Lindsay Alley" w:date="2023-11-06T13:15:00Z">
              <w:r w:rsidRPr="00555C92" w:rsidDel="00F1046D">
                <w:rPr>
                  <w:rFonts w:ascii="Times New Roman" w:eastAsia="Times New Roman" w:hAnsi="Times New Roman" w:cs="Times New Roman"/>
                  <w:bCs/>
                  <w:sz w:val="21"/>
                  <w:szCs w:val="21"/>
                </w:rPr>
                <w:delText>Corrected Factor Scores</w:delText>
              </w:r>
            </w:del>
          </w:p>
        </w:tc>
      </w:tr>
      <w:tr w:rsidR="00555C92" w:rsidDel="00F1046D" w14:paraId="23C4EE91" w14:textId="4840F81C" w:rsidTr="008910E0">
        <w:trPr>
          <w:del w:id="891" w:author="Lindsay Alley" w:date="2023-11-06T13:15:00Z"/>
        </w:trPr>
        <w:tc>
          <w:tcPr>
            <w:tcW w:w="3145" w:type="dxa"/>
          </w:tcPr>
          <w:p w14:paraId="4965B6E6" w14:textId="2247C09F" w:rsidR="00555C92" w:rsidRPr="00555C92" w:rsidDel="00F1046D" w:rsidRDefault="00555C92">
            <w:pPr>
              <w:rPr>
                <w:del w:id="892" w:author="Lindsay Alley" w:date="2023-11-06T13:15:00Z"/>
                <w:rFonts w:ascii="Times New Roman" w:eastAsia="Times New Roman" w:hAnsi="Times New Roman" w:cs="Times New Roman"/>
                <w:bCs/>
                <w:sz w:val="21"/>
                <w:szCs w:val="21"/>
              </w:rPr>
            </w:pPr>
            <w:del w:id="893" w:author="Lindsay Alley" w:date="2023-11-06T13:15:00Z">
              <w:r w:rsidDel="00F1046D">
                <w:rPr>
                  <w:rFonts w:ascii="Times New Roman" w:eastAsia="Times New Roman" w:hAnsi="Times New Roman" w:cs="Times New Roman"/>
                  <w:bCs/>
                  <w:sz w:val="21"/>
                  <w:szCs w:val="21"/>
                </w:rPr>
                <w:delText>MTurk (India) vs Student (Lab)</w:delText>
              </w:r>
            </w:del>
          </w:p>
        </w:tc>
        <w:tc>
          <w:tcPr>
            <w:tcW w:w="1958" w:type="dxa"/>
          </w:tcPr>
          <w:p w14:paraId="5E267490" w14:textId="58E2B775" w:rsidR="00555C92" w:rsidRPr="00555C92" w:rsidDel="00F1046D" w:rsidRDefault="00555C92">
            <w:pPr>
              <w:jc w:val="center"/>
              <w:rPr>
                <w:del w:id="894" w:author="Lindsay Alley" w:date="2023-11-06T13:15:00Z"/>
                <w:rFonts w:ascii="Times New Roman" w:eastAsia="Times New Roman" w:hAnsi="Times New Roman" w:cs="Times New Roman"/>
                <w:bCs/>
                <w:sz w:val="20"/>
                <w:szCs w:val="20"/>
              </w:rPr>
            </w:pPr>
            <w:del w:id="895"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w:delText>
              </w:r>
              <w:r w:rsidR="00EC0215" w:rsidDel="00F1046D">
                <w:rPr>
                  <w:rFonts w:ascii="Times New Roman" w:eastAsia="Times New Roman" w:hAnsi="Times New Roman" w:cs="Times New Roman"/>
                  <w:bCs/>
                  <w:sz w:val="20"/>
                  <w:szCs w:val="20"/>
                </w:rPr>
                <w:delText>56</w:delText>
              </w:r>
              <w:r w:rsidDel="00F1046D">
                <w:rPr>
                  <w:rFonts w:ascii="Times New Roman" w:eastAsia="Times New Roman" w:hAnsi="Times New Roman" w:cs="Times New Roman"/>
                  <w:bCs/>
                  <w:sz w:val="20"/>
                  <w:szCs w:val="20"/>
                </w:rPr>
                <w:delText xml:space="preserve"> [-.13</w:delText>
              </w:r>
              <w:r w:rsidR="00EC0215" w:rsidDel="00F1046D">
                <w:rPr>
                  <w:rFonts w:ascii="Times New Roman" w:eastAsia="Times New Roman" w:hAnsi="Times New Roman" w:cs="Times New Roman"/>
                  <w:bCs/>
                  <w:sz w:val="20"/>
                  <w:szCs w:val="20"/>
                </w:rPr>
                <w:delText>2</w:delText>
              </w:r>
              <w:r w:rsidDel="00F1046D">
                <w:rPr>
                  <w:rFonts w:ascii="Times New Roman" w:eastAsia="Times New Roman" w:hAnsi="Times New Roman" w:cs="Times New Roman"/>
                  <w:bCs/>
                  <w:sz w:val="20"/>
                  <w:szCs w:val="20"/>
                </w:rPr>
                <w:delText>, .0</w:delText>
              </w:r>
              <w:r w:rsidR="00EC0215" w:rsidDel="00F1046D">
                <w:rPr>
                  <w:rFonts w:ascii="Times New Roman" w:eastAsia="Times New Roman" w:hAnsi="Times New Roman" w:cs="Times New Roman"/>
                  <w:bCs/>
                  <w:sz w:val="20"/>
                  <w:szCs w:val="20"/>
                </w:rPr>
                <w:delText>19</w:delText>
              </w:r>
              <w:r w:rsidDel="00F1046D">
                <w:rPr>
                  <w:rFonts w:ascii="Times New Roman" w:eastAsia="Times New Roman" w:hAnsi="Times New Roman" w:cs="Times New Roman"/>
                  <w:bCs/>
                  <w:sz w:val="20"/>
                  <w:szCs w:val="20"/>
                </w:rPr>
                <w:delText>]</w:delText>
              </w:r>
            </w:del>
          </w:p>
        </w:tc>
        <w:tc>
          <w:tcPr>
            <w:tcW w:w="1958" w:type="dxa"/>
          </w:tcPr>
          <w:p w14:paraId="04529E72" w14:textId="73FC9181" w:rsidR="00555C92" w:rsidRPr="00555C92" w:rsidDel="00F1046D" w:rsidRDefault="00555C92">
            <w:pPr>
              <w:jc w:val="center"/>
              <w:rPr>
                <w:del w:id="896" w:author="Lindsay Alley" w:date="2023-11-06T13:15:00Z"/>
                <w:rFonts w:ascii="Times New Roman" w:eastAsia="Times New Roman" w:hAnsi="Times New Roman" w:cs="Times New Roman"/>
                <w:bCs/>
                <w:sz w:val="20"/>
                <w:szCs w:val="20"/>
              </w:rPr>
            </w:pPr>
            <w:del w:id="897"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-.07</w:delText>
              </w:r>
              <w:r w:rsidR="001F7FDD" w:rsidDel="00F1046D">
                <w:rPr>
                  <w:rFonts w:ascii="Times New Roman" w:eastAsia="Times New Roman" w:hAnsi="Times New Roman" w:cs="Times New Roman"/>
                  <w:bCs/>
                  <w:sz w:val="20"/>
                  <w:szCs w:val="20"/>
                </w:rPr>
                <w:delText>2</w:delText>
              </w:r>
              <w:r w:rsidDel="00F1046D">
                <w:rPr>
                  <w:rFonts w:ascii="Times New Roman" w:eastAsia="Times New Roman" w:hAnsi="Times New Roman" w:cs="Times New Roman"/>
                  <w:bCs/>
                  <w:sz w:val="20"/>
                  <w:szCs w:val="20"/>
                </w:rPr>
                <w:delText xml:space="preserve"> [-.1</w:delText>
              </w:r>
              <w:r w:rsidR="001F7FDD" w:rsidDel="00F1046D">
                <w:rPr>
                  <w:rFonts w:ascii="Times New Roman" w:eastAsia="Times New Roman" w:hAnsi="Times New Roman" w:cs="Times New Roman"/>
                  <w:bCs/>
                  <w:sz w:val="20"/>
                  <w:szCs w:val="20"/>
                </w:rPr>
                <w:delText>48</w:delText>
              </w:r>
              <w:r w:rsidDel="00F1046D">
                <w:rPr>
                  <w:rFonts w:ascii="Times New Roman" w:eastAsia="Times New Roman" w:hAnsi="Times New Roman" w:cs="Times New Roman"/>
                  <w:bCs/>
                  <w:sz w:val="20"/>
                  <w:szCs w:val="20"/>
                </w:rPr>
                <w:delText xml:space="preserve">, </w:delText>
              </w:r>
              <w:r w:rsidR="001F7FDD" w:rsidDel="00F1046D">
                <w:rPr>
                  <w:rFonts w:ascii="Times New Roman" w:eastAsia="Times New Roman" w:hAnsi="Times New Roman" w:cs="Times New Roman"/>
                  <w:bCs/>
                  <w:sz w:val="20"/>
                  <w:szCs w:val="20"/>
                </w:rPr>
                <w:delText>.003</w:delText>
              </w:r>
              <w:r w:rsidDel="00F1046D">
                <w:rPr>
                  <w:rFonts w:ascii="Times New Roman" w:eastAsia="Times New Roman" w:hAnsi="Times New Roman" w:cs="Times New Roman"/>
                  <w:bCs/>
                  <w:sz w:val="20"/>
                  <w:szCs w:val="20"/>
                </w:rPr>
                <w:delText>]</w:delText>
              </w:r>
            </w:del>
          </w:p>
        </w:tc>
        <w:tc>
          <w:tcPr>
            <w:tcW w:w="1958" w:type="dxa"/>
          </w:tcPr>
          <w:p w14:paraId="70951EA1" w14:textId="4BA65CBF" w:rsidR="00555C92" w:rsidRPr="00555C92" w:rsidDel="00F1046D" w:rsidRDefault="00555C92">
            <w:pPr>
              <w:jc w:val="center"/>
              <w:rPr>
                <w:del w:id="898" w:author="Lindsay Alley" w:date="2023-11-06T13:15:00Z"/>
                <w:rFonts w:ascii="Times New Roman" w:eastAsia="Times New Roman" w:hAnsi="Times New Roman" w:cs="Times New Roman"/>
                <w:bCs/>
                <w:sz w:val="20"/>
                <w:szCs w:val="20"/>
              </w:rPr>
            </w:pPr>
            <w:del w:id="899"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w:delText>
              </w:r>
              <w:r w:rsidR="00293F37" w:rsidDel="00F1046D">
                <w:rPr>
                  <w:rFonts w:ascii="Times New Roman" w:eastAsia="Times New Roman" w:hAnsi="Times New Roman" w:cs="Times New Roman"/>
                  <w:bCs/>
                  <w:sz w:val="20"/>
                  <w:szCs w:val="20"/>
                </w:rPr>
                <w:delText>67</w:delText>
              </w:r>
              <w:r w:rsidDel="00F1046D">
                <w:rPr>
                  <w:rFonts w:ascii="Times New Roman" w:eastAsia="Times New Roman" w:hAnsi="Times New Roman" w:cs="Times New Roman"/>
                  <w:bCs/>
                  <w:sz w:val="20"/>
                  <w:szCs w:val="20"/>
                </w:rPr>
                <w:delText xml:space="preserve"> [-.14</w:delText>
              </w:r>
              <w:r w:rsidR="008B5010" w:rsidDel="00F1046D">
                <w:rPr>
                  <w:rFonts w:ascii="Times New Roman" w:eastAsia="Times New Roman" w:hAnsi="Times New Roman" w:cs="Times New Roman"/>
                  <w:bCs/>
                  <w:sz w:val="20"/>
                  <w:szCs w:val="20"/>
                </w:rPr>
                <w:delText>3</w:delText>
              </w:r>
              <w:r w:rsidDel="00F1046D">
                <w:rPr>
                  <w:rFonts w:ascii="Times New Roman" w:eastAsia="Times New Roman" w:hAnsi="Times New Roman" w:cs="Times New Roman"/>
                  <w:bCs/>
                  <w:sz w:val="20"/>
                  <w:szCs w:val="20"/>
                </w:rPr>
                <w:delText>, .0</w:delText>
              </w:r>
              <w:r w:rsidR="008B5010" w:rsidDel="00F1046D">
                <w:rPr>
                  <w:rFonts w:ascii="Times New Roman" w:eastAsia="Times New Roman" w:hAnsi="Times New Roman" w:cs="Times New Roman"/>
                  <w:bCs/>
                  <w:sz w:val="20"/>
                  <w:szCs w:val="20"/>
                </w:rPr>
                <w:delText>09</w:delText>
              </w:r>
              <w:r w:rsidDel="00F1046D">
                <w:rPr>
                  <w:rFonts w:ascii="Times New Roman" w:eastAsia="Times New Roman" w:hAnsi="Times New Roman" w:cs="Times New Roman"/>
                  <w:bCs/>
                  <w:sz w:val="20"/>
                  <w:szCs w:val="20"/>
                </w:rPr>
                <w:delText>]</w:delText>
              </w:r>
            </w:del>
          </w:p>
        </w:tc>
      </w:tr>
      <w:tr w:rsidR="00555C92" w:rsidDel="00F1046D" w14:paraId="1EFBD25E" w14:textId="24BFA228" w:rsidTr="008910E0">
        <w:trPr>
          <w:del w:id="900" w:author="Lindsay Alley" w:date="2023-11-06T13:15:00Z"/>
        </w:trPr>
        <w:tc>
          <w:tcPr>
            <w:tcW w:w="3145" w:type="dxa"/>
          </w:tcPr>
          <w:p w14:paraId="5500EFB1" w14:textId="24230A04" w:rsidR="00555C92" w:rsidRPr="00555C92" w:rsidDel="00F1046D" w:rsidRDefault="00555C92" w:rsidP="00555C92">
            <w:pPr>
              <w:rPr>
                <w:del w:id="901" w:author="Lindsay Alley" w:date="2023-11-06T13:15:00Z"/>
                <w:rFonts w:ascii="Times New Roman" w:eastAsia="Times New Roman" w:hAnsi="Times New Roman" w:cs="Times New Roman"/>
                <w:bCs/>
                <w:sz w:val="21"/>
                <w:szCs w:val="21"/>
              </w:rPr>
            </w:pPr>
            <w:del w:id="902" w:author="Lindsay Alley" w:date="2023-11-06T13:15:00Z">
              <w:r w:rsidDel="00F1046D">
                <w:rPr>
                  <w:rFonts w:ascii="Times New Roman" w:eastAsia="Times New Roman" w:hAnsi="Times New Roman" w:cs="Times New Roman"/>
                  <w:bCs/>
                  <w:sz w:val="21"/>
                  <w:szCs w:val="21"/>
                </w:rPr>
                <w:delText>MTurk (US)</w:delText>
              </w:r>
              <w:r w:rsidRPr="00555C92" w:rsidDel="00F1046D">
                <w:rPr>
                  <w:rFonts w:ascii="Times New Roman" w:eastAsia="Times New Roman" w:hAnsi="Times New Roman" w:cs="Times New Roman"/>
                  <w:bCs/>
                  <w:sz w:val="21"/>
                  <w:szCs w:val="21"/>
                </w:rPr>
                <w:delText xml:space="preserve"> vs Student (</w:delText>
              </w:r>
              <w:r w:rsidDel="00F1046D">
                <w:rPr>
                  <w:rFonts w:ascii="Times New Roman" w:eastAsia="Times New Roman" w:hAnsi="Times New Roman" w:cs="Times New Roman"/>
                  <w:bCs/>
                  <w:sz w:val="21"/>
                  <w:szCs w:val="21"/>
                </w:rPr>
                <w:delText>Online</w:delText>
              </w:r>
              <w:r w:rsidRPr="00555C92" w:rsidDel="00F1046D">
                <w:rPr>
                  <w:rFonts w:ascii="Times New Roman" w:eastAsia="Times New Roman" w:hAnsi="Times New Roman" w:cs="Times New Roman"/>
                  <w:bCs/>
                  <w:sz w:val="21"/>
                  <w:szCs w:val="21"/>
                </w:rPr>
                <w:delText>)</w:delText>
              </w:r>
            </w:del>
          </w:p>
        </w:tc>
        <w:tc>
          <w:tcPr>
            <w:tcW w:w="1958" w:type="dxa"/>
          </w:tcPr>
          <w:p w14:paraId="1FF829ED" w14:textId="7C4CF48C" w:rsidR="00555C92" w:rsidRPr="00555C92" w:rsidDel="00F1046D" w:rsidRDefault="00555C92" w:rsidP="00555C92">
            <w:pPr>
              <w:jc w:val="center"/>
              <w:rPr>
                <w:del w:id="903" w:author="Lindsay Alley" w:date="2023-11-06T13:15:00Z"/>
                <w:rFonts w:ascii="Times New Roman" w:eastAsia="Times New Roman" w:hAnsi="Times New Roman" w:cs="Times New Roman"/>
                <w:bCs/>
                <w:sz w:val="20"/>
                <w:szCs w:val="20"/>
              </w:rPr>
            </w:pPr>
            <w:del w:id="904"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w:delText>
              </w:r>
              <w:r w:rsidR="00531FB8" w:rsidDel="00F1046D">
                <w:rPr>
                  <w:rFonts w:ascii="Times New Roman" w:eastAsia="Times New Roman" w:hAnsi="Times New Roman" w:cs="Times New Roman"/>
                  <w:bCs/>
                  <w:sz w:val="20"/>
                  <w:szCs w:val="20"/>
                </w:rPr>
                <w:delText>28</w:delText>
              </w:r>
              <w:r w:rsidDel="00F1046D">
                <w:rPr>
                  <w:rFonts w:ascii="Times New Roman" w:eastAsia="Times New Roman" w:hAnsi="Times New Roman" w:cs="Times New Roman"/>
                  <w:bCs/>
                  <w:sz w:val="20"/>
                  <w:szCs w:val="20"/>
                </w:rPr>
                <w:delText xml:space="preserve"> [-.05</w:delText>
              </w:r>
              <w:r w:rsidR="00531FB8" w:rsidDel="00F1046D">
                <w:rPr>
                  <w:rFonts w:ascii="Times New Roman" w:eastAsia="Times New Roman" w:hAnsi="Times New Roman" w:cs="Times New Roman"/>
                  <w:bCs/>
                  <w:sz w:val="20"/>
                  <w:szCs w:val="20"/>
                </w:rPr>
                <w:delText>1</w:delText>
              </w:r>
              <w:r w:rsidDel="00F1046D">
                <w:rPr>
                  <w:rFonts w:ascii="Times New Roman" w:eastAsia="Times New Roman" w:hAnsi="Times New Roman" w:cs="Times New Roman"/>
                  <w:bCs/>
                  <w:sz w:val="20"/>
                  <w:szCs w:val="20"/>
                </w:rPr>
                <w:delText>, .1</w:delText>
              </w:r>
              <w:r w:rsidR="00531FB8" w:rsidDel="00F1046D">
                <w:rPr>
                  <w:rFonts w:ascii="Times New Roman" w:eastAsia="Times New Roman" w:hAnsi="Times New Roman" w:cs="Times New Roman"/>
                  <w:bCs/>
                  <w:sz w:val="20"/>
                  <w:szCs w:val="20"/>
                </w:rPr>
                <w:delText>07</w:delText>
              </w:r>
              <w:r w:rsidDel="00F1046D">
                <w:rPr>
                  <w:rFonts w:ascii="Times New Roman" w:eastAsia="Times New Roman" w:hAnsi="Times New Roman" w:cs="Times New Roman"/>
                  <w:bCs/>
                  <w:sz w:val="20"/>
                  <w:szCs w:val="20"/>
                </w:rPr>
                <w:delText>]</w:delText>
              </w:r>
            </w:del>
          </w:p>
        </w:tc>
        <w:tc>
          <w:tcPr>
            <w:tcW w:w="1958" w:type="dxa"/>
          </w:tcPr>
          <w:p w14:paraId="0E6D2DA9" w14:textId="30ACBFFC" w:rsidR="00555C92" w:rsidRPr="00555C92" w:rsidDel="00F1046D" w:rsidRDefault="00555C92" w:rsidP="00555C92">
            <w:pPr>
              <w:jc w:val="center"/>
              <w:rPr>
                <w:del w:id="905" w:author="Lindsay Alley" w:date="2023-11-06T13:15:00Z"/>
                <w:rFonts w:ascii="Times New Roman" w:eastAsia="Times New Roman" w:hAnsi="Times New Roman" w:cs="Times New Roman"/>
                <w:bCs/>
                <w:sz w:val="20"/>
                <w:szCs w:val="20"/>
              </w:rPr>
            </w:pPr>
            <w:del w:id="906"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w:delText>
              </w:r>
              <w:r w:rsidR="008F3D3D" w:rsidDel="00F1046D">
                <w:rPr>
                  <w:rFonts w:ascii="Times New Roman" w:eastAsia="Times New Roman" w:hAnsi="Times New Roman" w:cs="Times New Roman"/>
                  <w:bCs/>
                  <w:sz w:val="20"/>
                  <w:szCs w:val="20"/>
                </w:rPr>
                <w:delText>49</w:delText>
              </w:r>
              <w:r w:rsidDel="00F1046D">
                <w:rPr>
                  <w:rFonts w:ascii="Times New Roman" w:eastAsia="Times New Roman" w:hAnsi="Times New Roman" w:cs="Times New Roman"/>
                  <w:bCs/>
                  <w:sz w:val="20"/>
                  <w:szCs w:val="20"/>
                </w:rPr>
                <w:delText xml:space="preserve"> [-.03</w:delText>
              </w:r>
              <w:r w:rsidR="008F3D3D" w:rsidDel="00F1046D">
                <w:rPr>
                  <w:rFonts w:ascii="Times New Roman" w:eastAsia="Times New Roman" w:hAnsi="Times New Roman" w:cs="Times New Roman"/>
                  <w:bCs/>
                  <w:sz w:val="20"/>
                  <w:szCs w:val="20"/>
                </w:rPr>
                <w:delText>1</w:delText>
              </w:r>
              <w:r w:rsidDel="00F1046D">
                <w:rPr>
                  <w:rFonts w:ascii="Times New Roman" w:eastAsia="Times New Roman" w:hAnsi="Times New Roman" w:cs="Times New Roman"/>
                  <w:bCs/>
                  <w:sz w:val="20"/>
                  <w:szCs w:val="20"/>
                </w:rPr>
                <w:delText>, 1</w:delText>
              </w:r>
              <w:r w:rsidR="008F3D3D" w:rsidDel="00F1046D">
                <w:rPr>
                  <w:rFonts w:ascii="Times New Roman" w:eastAsia="Times New Roman" w:hAnsi="Times New Roman" w:cs="Times New Roman"/>
                  <w:bCs/>
                  <w:sz w:val="20"/>
                  <w:szCs w:val="20"/>
                </w:rPr>
                <w:delText>28</w:delText>
              </w:r>
              <w:r w:rsidDel="00F1046D">
                <w:rPr>
                  <w:rFonts w:ascii="Times New Roman" w:eastAsia="Times New Roman" w:hAnsi="Times New Roman" w:cs="Times New Roman"/>
                  <w:bCs/>
                  <w:sz w:val="20"/>
                  <w:szCs w:val="20"/>
                </w:rPr>
                <w:delText>]</w:delText>
              </w:r>
            </w:del>
          </w:p>
        </w:tc>
        <w:tc>
          <w:tcPr>
            <w:tcW w:w="1958" w:type="dxa"/>
          </w:tcPr>
          <w:p w14:paraId="0D7D6797" w14:textId="66033971" w:rsidR="00555C92" w:rsidRPr="00555C92" w:rsidDel="00F1046D" w:rsidRDefault="00555C92" w:rsidP="00555C92">
            <w:pPr>
              <w:jc w:val="center"/>
              <w:rPr>
                <w:del w:id="907" w:author="Lindsay Alley" w:date="2023-11-06T13:15:00Z"/>
                <w:rFonts w:ascii="Times New Roman" w:eastAsia="Times New Roman" w:hAnsi="Times New Roman" w:cs="Times New Roman"/>
                <w:bCs/>
                <w:sz w:val="20"/>
                <w:szCs w:val="20"/>
              </w:rPr>
            </w:pPr>
            <w:del w:id="908"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w:delText>
              </w:r>
              <w:r w:rsidR="008B5010" w:rsidDel="00F1046D">
                <w:rPr>
                  <w:rFonts w:ascii="Times New Roman" w:eastAsia="Times New Roman" w:hAnsi="Times New Roman" w:cs="Times New Roman"/>
                  <w:bCs/>
                  <w:sz w:val="20"/>
                  <w:szCs w:val="20"/>
                </w:rPr>
                <w:delText>36</w:delText>
              </w:r>
              <w:r w:rsidDel="00F1046D">
                <w:rPr>
                  <w:rFonts w:ascii="Times New Roman" w:eastAsia="Times New Roman" w:hAnsi="Times New Roman" w:cs="Times New Roman"/>
                  <w:bCs/>
                  <w:sz w:val="20"/>
                  <w:szCs w:val="20"/>
                </w:rPr>
                <w:delText xml:space="preserve"> [-.04</w:delText>
              </w:r>
              <w:r w:rsidR="008B5010" w:rsidDel="00F1046D">
                <w:rPr>
                  <w:rFonts w:ascii="Times New Roman" w:eastAsia="Times New Roman" w:hAnsi="Times New Roman" w:cs="Times New Roman"/>
                  <w:bCs/>
                  <w:sz w:val="20"/>
                  <w:szCs w:val="20"/>
                </w:rPr>
                <w:delText>4</w:delText>
              </w:r>
              <w:r w:rsidDel="00F1046D">
                <w:rPr>
                  <w:rFonts w:ascii="Times New Roman" w:eastAsia="Times New Roman" w:hAnsi="Times New Roman" w:cs="Times New Roman"/>
                  <w:bCs/>
                  <w:sz w:val="20"/>
                  <w:szCs w:val="20"/>
                </w:rPr>
                <w:delText>, .11</w:delText>
              </w:r>
              <w:r w:rsidR="008B5010" w:rsidDel="00F1046D">
                <w:rPr>
                  <w:rFonts w:ascii="Times New Roman" w:eastAsia="Times New Roman" w:hAnsi="Times New Roman" w:cs="Times New Roman"/>
                  <w:bCs/>
                  <w:sz w:val="20"/>
                  <w:szCs w:val="20"/>
                </w:rPr>
                <w:delText>5</w:delText>
              </w:r>
              <w:r w:rsidDel="00F1046D">
                <w:rPr>
                  <w:rFonts w:ascii="Times New Roman" w:eastAsia="Times New Roman" w:hAnsi="Times New Roman" w:cs="Times New Roman"/>
                  <w:bCs/>
                  <w:sz w:val="20"/>
                  <w:szCs w:val="20"/>
                </w:rPr>
                <w:delText>]</w:delText>
              </w:r>
            </w:del>
          </w:p>
        </w:tc>
      </w:tr>
      <w:tr w:rsidR="00555C92" w:rsidDel="00F1046D" w14:paraId="632AE4EE" w14:textId="5DD90ED4" w:rsidTr="008910E0">
        <w:trPr>
          <w:del w:id="909" w:author="Lindsay Alley" w:date="2023-11-06T13:15:00Z"/>
        </w:trPr>
        <w:tc>
          <w:tcPr>
            <w:tcW w:w="3145" w:type="dxa"/>
          </w:tcPr>
          <w:p w14:paraId="3DC210B4" w14:textId="57787331" w:rsidR="00555C92" w:rsidRPr="00555C92" w:rsidDel="00F1046D" w:rsidRDefault="00555C92" w:rsidP="00555C92">
            <w:pPr>
              <w:rPr>
                <w:del w:id="910" w:author="Lindsay Alley" w:date="2023-11-06T13:15:00Z"/>
                <w:rFonts w:ascii="Times New Roman" w:eastAsia="Times New Roman" w:hAnsi="Times New Roman" w:cs="Times New Roman"/>
                <w:bCs/>
                <w:sz w:val="21"/>
                <w:szCs w:val="21"/>
              </w:rPr>
            </w:pPr>
            <w:del w:id="911" w:author="Lindsay Alley" w:date="2023-11-06T13:15:00Z">
              <w:r w:rsidDel="00F1046D">
                <w:rPr>
                  <w:rFonts w:ascii="Times New Roman" w:eastAsia="Times New Roman" w:hAnsi="Times New Roman" w:cs="Times New Roman"/>
                  <w:bCs/>
                  <w:sz w:val="21"/>
                  <w:szCs w:val="21"/>
                </w:rPr>
                <w:delText>Student (Lab)</w:delText>
              </w:r>
              <w:r w:rsidRPr="00555C92" w:rsidDel="00F1046D">
                <w:rPr>
                  <w:rFonts w:ascii="Times New Roman" w:eastAsia="Times New Roman" w:hAnsi="Times New Roman" w:cs="Times New Roman"/>
                  <w:bCs/>
                  <w:sz w:val="21"/>
                  <w:szCs w:val="21"/>
                </w:rPr>
                <w:delText xml:space="preserve"> vs Student (Online)</w:delText>
              </w:r>
            </w:del>
          </w:p>
        </w:tc>
        <w:tc>
          <w:tcPr>
            <w:tcW w:w="1958" w:type="dxa"/>
          </w:tcPr>
          <w:p w14:paraId="590797D7" w14:textId="0C21A054" w:rsidR="00555C92" w:rsidDel="00F1046D" w:rsidRDefault="00555C92" w:rsidP="00555C92">
            <w:pPr>
              <w:jc w:val="center"/>
              <w:rPr>
                <w:del w:id="912" w:author="Lindsay Alley" w:date="2023-11-06T13:15:00Z"/>
                <w:rFonts w:ascii="Times New Roman" w:eastAsia="Times New Roman" w:hAnsi="Times New Roman" w:cs="Times New Roman"/>
                <w:bCs/>
                <w:sz w:val="20"/>
                <w:szCs w:val="20"/>
              </w:rPr>
            </w:pPr>
            <w:del w:id="913"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-.02</w:delText>
              </w:r>
              <w:r w:rsidR="00531FB8" w:rsidDel="00F1046D">
                <w:rPr>
                  <w:rFonts w:ascii="Times New Roman" w:eastAsia="Times New Roman" w:hAnsi="Times New Roman" w:cs="Times New Roman"/>
                  <w:bCs/>
                  <w:sz w:val="20"/>
                  <w:szCs w:val="20"/>
                </w:rPr>
                <w:delText>1</w:delText>
              </w:r>
              <w:r w:rsidDel="00F1046D">
                <w:rPr>
                  <w:rFonts w:ascii="Times New Roman" w:eastAsia="Times New Roman" w:hAnsi="Times New Roman" w:cs="Times New Roman"/>
                  <w:bCs/>
                  <w:sz w:val="20"/>
                  <w:szCs w:val="20"/>
                </w:rPr>
                <w:delText xml:space="preserve"> [-.08, .0</w:delText>
              </w:r>
              <w:r w:rsidR="001F7FDD" w:rsidDel="00F1046D">
                <w:rPr>
                  <w:rFonts w:ascii="Times New Roman" w:eastAsia="Times New Roman" w:hAnsi="Times New Roman" w:cs="Times New Roman"/>
                  <w:bCs/>
                  <w:sz w:val="20"/>
                  <w:szCs w:val="20"/>
                </w:rPr>
                <w:delText>37</w:delText>
              </w:r>
              <w:r w:rsidDel="00F1046D">
                <w:rPr>
                  <w:rFonts w:ascii="Times New Roman" w:eastAsia="Times New Roman" w:hAnsi="Times New Roman" w:cs="Times New Roman"/>
                  <w:bCs/>
                  <w:sz w:val="20"/>
                  <w:szCs w:val="20"/>
                </w:rPr>
                <w:delText>]</w:delText>
              </w:r>
            </w:del>
          </w:p>
        </w:tc>
        <w:tc>
          <w:tcPr>
            <w:tcW w:w="1958" w:type="dxa"/>
          </w:tcPr>
          <w:p w14:paraId="1358F3C4" w14:textId="4B34559E" w:rsidR="00555C92" w:rsidDel="00F1046D" w:rsidRDefault="00555C92" w:rsidP="00555C92">
            <w:pPr>
              <w:jc w:val="center"/>
              <w:rPr>
                <w:del w:id="914" w:author="Lindsay Alley" w:date="2023-11-06T13:15:00Z"/>
                <w:rFonts w:ascii="Times New Roman" w:eastAsia="Times New Roman" w:hAnsi="Times New Roman" w:cs="Times New Roman"/>
                <w:bCs/>
                <w:sz w:val="20"/>
                <w:szCs w:val="20"/>
              </w:rPr>
            </w:pPr>
            <w:del w:id="915"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-.02</w:delText>
              </w:r>
              <w:r w:rsidR="008F3D3D" w:rsidDel="00F1046D">
                <w:rPr>
                  <w:rFonts w:ascii="Times New Roman" w:eastAsia="Times New Roman" w:hAnsi="Times New Roman" w:cs="Times New Roman"/>
                  <w:bCs/>
                  <w:sz w:val="20"/>
                  <w:szCs w:val="20"/>
                </w:rPr>
                <w:delText>4</w:delText>
              </w:r>
              <w:r w:rsidDel="00F1046D">
                <w:rPr>
                  <w:rFonts w:ascii="Times New Roman" w:eastAsia="Times New Roman" w:hAnsi="Times New Roman" w:cs="Times New Roman"/>
                  <w:bCs/>
                  <w:sz w:val="20"/>
                  <w:szCs w:val="20"/>
                </w:rPr>
                <w:delText xml:space="preserve"> [-.08</w:delText>
              </w:r>
              <w:r w:rsidR="00293F37" w:rsidDel="00F1046D">
                <w:rPr>
                  <w:rFonts w:ascii="Times New Roman" w:eastAsia="Times New Roman" w:hAnsi="Times New Roman" w:cs="Times New Roman"/>
                  <w:bCs/>
                  <w:sz w:val="20"/>
                  <w:szCs w:val="20"/>
                </w:rPr>
                <w:delText>2</w:delText>
              </w:r>
              <w:r w:rsidDel="00F1046D">
                <w:rPr>
                  <w:rFonts w:ascii="Times New Roman" w:eastAsia="Times New Roman" w:hAnsi="Times New Roman" w:cs="Times New Roman"/>
                  <w:bCs/>
                  <w:sz w:val="20"/>
                  <w:szCs w:val="20"/>
                </w:rPr>
                <w:delText>, .0</w:delText>
              </w:r>
              <w:r w:rsidR="00293F37" w:rsidDel="00F1046D">
                <w:rPr>
                  <w:rFonts w:ascii="Times New Roman" w:eastAsia="Times New Roman" w:hAnsi="Times New Roman" w:cs="Times New Roman"/>
                  <w:bCs/>
                  <w:sz w:val="20"/>
                  <w:szCs w:val="20"/>
                </w:rPr>
                <w:delText>35</w:delText>
              </w:r>
              <w:r w:rsidDel="00F1046D">
                <w:rPr>
                  <w:rFonts w:ascii="Times New Roman" w:eastAsia="Times New Roman" w:hAnsi="Times New Roman" w:cs="Times New Roman"/>
                  <w:bCs/>
                  <w:sz w:val="20"/>
                  <w:szCs w:val="20"/>
                </w:rPr>
                <w:delText>]</w:delText>
              </w:r>
            </w:del>
          </w:p>
        </w:tc>
        <w:tc>
          <w:tcPr>
            <w:tcW w:w="1958" w:type="dxa"/>
          </w:tcPr>
          <w:p w14:paraId="568C65D1" w14:textId="1839009C" w:rsidR="00555C92" w:rsidDel="00F1046D" w:rsidRDefault="00555C92" w:rsidP="00555C92">
            <w:pPr>
              <w:jc w:val="center"/>
              <w:rPr>
                <w:del w:id="916" w:author="Lindsay Alley" w:date="2023-11-06T13:15:00Z"/>
                <w:rFonts w:ascii="Times New Roman" w:eastAsia="Times New Roman" w:hAnsi="Times New Roman" w:cs="Times New Roman"/>
                <w:bCs/>
                <w:sz w:val="20"/>
                <w:szCs w:val="20"/>
              </w:rPr>
            </w:pPr>
            <w:del w:id="917" w:author="Lindsay Alley" w:date="2023-11-06T13:15:00Z">
              <w:r w:rsidDel="00F1046D">
                <w:rPr>
                  <w:rFonts w:ascii="Times New Roman" w:eastAsia="Times New Roman" w:hAnsi="Times New Roman" w:cs="Times New Roman"/>
                  <w:bCs/>
                  <w:i/>
                  <w:iCs/>
                  <w:sz w:val="20"/>
                  <w:szCs w:val="20"/>
                </w:rPr>
                <w:delText>d</w:delText>
              </w:r>
              <w:r w:rsidDel="00F1046D">
                <w:rPr>
                  <w:rFonts w:ascii="Times New Roman" w:eastAsia="Times New Roman" w:hAnsi="Times New Roman" w:cs="Times New Roman"/>
                  <w:bCs/>
                  <w:sz w:val="20"/>
                  <w:szCs w:val="20"/>
                </w:rPr>
                <w:delText xml:space="preserve"> = -.02</w:delText>
              </w:r>
              <w:r w:rsidR="008B5010" w:rsidDel="00F1046D">
                <w:rPr>
                  <w:rFonts w:ascii="Times New Roman" w:eastAsia="Times New Roman" w:hAnsi="Times New Roman" w:cs="Times New Roman"/>
                  <w:bCs/>
                  <w:sz w:val="20"/>
                  <w:szCs w:val="20"/>
                </w:rPr>
                <w:delText>1</w:delText>
              </w:r>
              <w:r w:rsidDel="00F1046D">
                <w:rPr>
                  <w:rFonts w:ascii="Times New Roman" w:eastAsia="Times New Roman" w:hAnsi="Times New Roman" w:cs="Times New Roman"/>
                  <w:bCs/>
                  <w:sz w:val="20"/>
                  <w:szCs w:val="20"/>
                </w:rPr>
                <w:delText xml:space="preserve"> [-.08, .0</w:delText>
              </w:r>
              <w:r w:rsidR="002A552C" w:rsidDel="00F1046D">
                <w:rPr>
                  <w:rFonts w:ascii="Times New Roman" w:eastAsia="Times New Roman" w:hAnsi="Times New Roman" w:cs="Times New Roman"/>
                  <w:bCs/>
                  <w:sz w:val="20"/>
                  <w:szCs w:val="20"/>
                </w:rPr>
                <w:delText>37</w:delText>
              </w:r>
              <w:r w:rsidDel="00F1046D">
                <w:rPr>
                  <w:rFonts w:ascii="Times New Roman" w:eastAsia="Times New Roman" w:hAnsi="Times New Roman" w:cs="Times New Roman"/>
                  <w:bCs/>
                  <w:sz w:val="20"/>
                  <w:szCs w:val="20"/>
                </w:rPr>
                <w:delText>]</w:delText>
              </w:r>
            </w:del>
          </w:p>
        </w:tc>
      </w:tr>
    </w:tbl>
    <w:p w14:paraId="3105A015" w14:textId="66CD5098" w:rsidR="00555C92" w:rsidDel="00F1046D" w:rsidRDefault="00555C92" w:rsidP="00F25C16">
      <w:pPr>
        <w:spacing w:line="240" w:lineRule="auto"/>
        <w:ind w:firstLine="720"/>
        <w:rPr>
          <w:del w:id="918" w:author="Lindsay Alley" w:date="2023-11-06T13:15:00Z"/>
          <w:rFonts w:ascii="Times New Roman" w:eastAsia="Times New Roman" w:hAnsi="Times New Roman" w:cs="Times New Roman"/>
          <w:bCs/>
          <w:sz w:val="24"/>
          <w:szCs w:val="24"/>
        </w:rPr>
      </w:pPr>
      <w:del w:id="919" w:author="Lindsay Alley" w:date="2023-11-06T13:15:00Z">
        <w:r w:rsidDel="00F1046D">
          <w:rPr>
            <w:rFonts w:ascii="Times New Roman" w:eastAsia="Times New Roman" w:hAnsi="Times New Roman" w:cs="Times New Roman"/>
            <w:b/>
            <w:sz w:val="24"/>
            <w:szCs w:val="24"/>
          </w:rPr>
          <w:delText xml:space="preserve">Table 23. </w:delText>
        </w:r>
        <w:r w:rsidDel="00F1046D">
          <w:rPr>
            <w:rFonts w:ascii="Times New Roman" w:eastAsia="Times New Roman" w:hAnsi="Times New Roman" w:cs="Times New Roman"/>
            <w:bCs/>
            <w:sz w:val="24"/>
            <w:szCs w:val="24"/>
          </w:rPr>
          <w:delText>Effect sizes for each sample group pairing analysed for the Desire for Control Products scale. Effect sizes were calculated using three different scoring approaches: mean scores, factor scores resulting from a single group CFA, and factor scores from a MG-CFA correcting for measurement non-equivalence.</w:delText>
        </w:r>
      </w:del>
    </w:p>
    <w:p w14:paraId="458258AB" w14:textId="77777777" w:rsidR="00F25C16" w:rsidRPr="00555C92" w:rsidRDefault="00F25C16" w:rsidP="00F1046D">
      <w:pPr>
        <w:spacing w:line="240" w:lineRule="auto"/>
        <w:rPr>
          <w:rFonts w:ascii="Times New Roman" w:eastAsia="Times New Roman" w:hAnsi="Times New Roman" w:cs="Times New Roman"/>
          <w:bCs/>
          <w:sz w:val="24"/>
          <w:szCs w:val="24"/>
        </w:rPr>
        <w:pPrChange w:id="920" w:author="Lindsay Alley" w:date="2023-11-06T13:15:00Z">
          <w:pPr>
            <w:spacing w:line="240" w:lineRule="auto"/>
            <w:ind w:firstLine="720"/>
          </w:pPr>
        </w:pPrChange>
      </w:pPr>
    </w:p>
    <w:p w14:paraId="10996851" w14:textId="77777777" w:rsidR="004D4712" w:rsidRDefault="004D4712" w:rsidP="00555C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2EBC5" w14:textId="52FE6CEC" w:rsidR="00030D3E" w:rsidRPr="00030D3E" w:rsidRDefault="00030D3E" w:rsidP="00F35C0C">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purpose of this report was </w:t>
      </w:r>
      <w:r w:rsidR="00664592">
        <w:rPr>
          <w:rFonts w:ascii="Times New Roman" w:eastAsia="Times New Roman" w:hAnsi="Times New Roman" w:cs="Times New Roman"/>
          <w:bCs/>
          <w:sz w:val="24"/>
          <w:szCs w:val="24"/>
        </w:rPr>
        <w:t xml:space="preserve">to </w:t>
      </w:r>
      <w:r w:rsidR="00354B55">
        <w:rPr>
          <w:rFonts w:ascii="Times New Roman" w:eastAsia="Times New Roman" w:hAnsi="Times New Roman" w:cs="Times New Roman"/>
          <w:bCs/>
          <w:sz w:val="24"/>
          <w:szCs w:val="24"/>
        </w:rPr>
        <w:t>investigate the assumption of measurement equivalence in large-scale replication studies</w:t>
      </w:r>
      <w:r w:rsidR="00A65DC9">
        <w:rPr>
          <w:rFonts w:ascii="Times New Roman" w:eastAsia="Times New Roman" w:hAnsi="Times New Roman" w:cs="Times New Roman"/>
          <w:bCs/>
          <w:sz w:val="24"/>
          <w:szCs w:val="24"/>
        </w:rPr>
        <w:t xml:space="preserve"> that pool multiple convenience samples</w:t>
      </w:r>
      <w:r w:rsidR="00354B55">
        <w:rPr>
          <w:rFonts w:ascii="Times New Roman" w:eastAsia="Times New Roman" w:hAnsi="Times New Roman" w:cs="Times New Roman"/>
          <w:bCs/>
          <w:sz w:val="24"/>
          <w:szCs w:val="24"/>
        </w:rPr>
        <w:t xml:space="preserve"> and generate recommendation</w:t>
      </w:r>
      <w:r w:rsidR="0014622E">
        <w:rPr>
          <w:rFonts w:ascii="Times New Roman" w:eastAsia="Times New Roman" w:hAnsi="Times New Roman" w:cs="Times New Roman"/>
          <w:bCs/>
          <w:sz w:val="24"/>
          <w:szCs w:val="24"/>
        </w:rPr>
        <w:t>s</w:t>
      </w:r>
      <w:r w:rsidR="00354B55">
        <w:rPr>
          <w:rFonts w:ascii="Times New Roman" w:eastAsia="Times New Roman" w:hAnsi="Times New Roman" w:cs="Times New Roman"/>
          <w:bCs/>
          <w:sz w:val="24"/>
          <w:szCs w:val="24"/>
        </w:rPr>
        <w:t xml:space="preserve"> for instrument use and replication practice. We </w:t>
      </w:r>
      <w:r w:rsidR="00F35C0C">
        <w:rPr>
          <w:rFonts w:ascii="Times New Roman" w:eastAsia="Times New Roman" w:hAnsi="Times New Roman" w:cs="Times New Roman"/>
          <w:bCs/>
          <w:sz w:val="24"/>
          <w:szCs w:val="24"/>
        </w:rPr>
        <w:t>examine</w:t>
      </w:r>
      <w:r w:rsidR="00354B55">
        <w:rPr>
          <w:rFonts w:ascii="Times New Roman" w:eastAsia="Times New Roman" w:hAnsi="Times New Roman" w:cs="Times New Roman"/>
          <w:bCs/>
          <w:sz w:val="24"/>
          <w:szCs w:val="24"/>
        </w:rPr>
        <w:t>d</w:t>
      </w:r>
      <w:r w:rsidR="00F35C0C">
        <w:rPr>
          <w:rFonts w:ascii="Times New Roman" w:eastAsia="Times New Roman" w:hAnsi="Times New Roman" w:cs="Times New Roman"/>
          <w:bCs/>
          <w:sz w:val="24"/>
          <w:szCs w:val="24"/>
        </w:rPr>
        <w:t xml:space="preserve"> measurement equivalence </w:t>
      </w:r>
      <w:r w:rsidR="00632300">
        <w:rPr>
          <w:rFonts w:ascii="Times New Roman" w:eastAsia="Times New Roman" w:hAnsi="Times New Roman" w:cs="Times New Roman"/>
          <w:bCs/>
          <w:sz w:val="24"/>
          <w:szCs w:val="24"/>
        </w:rPr>
        <w:t>across convenience samples in the Many Labs projects</w:t>
      </w:r>
      <w:r>
        <w:rPr>
          <w:rFonts w:ascii="Times New Roman" w:eastAsia="Times New Roman" w:hAnsi="Times New Roman" w:cs="Times New Roman"/>
          <w:bCs/>
          <w:sz w:val="24"/>
          <w:szCs w:val="24"/>
        </w:rPr>
        <w:t xml:space="preserve"> and </w:t>
      </w:r>
      <w:r w:rsidR="00632300">
        <w:rPr>
          <w:rFonts w:ascii="Times New Roman" w:eastAsia="Times New Roman" w:hAnsi="Times New Roman" w:cs="Times New Roman"/>
          <w:bCs/>
          <w:sz w:val="24"/>
          <w:szCs w:val="24"/>
        </w:rPr>
        <w:t>conduct</w:t>
      </w:r>
      <w:r w:rsidR="00ED0C61">
        <w:rPr>
          <w:rFonts w:ascii="Times New Roman" w:eastAsia="Times New Roman" w:hAnsi="Times New Roman" w:cs="Times New Roman"/>
          <w:bCs/>
          <w:sz w:val="24"/>
          <w:szCs w:val="24"/>
        </w:rPr>
        <w:t>ed</w:t>
      </w:r>
      <w:r w:rsidR="00632300">
        <w:rPr>
          <w:rFonts w:ascii="Times New Roman" w:eastAsia="Times New Roman" w:hAnsi="Times New Roman" w:cs="Times New Roman"/>
          <w:bCs/>
          <w:sz w:val="24"/>
          <w:szCs w:val="24"/>
        </w:rPr>
        <w:t xml:space="preserve"> a sensitivity analysis to explore whether correcting for measurement non-equivalence impacted the estimation of </w:t>
      </w:r>
      <w:r w:rsidR="000F1DF3">
        <w:rPr>
          <w:rFonts w:ascii="Times New Roman" w:eastAsia="Times New Roman" w:hAnsi="Times New Roman" w:cs="Times New Roman"/>
          <w:bCs/>
          <w:sz w:val="24"/>
          <w:szCs w:val="24"/>
        </w:rPr>
        <w:t>replication effects</w:t>
      </w:r>
      <w:r>
        <w:rPr>
          <w:rFonts w:ascii="Times New Roman" w:eastAsia="Times New Roman" w:hAnsi="Times New Roman" w:cs="Times New Roman"/>
          <w:bCs/>
          <w:sz w:val="24"/>
          <w:szCs w:val="24"/>
        </w:rPr>
        <w:t xml:space="preserve">. </w:t>
      </w:r>
      <w:r w:rsidR="00044F28">
        <w:rPr>
          <w:rFonts w:ascii="Times New Roman" w:eastAsia="Times New Roman" w:hAnsi="Times New Roman" w:cs="Times New Roman"/>
          <w:bCs/>
          <w:sz w:val="24"/>
          <w:szCs w:val="24"/>
        </w:rPr>
        <w:t xml:space="preserve">Here we discuss the main conclusions from </w:t>
      </w:r>
      <w:r w:rsidR="008B36E0">
        <w:rPr>
          <w:rFonts w:ascii="Times New Roman" w:eastAsia="Times New Roman" w:hAnsi="Times New Roman" w:cs="Times New Roman"/>
          <w:bCs/>
          <w:sz w:val="24"/>
          <w:szCs w:val="24"/>
        </w:rPr>
        <w:t>these analyses</w:t>
      </w:r>
      <w:r w:rsidR="00A7273A">
        <w:rPr>
          <w:rFonts w:ascii="Times New Roman" w:eastAsia="Times New Roman" w:hAnsi="Times New Roman" w:cs="Times New Roman"/>
          <w:bCs/>
          <w:sz w:val="24"/>
          <w:szCs w:val="24"/>
        </w:rPr>
        <w:t xml:space="preserve">, the limitations of the work, and our recommendations for </w:t>
      </w:r>
      <w:r w:rsidR="008E0AEB">
        <w:rPr>
          <w:rFonts w:ascii="Times New Roman" w:eastAsia="Times New Roman" w:hAnsi="Times New Roman" w:cs="Times New Roman"/>
          <w:bCs/>
          <w:sz w:val="24"/>
          <w:szCs w:val="24"/>
        </w:rPr>
        <w:t>replication projects and other research that pools or compares student and crowdsourced samples</w:t>
      </w:r>
      <w:r w:rsidR="00A7273A">
        <w:rPr>
          <w:rFonts w:ascii="Times New Roman" w:eastAsia="Times New Roman" w:hAnsi="Times New Roman" w:cs="Times New Roman"/>
          <w:bCs/>
          <w:sz w:val="24"/>
          <w:szCs w:val="24"/>
        </w:rPr>
        <w:t>.</w:t>
      </w:r>
    </w:p>
    <w:p w14:paraId="7AB0071B" w14:textId="48F6C918" w:rsidR="00085013" w:rsidRPr="00555C92" w:rsidRDefault="00555C92" w:rsidP="00555C92">
      <w:pPr>
        <w:pStyle w:val="paragraph"/>
        <w:spacing w:before="0" w:beforeAutospacing="0" w:after="0" w:afterAutospacing="0" w:line="480" w:lineRule="auto"/>
        <w:textAlignment w:val="baseline"/>
        <w:rPr>
          <w:rStyle w:val="normaltextrun"/>
          <w:b/>
          <w:bCs/>
          <w:lang w:val="en-GB"/>
        </w:rPr>
      </w:pPr>
      <w:r>
        <w:rPr>
          <w:rStyle w:val="normaltextrun"/>
          <w:b/>
          <w:bCs/>
          <w:lang w:val="en-GB"/>
        </w:rPr>
        <w:t>Equivalence Analyses</w:t>
      </w:r>
    </w:p>
    <w:p w14:paraId="365CF9D8" w14:textId="65E38545" w:rsidR="003035F5" w:rsidRDefault="00277888" w:rsidP="00085013">
      <w:pPr>
        <w:pStyle w:val="paragraph"/>
        <w:spacing w:before="0" w:beforeAutospacing="0" w:after="0" w:afterAutospacing="0" w:line="480" w:lineRule="auto"/>
        <w:ind w:firstLine="720"/>
        <w:textAlignment w:val="baseline"/>
        <w:rPr>
          <w:rStyle w:val="normaltextrun"/>
          <w:lang w:val="en-GB"/>
        </w:rPr>
      </w:pPr>
      <w:r>
        <w:rPr>
          <w:rStyle w:val="normaltextrun"/>
          <w:lang w:val="en-GB"/>
        </w:rPr>
        <w:t xml:space="preserve">We found </w:t>
      </w:r>
      <w:r w:rsidR="001F1EF3">
        <w:rPr>
          <w:rStyle w:val="normaltextrun"/>
          <w:lang w:val="en-GB"/>
        </w:rPr>
        <w:t xml:space="preserve">that </w:t>
      </w:r>
      <w:r w:rsidR="006265EA">
        <w:rPr>
          <w:rStyle w:val="normaltextrun"/>
          <w:lang w:val="en-GB"/>
        </w:rPr>
        <w:t xml:space="preserve">student and crowdsourced samples displayed measurement non-equivalence </w:t>
      </w:r>
      <w:r w:rsidR="00A65DC9">
        <w:rPr>
          <w:rStyle w:val="normaltextrun"/>
          <w:lang w:val="en-GB"/>
        </w:rPr>
        <w:t xml:space="preserve">for some groups </w:t>
      </w:r>
      <w:r w:rsidR="006265EA">
        <w:rPr>
          <w:rStyle w:val="normaltextrun"/>
          <w:lang w:val="en-GB"/>
        </w:rPr>
        <w:t>a</w:t>
      </w:r>
      <w:r w:rsidR="004B7529">
        <w:rPr>
          <w:rStyle w:val="normaltextrun"/>
          <w:lang w:val="en-GB"/>
        </w:rPr>
        <w:t>t the configural, metric, or scalar level for all measures that we examined</w:t>
      </w:r>
      <w:r>
        <w:rPr>
          <w:rStyle w:val="normaltextrun"/>
          <w:lang w:val="en-GB"/>
        </w:rPr>
        <w:t xml:space="preserve">. </w:t>
      </w:r>
      <w:r w:rsidR="003F745B">
        <w:rPr>
          <w:rStyle w:val="normaltextrun"/>
          <w:lang w:val="en-GB"/>
        </w:rPr>
        <w:t xml:space="preserve">Overall, comparisons between crowdsourced and student samples and between different types of crowdsourced samples resulted in a higher proportion of statistically significant non-equivalence than comparisons involving only online and in lab student samples. </w:t>
      </w:r>
      <w:r w:rsidR="00946559">
        <w:rPr>
          <w:rStyle w:val="normaltextrun"/>
          <w:lang w:val="en-GB"/>
        </w:rPr>
        <w:t xml:space="preserve">This emphasizes the importance of testing for ME in projects that pool or compare </w:t>
      </w:r>
      <w:r w:rsidR="008F4F52">
        <w:rPr>
          <w:rStyle w:val="normaltextrun"/>
          <w:lang w:val="en-GB"/>
        </w:rPr>
        <w:t xml:space="preserve">crowdsourced samples </w:t>
      </w:r>
      <w:r w:rsidR="00CF438A">
        <w:rPr>
          <w:rStyle w:val="normaltextrun"/>
          <w:lang w:val="en-GB"/>
        </w:rPr>
        <w:t>and</w:t>
      </w:r>
      <w:r w:rsidR="008F4F52">
        <w:rPr>
          <w:rStyle w:val="normaltextrun"/>
          <w:lang w:val="en-GB"/>
        </w:rPr>
        <w:t xml:space="preserve"> student samples</w:t>
      </w:r>
      <w:r w:rsidR="00946559">
        <w:rPr>
          <w:rStyle w:val="normaltextrun"/>
          <w:lang w:val="en-GB"/>
        </w:rPr>
        <w:t xml:space="preserve">. Our results replicate previous findings that </w:t>
      </w:r>
      <w:proofErr w:type="spellStart"/>
      <w:r w:rsidR="00946559">
        <w:rPr>
          <w:rStyle w:val="normaltextrun"/>
          <w:lang w:val="en-GB"/>
        </w:rPr>
        <w:t>MTurk</w:t>
      </w:r>
      <w:proofErr w:type="spellEnd"/>
      <w:r w:rsidR="00946559">
        <w:rPr>
          <w:rStyle w:val="normaltextrun"/>
          <w:lang w:val="en-GB"/>
        </w:rPr>
        <w:t xml:space="preserve"> samples from India are not equivalent to </w:t>
      </w:r>
      <w:proofErr w:type="spellStart"/>
      <w:r w:rsidR="00946559">
        <w:rPr>
          <w:rStyle w:val="normaltextrun"/>
          <w:lang w:val="en-GB"/>
        </w:rPr>
        <w:t>MTurk</w:t>
      </w:r>
      <w:proofErr w:type="spellEnd"/>
      <w:r w:rsidR="00946559">
        <w:rPr>
          <w:rStyle w:val="normaltextrun"/>
          <w:lang w:val="en-GB"/>
        </w:rPr>
        <w:t xml:space="preserve"> samples from the US </w:t>
      </w:r>
      <w:r w:rsidR="00946559">
        <w:rPr>
          <w:rStyle w:val="normaltextrun"/>
          <w:lang w:val="en-GB"/>
        </w:rPr>
        <w:fldChar w:fldCharType="begin" w:fldLock="1"/>
      </w:r>
      <w:r w:rsidR="00946559">
        <w:rPr>
          <w:rStyle w:val="normaltextrun"/>
          <w:lang w:val="en-GB"/>
        </w:rPr>
        <w:instrText>ADDIN paperpile_citation &lt;clusterId&gt;K232Y382U972S483&lt;/clusterId&gt;&lt;metadata&gt;&lt;citation&gt;&lt;id&gt;041BC8BED16711EC92DBD318FB271251&lt;/id&gt;&lt;/citation&gt;&lt;/metadata&gt;&lt;data&gt;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&lt;/data&gt; \* MERGEFORMAT</w:instrText>
      </w:r>
      <w:r w:rsidR="00946559">
        <w:rPr>
          <w:rStyle w:val="normaltextrun"/>
          <w:lang w:val="en-GB"/>
        </w:rPr>
        <w:fldChar w:fldCharType="separate"/>
      </w:r>
      <w:r w:rsidR="00946559">
        <w:rPr>
          <w:rStyle w:val="normaltextrun"/>
          <w:noProof/>
          <w:lang w:val="en-GB"/>
        </w:rPr>
        <w:t>(Feitosa et al., 2015)</w:t>
      </w:r>
      <w:r w:rsidR="00946559">
        <w:rPr>
          <w:rStyle w:val="normaltextrun"/>
          <w:lang w:val="en-GB"/>
        </w:rPr>
        <w:fldChar w:fldCharType="end"/>
      </w:r>
      <w:r w:rsidR="00946559">
        <w:rPr>
          <w:rStyle w:val="normaltextrun"/>
          <w:lang w:val="en-GB"/>
        </w:rPr>
        <w:t xml:space="preserve">. Additionally, ours is the first study to compare samples from Project Implicit and </w:t>
      </w:r>
      <w:proofErr w:type="spellStart"/>
      <w:r w:rsidR="00946559">
        <w:rPr>
          <w:rStyle w:val="normaltextrun"/>
          <w:lang w:val="en-GB"/>
        </w:rPr>
        <w:t>MTurk</w:t>
      </w:r>
      <w:proofErr w:type="spellEnd"/>
      <w:r w:rsidR="00C25B0C">
        <w:rPr>
          <w:rStyle w:val="normaltextrun"/>
          <w:lang w:val="en-GB"/>
        </w:rPr>
        <w:t>. We found that</w:t>
      </w:r>
      <w:r w:rsidR="00946559">
        <w:rPr>
          <w:rStyle w:val="normaltextrun"/>
          <w:lang w:val="en-GB"/>
        </w:rPr>
        <w:t xml:space="preserve"> these samples </w:t>
      </w:r>
      <w:r w:rsidR="00A65DC9">
        <w:rPr>
          <w:rStyle w:val="normaltextrun"/>
          <w:lang w:val="en-GB"/>
        </w:rPr>
        <w:t>were</w:t>
      </w:r>
      <w:r w:rsidR="00946559">
        <w:rPr>
          <w:rStyle w:val="normaltextrun"/>
          <w:lang w:val="en-GB"/>
        </w:rPr>
        <w:t xml:space="preserve"> non-equivalent at the scalar level for the two measures</w:t>
      </w:r>
      <w:r w:rsidR="00C25B0C">
        <w:rPr>
          <w:rStyle w:val="normaltextrun"/>
          <w:lang w:val="en-GB"/>
        </w:rPr>
        <w:t xml:space="preserve"> </w:t>
      </w:r>
      <w:r w:rsidR="00A65DC9">
        <w:rPr>
          <w:rStyle w:val="normaltextrun"/>
          <w:lang w:val="en-GB"/>
        </w:rPr>
        <w:t xml:space="preserve">examined, </w:t>
      </w:r>
      <w:r w:rsidR="00C25B0C">
        <w:rPr>
          <w:rStyle w:val="normaltextrun"/>
          <w:lang w:val="en-GB"/>
        </w:rPr>
        <w:t xml:space="preserve">and </w:t>
      </w:r>
      <w:r w:rsidR="00946559">
        <w:rPr>
          <w:rStyle w:val="normaltextrun"/>
          <w:lang w:val="en-GB"/>
        </w:rPr>
        <w:t>caution researchers who employ these samples that comparisons of results may not be valid without correction for non-equivalence.</w:t>
      </w:r>
      <w:r w:rsidR="003035F5">
        <w:rPr>
          <w:rStyle w:val="normaltextrun"/>
          <w:lang w:val="en-GB"/>
        </w:rPr>
        <w:t xml:space="preserve"> </w:t>
      </w:r>
    </w:p>
    <w:p w14:paraId="16E73C9B" w14:textId="4DBB0D45" w:rsidR="00D93298" w:rsidRDefault="00391F18" w:rsidP="00085013">
      <w:pPr>
        <w:pStyle w:val="paragraph"/>
        <w:spacing w:before="0" w:beforeAutospacing="0" w:after="0" w:afterAutospacing="0" w:line="480" w:lineRule="auto"/>
        <w:ind w:firstLine="720"/>
        <w:textAlignment w:val="baseline"/>
        <w:rPr>
          <w:rStyle w:val="normaltextrun"/>
          <w:lang w:val="en-GB"/>
        </w:rPr>
      </w:pPr>
      <w:r>
        <w:rPr>
          <w:rStyle w:val="normaltextrun"/>
          <w:lang w:val="en-GB"/>
        </w:rPr>
        <w:lastRenderedPageBreak/>
        <w:t>These</w:t>
      </w:r>
      <w:r w:rsidR="00D93298">
        <w:rPr>
          <w:rStyle w:val="normaltextrun"/>
          <w:lang w:val="en-GB"/>
        </w:rPr>
        <w:t xml:space="preserve"> results have implications for replication research, large-scale collaborations, and psychological research more broadly. Given our </w:t>
      </w:r>
      <w:r w:rsidR="00D35325">
        <w:rPr>
          <w:rStyle w:val="normaltextrun"/>
          <w:lang w:val="en-GB"/>
        </w:rPr>
        <w:t>findings</w:t>
      </w:r>
      <w:r w:rsidR="00D93298">
        <w:rPr>
          <w:rStyle w:val="normaltextrun"/>
          <w:lang w:val="en-GB"/>
        </w:rPr>
        <w:t xml:space="preserve">, the presence of undetected non-equivalence in research that pools data from crowdsourced and student convenience samples is </w:t>
      </w:r>
      <w:r w:rsidR="00CF438A">
        <w:rPr>
          <w:rStyle w:val="normaltextrun"/>
          <w:lang w:val="en-GB"/>
        </w:rPr>
        <w:t xml:space="preserve">certainly </w:t>
      </w:r>
      <w:r w:rsidR="00A65DC9">
        <w:rPr>
          <w:rStyle w:val="normaltextrun"/>
          <w:lang w:val="en-GB"/>
        </w:rPr>
        <w:t xml:space="preserve">a </w:t>
      </w:r>
      <w:r w:rsidR="00CF438A">
        <w:rPr>
          <w:rStyle w:val="normaltextrun"/>
          <w:lang w:val="en-GB"/>
        </w:rPr>
        <w:t>possib</w:t>
      </w:r>
      <w:r w:rsidR="00A65DC9">
        <w:rPr>
          <w:rStyle w:val="normaltextrun"/>
          <w:lang w:val="en-GB"/>
        </w:rPr>
        <w:t>ility</w:t>
      </w:r>
      <w:r w:rsidR="00D93298">
        <w:rPr>
          <w:rStyle w:val="normaltextrun"/>
          <w:lang w:val="en-GB"/>
        </w:rPr>
        <w:t xml:space="preserve">. This could impact the results of </w:t>
      </w:r>
      <w:r w:rsidR="00D35325">
        <w:rPr>
          <w:rStyle w:val="normaltextrun"/>
          <w:lang w:val="en-GB"/>
        </w:rPr>
        <w:t>such work</w:t>
      </w:r>
      <w:r w:rsidR="00D93298">
        <w:rPr>
          <w:rStyle w:val="normaltextrun"/>
          <w:lang w:val="en-GB"/>
        </w:rPr>
        <w:t xml:space="preserve">, as measurement non-equivalence can bias estimates of effects and population parameters. This is especially relevant to large-scale collaborative </w:t>
      </w:r>
      <w:r w:rsidR="00D35325">
        <w:rPr>
          <w:rStyle w:val="normaltextrun"/>
          <w:lang w:val="en-GB"/>
        </w:rPr>
        <w:t xml:space="preserve">studies, </w:t>
      </w:r>
      <w:r w:rsidR="00D93298">
        <w:rPr>
          <w:rStyle w:val="normaltextrun"/>
          <w:lang w:val="en-GB"/>
        </w:rPr>
        <w:t>such as the Many Labs projects</w:t>
      </w:r>
      <w:r w:rsidR="00D35325">
        <w:rPr>
          <w:rStyle w:val="normaltextrun"/>
          <w:lang w:val="en-GB"/>
        </w:rPr>
        <w:t>,</w:t>
      </w:r>
      <w:r w:rsidR="00D93298">
        <w:rPr>
          <w:rStyle w:val="normaltextrun"/>
          <w:lang w:val="en-GB"/>
        </w:rPr>
        <w:t xml:space="preserve"> because this type of research is more likely to pool samples from diverse sources, including crowdsourced and student samples. The high proportion of comparisons that rejected configural equivalence in our study especially warrants </w:t>
      </w:r>
      <w:r w:rsidR="00C90152">
        <w:rPr>
          <w:rStyle w:val="normaltextrun"/>
          <w:lang w:val="en-GB"/>
        </w:rPr>
        <w:t>attention</w:t>
      </w:r>
      <w:r w:rsidR="00D93298">
        <w:rPr>
          <w:rStyle w:val="normaltextrun"/>
          <w:lang w:val="en-GB"/>
        </w:rPr>
        <w:t xml:space="preserve">. When configural equivalence does not hold, it is not merely the case that estimates may be biased; rather, the interpretation of the effect is not valid </w:t>
      </w:r>
      <w:r w:rsidR="00383B95">
        <w:rPr>
          <w:rStyle w:val="normaltextrun"/>
          <w:lang w:val="en-GB"/>
        </w:rPr>
        <w:t>because</w:t>
      </w:r>
      <w:r w:rsidR="00D93298">
        <w:rPr>
          <w:rStyle w:val="normaltextrun"/>
          <w:lang w:val="en-GB"/>
        </w:rPr>
        <w:t xml:space="preserve"> the proposed factor structure does not hold</w:t>
      </w:r>
      <w:r w:rsidR="00383B95">
        <w:rPr>
          <w:rStyle w:val="normaltextrun"/>
          <w:lang w:val="en-GB"/>
        </w:rPr>
        <w:t xml:space="preserve"> in a</w:t>
      </w:r>
      <w:r w:rsidR="00A65DC9">
        <w:rPr>
          <w:rStyle w:val="normaltextrun"/>
          <w:lang w:val="en-GB"/>
        </w:rPr>
        <w:t>t least one</w:t>
      </w:r>
      <w:r w:rsidR="00383B95">
        <w:rPr>
          <w:rStyle w:val="normaltextrun"/>
          <w:lang w:val="en-GB"/>
        </w:rPr>
        <w:t xml:space="preserve"> group</w:t>
      </w:r>
      <w:r w:rsidR="00D93298">
        <w:rPr>
          <w:rStyle w:val="normaltextrun"/>
          <w:lang w:val="en-GB"/>
        </w:rPr>
        <w:t xml:space="preserve">. This is a serious concern and echoes previous findings that measurement validity in replication research is lacking overall </w:t>
      </w:r>
      <w:r w:rsidR="00D93298">
        <w:rPr>
          <w:rStyle w:val="normaltextrun"/>
          <w:lang w:val="en-GB"/>
        </w:rPr>
        <w:fldChar w:fldCharType="begin" w:fldLock="1"/>
      </w:r>
      <w:r w:rsidR="00D93298">
        <w:rPr>
          <w:rStyle w:val="normaltextrun"/>
          <w:lang w:val="en-GB"/>
        </w:rPr>
        <w:instrText>ADDIN paperpile_citation &lt;clusterId&gt;J581W547T238Q652&lt;/clusterId&gt;&lt;metadata&gt;&lt;citation&gt;&lt;id&gt;77e127d9-6eff-491d-a42e-9947e41f53e3&lt;/id&gt;&lt;/citation&gt;&lt;citation&gt;&lt;id&gt;4e8b61ef-f5ee-4300-ad87-9314626c69a7&lt;/id&gt;&lt;/citation&gt;&lt;/metadata&gt;&lt;data&gt;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&lt;/data&gt; \* MERGEFORMAT</w:instrText>
      </w:r>
      <w:r w:rsidR="00D93298">
        <w:rPr>
          <w:rStyle w:val="normaltextrun"/>
          <w:lang w:val="en-GB"/>
        </w:rPr>
        <w:fldChar w:fldCharType="separate"/>
      </w:r>
      <w:r w:rsidR="00D93298">
        <w:rPr>
          <w:rStyle w:val="normaltextrun"/>
          <w:noProof/>
          <w:lang w:val="en-GB"/>
        </w:rPr>
        <w:t>(Flake et al., 2022; Shaw et al., 2020)</w:t>
      </w:r>
      <w:r w:rsidR="00D93298">
        <w:rPr>
          <w:rStyle w:val="normaltextrun"/>
          <w:lang w:val="en-GB"/>
        </w:rPr>
        <w:fldChar w:fldCharType="end"/>
      </w:r>
      <w:r w:rsidR="00D93298">
        <w:rPr>
          <w:rStyle w:val="normaltextrun"/>
          <w:lang w:val="en-GB"/>
        </w:rPr>
        <w:t>.</w:t>
      </w:r>
    </w:p>
    <w:p w14:paraId="00B4CD29" w14:textId="1FC1189D" w:rsidR="00555C92" w:rsidRPr="00555C92" w:rsidRDefault="00555C92" w:rsidP="00555C92">
      <w:pPr>
        <w:pStyle w:val="paragraph"/>
        <w:spacing w:before="0" w:beforeAutospacing="0" w:after="0" w:afterAutospacing="0" w:line="480" w:lineRule="auto"/>
        <w:textAlignment w:val="baseline"/>
        <w:rPr>
          <w:rStyle w:val="normaltextrun"/>
          <w:b/>
          <w:bCs/>
          <w:lang w:val="en-GB"/>
        </w:rPr>
      </w:pPr>
      <w:r>
        <w:rPr>
          <w:rStyle w:val="normaltextrun"/>
          <w:b/>
          <w:bCs/>
          <w:lang w:val="en-GB"/>
        </w:rPr>
        <w:t>Sensitivity Analysis</w:t>
      </w:r>
    </w:p>
    <w:p w14:paraId="52867551" w14:textId="77777777" w:rsidR="00D35325" w:rsidRDefault="00222271" w:rsidP="00085013">
      <w:pPr>
        <w:pStyle w:val="paragraph"/>
        <w:spacing w:before="0" w:beforeAutospacing="0" w:after="0" w:afterAutospacing="0" w:line="480" w:lineRule="auto"/>
        <w:ind w:firstLine="720"/>
        <w:textAlignment w:val="baseline"/>
        <w:rPr>
          <w:rStyle w:val="normaltextrun"/>
          <w:lang w:val="en-GB"/>
        </w:rPr>
      </w:pPr>
      <w:r>
        <w:rPr>
          <w:rStyle w:val="normaltextrun"/>
          <w:lang w:val="en-GB"/>
        </w:rPr>
        <w:t>Of the 3</w:t>
      </w:r>
      <w:r w:rsidR="00C87EF5">
        <w:rPr>
          <w:rStyle w:val="normaltextrun"/>
          <w:lang w:val="en-GB"/>
        </w:rPr>
        <w:t>8</w:t>
      </w:r>
      <w:r>
        <w:rPr>
          <w:rStyle w:val="normaltextrun"/>
          <w:lang w:val="en-GB"/>
        </w:rPr>
        <w:t xml:space="preserve"> </w:t>
      </w:r>
      <w:r w:rsidR="00555896">
        <w:rPr>
          <w:rStyle w:val="normaltextrun"/>
          <w:lang w:val="en-GB"/>
        </w:rPr>
        <w:t xml:space="preserve">sample group pairs that we </w:t>
      </w:r>
      <w:proofErr w:type="gramStart"/>
      <w:r w:rsidR="00C87EF5">
        <w:rPr>
          <w:rStyle w:val="normaltextrun"/>
          <w:lang w:val="en-GB"/>
        </w:rPr>
        <w:t>considered</w:t>
      </w:r>
      <w:r w:rsidR="00555896">
        <w:rPr>
          <w:rStyle w:val="normaltextrun"/>
          <w:lang w:val="en-GB"/>
        </w:rPr>
        <w:t>,</w:t>
      </w:r>
      <w:proofErr w:type="gramEnd"/>
      <w:r w:rsidR="00555896">
        <w:rPr>
          <w:rStyle w:val="normaltextrun"/>
          <w:lang w:val="en-GB"/>
        </w:rPr>
        <w:t xml:space="preserve"> we were able to include 13 in the sensitivity analysis.</w:t>
      </w:r>
      <w:r w:rsidR="003F11A7">
        <w:rPr>
          <w:rStyle w:val="normaltextrun"/>
          <w:lang w:val="en-GB"/>
        </w:rPr>
        <w:t xml:space="preserve"> </w:t>
      </w:r>
      <w:r w:rsidR="0037729A">
        <w:rPr>
          <w:rStyle w:val="normaltextrun"/>
          <w:lang w:val="en-GB"/>
        </w:rPr>
        <w:t xml:space="preserve">A substantial proportion of the comparisons considered could not be included </w:t>
      </w:r>
      <w:r w:rsidR="00680A66">
        <w:rPr>
          <w:rStyle w:val="normaltextrun"/>
          <w:lang w:val="en-GB"/>
        </w:rPr>
        <w:t xml:space="preserve">because configural equivalence was rejected or no valid anchor item could be identified. For these </w:t>
      </w:r>
      <w:r w:rsidR="00DF4872">
        <w:rPr>
          <w:rStyle w:val="normaltextrun"/>
          <w:lang w:val="en-GB"/>
        </w:rPr>
        <w:t>group</w:t>
      </w:r>
      <w:r w:rsidR="00757D64">
        <w:rPr>
          <w:rStyle w:val="normaltextrun"/>
          <w:lang w:val="en-GB"/>
        </w:rPr>
        <w:t xml:space="preserve"> comparisons, particularly </w:t>
      </w:r>
      <w:r w:rsidR="00170267">
        <w:rPr>
          <w:rStyle w:val="normaltextrun"/>
          <w:lang w:val="en-GB"/>
        </w:rPr>
        <w:t>related to the rejection of configural equivalence, there is no evidence</w:t>
      </w:r>
      <w:r w:rsidR="00D15348">
        <w:rPr>
          <w:rStyle w:val="normaltextrun"/>
          <w:lang w:val="en-GB"/>
        </w:rPr>
        <w:t xml:space="preserve"> that the data </w:t>
      </w:r>
      <w:r w:rsidR="005C5734">
        <w:rPr>
          <w:rStyle w:val="normaltextrun"/>
          <w:lang w:val="en-GB"/>
        </w:rPr>
        <w:t xml:space="preserve">should </w:t>
      </w:r>
      <w:r w:rsidR="00D15348">
        <w:rPr>
          <w:rStyle w:val="normaltextrun"/>
          <w:lang w:val="en-GB"/>
        </w:rPr>
        <w:t xml:space="preserve">be pooled at all, as there is a qualitative difference in the structure that cannot be </w:t>
      </w:r>
      <w:r w:rsidR="0055780F">
        <w:rPr>
          <w:rStyle w:val="normaltextrun"/>
          <w:lang w:val="en-GB"/>
        </w:rPr>
        <w:t>corrected with quantitative analyses.</w:t>
      </w:r>
      <w:r w:rsidR="00555896">
        <w:rPr>
          <w:rStyle w:val="normaltextrun"/>
          <w:lang w:val="en-GB"/>
        </w:rPr>
        <w:t xml:space="preserve"> </w:t>
      </w:r>
    </w:p>
    <w:p w14:paraId="311C95A7" w14:textId="77777777" w:rsidR="005B0F16" w:rsidRDefault="006316F0" w:rsidP="00085013">
      <w:pPr>
        <w:pStyle w:val="paragraph"/>
        <w:spacing w:before="0" w:beforeAutospacing="0" w:after="0" w:afterAutospacing="0" w:line="480" w:lineRule="auto"/>
        <w:ind w:firstLine="720"/>
        <w:textAlignment w:val="baseline"/>
        <w:rPr>
          <w:rStyle w:val="normaltextrun"/>
          <w:lang w:val="en-GB"/>
        </w:rPr>
      </w:pPr>
      <w:r>
        <w:rPr>
          <w:rStyle w:val="normaltextrun"/>
          <w:lang w:val="en-GB"/>
        </w:rPr>
        <w:t>Overall, the results of the replicated effects were robust to the presence of measurement non-equivalence</w:t>
      </w:r>
      <w:r w:rsidR="000A23C9">
        <w:rPr>
          <w:rStyle w:val="normaltextrun"/>
          <w:lang w:val="en-GB"/>
        </w:rPr>
        <w:t xml:space="preserve"> of intercepts or loadings</w:t>
      </w:r>
      <w:r w:rsidR="001C4B95">
        <w:rPr>
          <w:rStyle w:val="normaltextrun"/>
          <w:lang w:val="en-GB"/>
        </w:rPr>
        <w:t>,</w:t>
      </w:r>
      <w:r w:rsidR="000A23C9">
        <w:rPr>
          <w:rStyle w:val="normaltextrun"/>
          <w:lang w:val="en-GB"/>
        </w:rPr>
        <w:t xml:space="preserve"> when the configuration of items to factors was the same across groups</w:t>
      </w:r>
      <w:r>
        <w:rPr>
          <w:rStyle w:val="normaltextrun"/>
          <w:lang w:val="en-GB"/>
        </w:rPr>
        <w:t>. Correcting for non-equivalen</w:t>
      </w:r>
      <w:r w:rsidR="001C4B95">
        <w:rPr>
          <w:rStyle w:val="normaltextrun"/>
          <w:lang w:val="en-GB"/>
        </w:rPr>
        <w:t>t items</w:t>
      </w:r>
      <w:r>
        <w:rPr>
          <w:rStyle w:val="normaltextrun"/>
          <w:lang w:val="en-GB"/>
        </w:rPr>
        <w:t xml:space="preserve"> did not change the conclusion of any statistical tests, and changed the effect size estimates by only small amount</w:t>
      </w:r>
      <w:r w:rsidR="0065687E">
        <w:rPr>
          <w:rStyle w:val="normaltextrun"/>
          <w:lang w:val="en-GB"/>
        </w:rPr>
        <w:t>s</w:t>
      </w:r>
      <w:r>
        <w:rPr>
          <w:rStyle w:val="normaltextrun"/>
          <w:lang w:val="en-GB"/>
        </w:rPr>
        <w:t>. While this indicates that results may be robust to the presence of measurement non-</w:t>
      </w:r>
      <w:r>
        <w:rPr>
          <w:rStyle w:val="normaltextrun"/>
          <w:lang w:val="en-GB"/>
        </w:rPr>
        <w:lastRenderedPageBreak/>
        <w:t xml:space="preserve">equivalence across groups, caution is still warranted, as the impact of non-equivalent parameters on effect size estimates is impacted by the strength and direction of non-equivalence. </w:t>
      </w:r>
      <w:r w:rsidR="00342615">
        <w:rPr>
          <w:rStyle w:val="normaltextrun"/>
          <w:lang w:val="en-GB"/>
        </w:rPr>
        <w:t>Additionally, the use of factor scores introduces a level of uncertainty into the model and resulting estimates, especially given the low reliability of some of the measures examined, so results of the sensitivity analysis must be interpreted with caution.</w:t>
      </w:r>
    </w:p>
    <w:p w14:paraId="3AD2A9DB" w14:textId="469C7288" w:rsidR="00555C92" w:rsidRDefault="005B0F16" w:rsidP="00085013">
      <w:pPr>
        <w:pStyle w:val="paragraph"/>
        <w:spacing w:before="0" w:beforeAutospacing="0" w:after="0" w:afterAutospacing="0" w:line="480" w:lineRule="auto"/>
        <w:ind w:firstLine="720"/>
        <w:textAlignment w:val="baseline"/>
        <w:rPr>
          <w:rStyle w:val="normaltextrun"/>
          <w:lang w:val="en-GB"/>
        </w:rPr>
      </w:pPr>
      <w:r>
        <w:rPr>
          <w:rStyle w:val="normaltextrun"/>
          <w:lang w:val="en-GB"/>
        </w:rPr>
        <w:t xml:space="preserve">While </w:t>
      </w:r>
      <w:r w:rsidR="006316F0">
        <w:rPr>
          <w:rStyle w:val="normaltextrun"/>
          <w:lang w:val="en-GB"/>
        </w:rPr>
        <w:t xml:space="preserve">correcting for </w:t>
      </w:r>
      <w:r w:rsidR="002825D1">
        <w:rPr>
          <w:rStyle w:val="normaltextrun"/>
          <w:lang w:val="en-GB"/>
        </w:rPr>
        <w:t>item level</w:t>
      </w:r>
      <w:r w:rsidR="006316F0">
        <w:rPr>
          <w:rStyle w:val="normaltextrun"/>
          <w:lang w:val="en-GB"/>
        </w:rPr>
        <w:t xml:space="preserve"> non-equivalence </w:t>
      </w:r>
      <w:r>
        <w:rPr>
          <w:rStyle w:val="normaltextrun"/>
          <w:lang w:val="en-GB"/>
        </w:rPr>
        <w:t>does</w:t>
      </w:r>
      <w:r w:rsidR="006316F0">
        <w:rPr>
          <w:rStyle w:val="normaltextrun"/>
          <w:lang w:val="en-GB"/>
        </w:rPr>
        <w:t xml:space="preserve"> not change the </w:t>
      </w:r>
      <w:r w:rsidR="00997654">
        <w:rPr>
          <w:rStyle w:val="normaltextrun"/>
          <w:lang w:val="en-GB"/>
        </w:rPr>
        <w:t>conclusions</w:t>
      </w:r>
      <w:r w:rsidR="006316F0">
        <w:rPr>
          <w:rStyle w:val="normaltextrun"/>
          <w:lang w:val="en-GB"/>
        </w:rPr>
        <w:t xml:space="preserve"> of the ML replications</w:t>
      </w:r>
      <w:r w:rsidR="00997654">
        <w:rPr>
          <w:rStyle w:val="normaltextrun"/>
          <w:lang w:val="en-GB"/>
        </w:rPr>
        <w:t xml:space="preserve">, </w:t>
      </w:r>
      <w:r w:rsidR="001268BD">
        <w:rPr>
          <w:rStyle w:val="normaltextrun"/>
          <w:lang w:val="en-GB"/>
        </w:rPr>
        <w:t>it did change the effect size estimates by up to .023 for Cohen’s d effect sizes and up to .013 for correlations</w:t>
      </w:r>
      <w:r w:rsidR="006316F0">
        <w:rPr>
          <w:rStyle w:val="normaltextrun"/>
          <w:lang w:val="en-GB"/>
        </w:rPr>
        <w:t xml:space="preserve">. </w:t>
      </w:r>
      <w:r w:rsidR="001268BD">
        <w:rPr>
          <w:rStyle w:val="normaltextrun"/>
          <w:lang w:val="en-GB"/>
        </w:rPr>
        <w:t xml:space="preserve">In other cases, a change to the effect size of this amount could alter the conclusions of the </w:t>
      </w:r>
      <w:r w:rsidR="00246FCD">
        <w:rPr>
          <w:rStyle w:val="normaltextrun"/>
          <w:lang w:val="en-GB"/>
        </w:rPr>
        <w:t>study</w:t>
      </w:r>
      <w:r w:rsidR="00025988">
        <w:rPr>
          <w:rStyle w:val="normaltextrun"/>
          <w:lang w:val="en-GB"/>
        </w:rPr>
        <w:t xml:space="preserve">, and </w:t>
      </w:r>
      <w:r w:rsidR="00374E87">
        <w:rPr>
          <w:rStyle w:val="normaltextrun"/>
          <w:lang w:val="en-GB"/>
        </w:rPr>
        <w:t xml:space="preserve">researchers </w:t>
      </w:r>
      <w:r w:rsidR="00025988">
        <w:rPr>
          <w:rStyle w:val="normaltextrun"/>
          <w:lang w:val="en-GB"/>
        </w:rPr>
        <w:t>may</w:t>
      </w:r>
      <w:r w:rsidR="00374E87">
        <w:rPr>
          <w:rStyle w:val="normaltextrun"/>
          <w:lang w:val="en-GB"/>
        </w:rPr>
        <w:t xml:space="preserve"> care about estimating the size of an effect </w:t>
      </w:r>
      <w:r w:rsidR="003B7650">
        <w:rPr>
          <w:rStyle w:val="normaltextrun"/>
          <w:lang w:val="en-GB"/>
        </w:rPr>
        <w:t xml:space="preserve">precisely </w:t>
      </w:r>
      <w:r w:rsidR="00374E87">
        <w:rPr>
          <w:rStyle w:val="normaltextrun"/>
          <w:lang w:val="en-GB"/>
        </w:rPr>
        <w:t>in addition to testing its significance</w:t>
      </w:r>
      <w:r w:rsidR="006430A9">
        <w:rPr>
          <w:rStyle w:val="normaltextrun"/>
          <w:lang w:val="en-GB"/>
        </w:rPr>
        <w:t xml:space="preserve">. </w:t>
      </w:r>
      <w:r w:rsidR="00273225">
        <w:rPr>
          <w:rStyle w:val="normaltextrun"/>
          <w:lang w:val="en-GB"/>
        </w:rPr>
        <w:t xml:space="preserve">Additionally, we </w:t>
      </w:r>
      <w:r w:rsidR="003B0A72">
        <w:rPr>
          <w:rStyle w:val="normaltextrun"/>
          <w:lang w:val="en-GB"/>
        </w:rPr>
        <w:t xml:space="preserve">were only able to include 13 </w:t>
      </w:r>
      <w:r w:rsidR="002D6633">
        <w:rPr>
          <w:rStyle w:val="normaltextrun"/>
          <w:lang w:val="en-GB"/>
        </w:rPr>
        <w:t>sample pairs</w:t>
      </w:r>
      <w:r w:rsidR="003B4B82">
        <w:rPr>
          <w:rStyle w:val="normaltextrun"/>
          <w:lang w:val="en-GB"/>
        </w:rPr>
        <w:t xml:space="preserve"> in our sensitivity analysis, and </w:t>
      </w:r>
      <w:r w:rsidR="003B3E9C">
        <w:rPr>
          <w:rStyle w:val="normaltextrun"/>
          <w:lang w:val="en-GB"/>
        </w:rPr>
        <w:t xml:space="preserve">it is likely that other situations with a greater degree of non-equivalence would bias </w:t>
      </w:r>
      <w:r w:rsidR="00770EFA">
        <w:rPr>
          <w:rStyle w:val="normaltextrun"/>
          <w:lang w:val="en-GB"/>
        </w:rPr>
        <w:t xml:space="preserve">results to a greater extent. Therefore, while it is good news that </w:t>
      </w:r>
      <w:r w:rsidR="000C10A0">
        <w:rPr>
          <w:rStyle w:val="normaltextrun"/>
          <w:lang w:val="en-GB"/>
        </w:rPr>
        <w:t xml:space="preserve">analyses may be robust to </w:t>
      </w:r>
      <w:r w:rsidR="006A0BAD">
        <w:rPr>
          <w:rStyle w:val="normaltextrun"/>
          <w:lang w:val="en-GB"/>
        </w:rPr>
        <w:t xml:space="preserve">undetected </w:t>
      </w:r>
      <w:r w:rsidR="000C10A0">
        <w:rPr>
          <w:rStyle w:val="normaltextrun"/>
          <w:lang w:val="en-GB"/>
        </w:rPr>
        <w:t xml:space="preserve">non-equivalence, we still advise </w:t>
      </w:r>
      <w:r w:rsidR="006A0BAD">
        <w:rPr>
          <w:rStyle w:val="normaltextrun"/>
          <w:lang w:val="en-GB"/>
        </w:rPr>
        <w:t>researchers to test and correct for non-equivalence when it is feasible to do so.</w:t>
      </w:r>
    </w:p>
    <w:p w14:paraId="1E0DEA52" w14:textId="5B85AFAF" w:rsidR="00203840" w:rsidRPr="00A70B05" w:rsidRDefault="00A70B05" w:rsidP="00A70B05">
      <w:pPr>
        <w:pStyle w:val="paragraph"/>
        <w:spacing w:before="0" w:beforeAutospacing="0" w:after="0" w:afterAutospacing="0" w:line="480" w:lineRule="auto"/>
        <w:textAlignment w:val="baseline"/>
        <w:rPr>
          <w:rStyle w:val="normaltextrun"/>
          <w:b/>
          <w:bCs/>
          <w:lang w:val="en-GB"/>
        </w:rPr>
      </w:pPr>
      <w:r>
        <w:rPr>
          <w:rStyle w:val="normaltextrun"/>
          <w:b/>
          <w:bCs/>
          <w:lang w:val="en-GB"/>
        </w:rPr>
        <w:t>Limitations</w:t>
      </w:r>
    </w:p>
    <w:p w14:paraId="3E096946" w14:textId="16A3EEFC" w:rsidR="00CB6CCD" w:rsidRDefault="00A70B05" w:rsidP="00C779DE">
      <w:pPr>
        <w:pStyle w:val="paragraph"/>
        <w:spacing w:before="0" w:beforeAutospacing="0" w:after="0" w:afterAutospacing="0" w:line="480" w:lineRule="auto"/>
        <w:ind w:firstLine="720"/>
        <w:textAlignment w:val="baseline"/>
        <w:rPr>
          <w:rStyle w:val="normaltextrun"/>
          <w:lang w:val="en-GB"/>
        </w:rPr>
      </w:pPr>
      <w:r>
        <w:rPr>
          <w:rStyle w:val="normaltextrun"/>
          <w:lang w:val="en-GB"/>
        </w:rPr>
        <w:t>It is important to the transparency and credibility of research to acknowledge the most serious limitations of any project. One important threat to the validity and interpretability of our results is the overall poor validity</w:t>
      </w:r>
      <w:r w:rsidR="00D472D7">
        <w:rPr>
          <w:rStyle w:val="normaltextrun"/>
          <w:lang w:val="en-GB"/>
        </w:rPr>
        <w:t xml:space="preserve"> evidence for</w:t>
      </w:r>
      <w:r>
        <w:rPr>
          <w:rStyle w:val="normaltextrun"/>
          <w:lang w:val="en-GB"/>
        </w:rPr>
        <w:t xml:space="preserve"> the measures we examined. Many of the measures we examined had very little, if any, validity evidence for their use. Additionally, we used more relaxed model fit index cut-offs when selecting measures for inclusion, and most of these measures would not have met the more stringent cut-offs often recommended. This is a serious problem because ME testing examines whether a scale is measuring a construct in the same way across groups. If the scale is not, in fact, measuring any construct at all, this question ceases to make any sense. </w:t>
      </w:r>
      <w:r w:rsidR="00AD3D61">
        <w:rPr>
          <w:rStyle w:val="normaltextrun"/>
          <w:lang w:val="en-GB"/>
        </w:rPr>
        <w:t>It is also the case that w</w:t>
      </w:r>
      <w:r>
        <w:rPr>
          <w:rStyle w:val="normaltextrun"/>
          <w:lang w:val="en-GB"/>
        </w:rPr>
        <w:t>hen a CFA model is misspecified, parameter estimates may be incorrect. As the ME test</w:t>
      </w:r>
      <w:r w:rsidR="006316F0">
        <w:rPr>
          <w:rStyle w:val="normaltextrun"/>
          <w:lang w:val="en-GB"/>
        </w:rPr>
        <w:t>s are</w:t>
      </w:r>
      <w:r>
        <w:rPr>
          <w:rStyle w:val="normaltextrun"/>
          <w:lang w:val="en-GB"/>
        </w:rPr>
        <w:t xml:space="preserve"> comparing loadings and intercepts </w:t>
      </w:r>
      <w:r>
        <w:rPr>
          <w:rStyle w:val="normaltextrun"/>
          <w:lang w:val="en-GB"/>
        </w:rPr>
        <w:lastRenderedPageBreak/>
        <w:t xml:space="preserve">across groups, if these parameter estimates are incorrect due to misspecification of the baseline model, the ME test results </w:t>
      </w:r>
      <w:r w:rsidR="006E3A93">
        <w:rPr>
          <w:rStyle w:val="normaltextrun"/>
          <w:lang w:val="en-GB"/>
        </w:rPr>
        <w:t xml:space="preserve">can </w:t>
      </w:r>
      <w:r>
        <w:rPr>
          <w:rStyle w:val="normaltextrun"/>
          <w:lang w:val="en-GB"/>
        </w:rPr>
        <w:t xml:space="preserve">also </w:t>
      </w:r>
      <w:r w:rsidR="000907B4">
        <w:rPr>
          <w:rStyle w:val="normaltextrun"/>
          <w:lang w:val="en-GB"/>
        </w:rPr>
        <w:t xml:space="preserve">be inaccurate. For this reason, the pattern of our results should be interpreted with caution, as it may not reflect the pattern that would emerge using measures with </w:t>
      </w:r>
      <w:r w:rsidR="000B02EC">
        <w:rPr>
          <w:rStyle w:val="normaltextrun"/>
          <w:lang w:val="en-GB"/>
        </w:rPr>
        <w:t xml:space="preserve">stronger </w:t>
      </w:r>
      <w:r w:rsidR="000907B4">
        <w:rPr>
          <w:rStyle w:val="normaltextrun"/>
          <w:lang w:val="en-GB"/>
        </w:rPr>
        <w:t>validity evidence and baseline model fit.</w:t>
      </w:r>
      <w:r w:rsidR="00A96051">
        <w:rPr>
          <w:rStyle w:val="normaltextrun"/>
          <w:lang w:val="en-GB"/>
        </w:rPr>
        <w:t xml:space="preserve"> </w:t>
      </w:r>
    </w:p>
    <w:p w14:paraId="44B37213" w14:textId="78B15499" w:rsidR="00D93298" w:rsidRDefault="00A96051" w:rsidP="00C779DE">
      <w:pPr>
        <w:pStyle w:val="paragraph"/>
        <w:spacing w:before="0" w:beforeAutospacing="0" w:after="0" w:afterAutospacing="0" w:line="480" w:lineRule="auto"/>
        <w:ind w:firstLine="720"/>
        <w:textAlignment w:val="baseline"/>
        <w:rPr>
          <w:rStyle w:val="normaltextrun"/>
          <w:lang w:val="en-GB"/>
        </w:rPr>
      </w:pPr>
      <w:r>
        <w:rPr>
          <w:rStyle w:val="normaltextrun"/>
          <w:lang w:val="en-GB"/>
        </w:rPr>
        <w:t xml:space="preserve">Baseline model misspecification may be one reason why we were unable to identify a stable anchor item for so many of our </w:t>
      </w:r>
      <w:r w:rsidR="00954616">
        <w:rPr>
          <w:rStyle w:val="normaltextrun"/>
          <w:lang w:val="en-GB"/>
        </w:rPr>
        <w:t>group comparisons.</w:t>
      </w:r>
      <w:r w:rsidR="00DD63D0">
        <w:rPr>
          <w:rStyle w:val="normaltextrun"/>
          <w:lang w:val="en-GB"/>
        </w:rPr>
        <w:t xml:space="preserve"> It is </w:t>
      </w:r>
      <w:r w:rsidR="0066355B">
        <w:rPr>
          <w:rStyle w:val="normaltextrun"/>
          <w:lang w:val="en-GB"/>
        </w:rPr>
        <w:t xml:space="preserve">also </w:t>
      </w:r>
      <w:r w:rsidR="00DD63D0">
        <w:rPr>
          <w:rStyle w:val="normaltextrun"/>
          <w:lang w:val="en-GB"/>
        </w:rPr>
        <w:t>possible that</w:t>
      </w:r>
      <w:r w:rsidR="00315C0F">
        <w:rPr>
          <w:rStyle w:val="normaltextrun"/>
          <w:lang w:val="en-GB"/>
        </w:rPr>
        <w:t xml:space="preserve"> model misspecification contributed to the high rate of rejection of</w:t>
      </w:r>
      <w:r w:rsidR="00DD63D0">
        <w:rPr>
          <w:rStyle w:val="normaltextrun"/>
          <w:lang w:val="en-GB"/>
        </w:rPr>
        <w:t xml:space="preserve"> configural equivalence for </w:t>
      </w:r>
      <w:r w:rsidR="000624C2">
        <w:rPr>
          <w:rStyle w:val="normaltextrun"/>
          <w:lang w:val="en-GB"/>
        </w:rPr>
        <w:t xml:space="preserve">the </w:t>
      </w:r>
      <w:r w:rsidR="002A299E">
        <w:rPr>
          <w:rStyle w:val="normaltextrun"/>
          <w:lang w:val="en-GB"/>
        </w:rPr>
        <w:t>MFQ Individualizing and Binding and the Leader Power Scale</w:t>
      </w:r>
      <w:r w:rsidR="00DD63D0">
        <w:rPr>
          <w:rStyle w:val="normaltextrun"/>
          <w:lang w:val="en-GB"/>
        </w:rPr>
        <w:t>. Notably, the creators of the MFQ recommend a five-factor model rather than the two-factor model we examined, suggesting that the baseline model may be misspecified.</w:t>
      </w:r>
    </w:p>
    <w:p w14:paraId="1B0E48B3" w14:textId="6F079006" w:rsidR="000907B4" w:rsidRDefault="00653F65" w:rsidP="002673B6">
      <w:pPr>
        <w:pStyle w:val="paragraph"/>
        <w:spacing w:before="0" w:beforeAutospacing="0" w:after="0" w:afterAutospacing="0" w:line="480" w:lineRule="auto"/>
        <w:ind w:firstLine="720"/>
        <w:textAlignment w:val="baseline"/>
        <w:rPr>
          <w:rStyle w:val="normaltextrun"/>
          <w:lang w:val="en-GB"/>
        </w:rPr>
      </w:pPr>
      <w:r>
        <w:rPr>
          <w:rStyle w:val="normaltextrun"/>
          <w:lang w:val="en-GB"/>
        </w:rPr>
        <w:t>Another threat to the validity of our results i</w:t>
      </w:r>
      <w:r w:rsidR="00AC3914">
        <w:rPr>
          <w:rStyle w:val="normaltextrun"/>
          <w:lang w:val="en-GB"/>
        </w:rPr>
        <w:t>s</w:t>
      </w:r>
      <w:r>
        <w:rPr>
          <w:rStyle w:val="normaltextrun"/>
          <w:lang w:val="en-GB"/>
        </w:rPr>
        <w:t xml:space="preserve"> statistical power</w:t>
      </w:r>
      <w:r w:rsidR="000907B4">
        <w:rPr>
          <w:rStyle w:val="normaltextrun"/>
          <w:lang w:val="en-GB"/>
        </w:rPr>
        <w:t>. Many of the samples we examined were of very different sizes and as a result our tests</w:t>
      </w:r>
      <w:r w:rsidR="00AC3914">
        <w:rPr>
          <w:rStyle w:val="normaltextrun"/>
          <w:lang w:val="en-GB"/>
        </w:rPr>
        <w:t xml:space="preserve">, of which there were </w:t>
      </w:r>
      <w:r w:rsidR="00034926">
        <w:rPr>
          <w:rStyle w:val="normaltextrun"/>
          <w:lang w:val="en-GB"/>
        </w:rPr>
        <w:t>over a hundred</w:t>
      </w:r>
      <w:r w:rsidR="00AC3914">
        <w:rPr>
          <w:rStyle w:val="normaltextrun"/>
          <w:lang w:val="en-GB"/>
        </w:rPr>
        <w:t>,</w:t>
      </w:r>
      <w:r w:rsidR="000907B4">
        <w:rPr>
          <w:rStyle w:val="normaltextrun"/>
          <w:lang w:val="en-GB"/>
        </w:rPr>
        <w:t xml:space="preserve"> had varying levels of power to detect the same effect size of measurement non-equivalence. </w:t>
      </w:r>
      <w:r>
        <w:rPr>
          <w:rStyle w:val="normaltextrun"/>
          <w:lang w:val="en-GB"/>
        </w:rPr>
        <w:t xml:space="preserve">Any </w:t>
      </w:r>
      <w:r w:rsidR="000907B4">
        <w:rPr>
          <w:rStyle w:val="normaltextrun"/>
          <w:lang w:val="en-GB"/>
        </w:rPr>
        <w:t>patterns of statistical significance in our results could be due to these power differences rather than actual differences in the amount of non-equivalence present. It is difficult to entirely account for this issue as, in addition to being impacted by sample size and effect size, power in ME testing is impact</w:t>
      </w:r>
      <w:ins w:id="921" w:author="Lindsay Alley" w:date="2023-11-06T13:05:00Z">
        <w:r w:rsidR="003B637A">
          <w:rPr>
            <w:rStyle w:val="normaltextrun"/>
            <w:lang w:val="en-GB"/>
          </w:rPr>
          <w:t>ed</w:t>
        </w:r>
      </w:ins>
      <w:r w:rsidR="000907B4">
        <w:rPr>
          <w:rStyle w:val="normaltextrun"/>
          <w:lang w:val="en-GB"/>
        </w:rPr>
        <w:t xml:space="preserve"> by the strength of inter-item correlations and the type of equivalence </w:t>
      </w:r>
      <w:r w:rsidR="00E23969">
        <w:rPr>
          <w:rStyle w:val="normaltextrun"/>
          <w:lang w:val="en-GB"/>
        </w:rPr>
        <w:t>being tested</w:t>
      </w:r>
      <w:r w:rsidR="000907B4">
        <w:rPr>
          <w:rStyle w:val="normaltextrun"/>
          <w:lang w:val="en-GB"/>
        </w:rPr>
        <w:t xml:space="preserve"> </w:t>
      </w:r>
      <w:r w:rsidR="000907B4">
        <w:rPr>
          <w:rStyle w:val="normaltextrun"/>
          <w:lang w:val="en-GB"/>
        </w:rPr>
        <w:fldChar w:fldCharType="begin" w:fldLock="1"/>
      </w:r>
      <w:r w:rsidR="000907B4">
        <w:rPr>
          <w:rStyle w:val="normaltextrun"/>
          <w:lang w:val="en-GB"/>
        </w:rPr>
        <w:instrText>ADDIN paperpile_citation &lt;clusterId&gt;J727X817T397Q988&lt;/clusterId&gt;&lt;metadata&gt;&lt;citation&gt;&lt;id&gt;60ae142c-0c3a-44a1-803d-f6442499921a&lt;/id&gt;&lt;/citation&gt;&lt;/metadata&gt;&lt;data&gt;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&lt;/data&gt; \* MERGEFORMAT</w:instrText>
      </w:r>
      <w:r w:rsidR="000907B4">
        <w:rPr>
          <w:rStyle w:val="normaltextrun"/>
          <w:lang w:val="en-GB"/>
        </w:rPr>
        <w:fldChar w:fldCharType="separate"/>
      </w:r>
      <w:r w:rsidR="000907B4">
        <w:rPr>
          <w:rStyle w:val="normaltextrun"/>
          <w:noProof/>
          <w:lang w:val="en-GB"/>
        </w:rPr>
        <w:t>(Meade &amp; Bauer, 2007)</w:t>
      </w:r>
      <w:r w:rsidR="000907B4">
        <w:rPr>
          <w:rStyle w:val="normaltextrun"/>
          <w:lang w:val="en-GB"/>
        </w:rPr>
        <w:fldChar w:fldCharType="end"/>
      </w:r>
      <w:r w:rsidR="000907B4">
        <w:rPr>
          <w:rStyle w:val="normaltextrun"/>
          <w:lang w:val="en-GB"/>
        </w:rPr>
        <w:t xml:space="preserve">. </w:t>
      </w:r>
      <w:r w:rsidR="00AC3914">
        <w:rPr>
          <w:rStyle w:val="normaltextrun"/>
          <w:lang w:val="en-GB"/>
        </w:rPr>
        <w:t xml:space="preserve">We caution readers when interpreting patterns of </w:t>
      </w:r>
      <w:r w:rsidR="008A2439">
        <w:rPr>
          <w:rStyle w:val="normaltextrun"/>
          <w:lang w:val="en-GB"/>
        </w:rPr>
        <w:t>significance</w:t>
      </w:r>
      <w:r w:rsidR="00AC3914">
        <w:rPr>
          <w:rStyle w:val="normaltextrun"/>
          <w:lang w:val="en-GB"/>
        </w:rPr>
        <w:t xml:space="preserve"> from this project and encourage them to consider </w:t>
      </w:r>
      <w:r w:rsidR="008A2439">
        <w:rPr>
          <w:rStyle w:val="normaltextrun"/>
          <w:lang w:val="en-GB"/>
        </w:rPr>
        <w:t xml:space="preserve">effect sizes where </w:t>
      </w:r>
      <w:r w:rsidR="00077F8D">
        <w:rPr>
          <w:rStyle w:val="normaltextrun"/>
          <w:lang w:val="en-GB"/>
        </w:rPr>
        <w:t>provided</w:t>
      </w:r>
      <w:r w:rsidR="00AC3914">
        <w:rPr>
          <w:rStyle w:val="normaltextrun"/>
          <w:lang w:val="en-GB"/>
        </w:rPr>
        <w:t xml:space="preserve">. </w:t>
      </w:r>
    </w:p>
    <w:p w14:paraId="0B07C186" w14:textId="14646C94" w:rsidR="00605221" w:rsidRDefault="00866660" w:rsidP="00954616">
      <w:pPr>
        <w:pStyle w:val="paragraph"/>
        <w:spacing w:before="0" w:beforeAutospacing="0" w:after="0" w:afterAutospacing="0" w:line="480" w:lineRule="auto"/>
        <w:ind w:firstLine="720"/>
        <w:textAlignment w:val="baseline"/>
      </w:pPr>
      <w:r>
        <w:t xml:space="preserve">In addition, </w:t>
      </w:r>
      <w:r w:rsidR="005E3F4D">
        <w:t>to</w:t>
      </w:r>
      <w:r w:rsidR="00A359BE" w:rsidRPr="00462234">
        <w:t xml:space="preserve"> examine equivalence across convenience samples in this project, we had to make decisions about how to deal with other plausible sources of non-equivalence. We opted to collapse across many groups, such as experimental conditions, </w:t>
      </w:r>
      <w:r w:rsidR="00C72550">
        <w:t xml:space="preserve">participant </w:t>
      </w:r>
      <w:r w:rsidR="00A359BE" w:rsidRPr="00462234">
        <w:t>gender, and</w:t>
      </w:r>
      <w:r w:rsidR="00C72550">
        <w:t xml:space="preserve"> participant</w:t>
      </w:r>
      <w:r w:rsidR="00A359BE" w:rsidRPr="00462234">
        <w:t xml:space="preserve"> race, all of which can contribute to non-equivalence. We</w:t>
      </w:r>
      <w:r w:rsidR="00194A73">
        <w:t xml:space="preserve"> also</w:t>
      </w:r>
      <w:r w:rsidR="00A359BE" w:rsidRPr="00462234">
        <w:t xml:space="preserve"> </w:t>
      </w:r>
      <w:r w:rsidR="00A96051" w:rsidRPr="00462234">
        <w:t>eliminated</w:t>
      </w:r>
      <w:r w:rsidR="00A359BE" w:rsidRPr="00462234">
        <w:t xml:space="preserve"> translated instruments, which are known to be a source of non-equivalence</w:t>
      </w:r>
      <w:r w:rsidR="00207289">
        <w:t xml:space="preserve"> </w:t>
      </w:r>
      <w:r w:rsidR="00726983">
        <w:fldChar w:fldCharType="begin" w:fldLock="1"/>
      </w:r>
      <w:r w:rsidR="00A15211">
        <w:instrText>ADDIN paperpile_citation &lt;clusterId&gt;B835O285E675I386&lt;/clusterId&gt;&lt;metadata&gt;&lt;citation&gt;&lt;id&gt;508d11c9-df89-4b25-9423-25b92488ca86&lt;/id&gt;&lt;/citation&gt;&lt;/metadata&gt;&lt;data&gt;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&lt;/data&gt; \* MERGEFORMAT</w:instrText>
      </w:r>
      <w:r w:rsidR="00726983">
        <w:fldChar w:fldCharType="separate"/>
      </w:r>
      <w:r w:rsidR="00A15211">
        <w:rPr>
          <w:noProof/>
        </w:rPr>
        <w:t xml:space="preserve">(Davidov &amp; De </w:t>
      </w:r>
      <w:r w:rsidR="00A15211">
        <w:rPr>
          <w:noProof/>
        </w:rPr>
        <w:lastRenderedPageBreak/>
        <w:t>Beuckelaer, 2010)</w:t>
      </w:r>
      <w:r w:rsidR="00726983">
        <w:fldChar w:fldCharType="end"/>
      </w:r>
      <w:r w:rsidR="00BC53FC">
        <w:t>,</w:t>
      </w:r>
      <w:r w:rsidR="00A359BE" w:rsidRPr="00462234">
        <w:t xml:space="preserve"> by only using English versions of measures. If we considered every possible subgrouping, and clustered respondents </w:t>
      </w:r>
      <w:r w:rsidR="00094EC0">
        <w:t>with</w:t>
      </w:r>
      <w:r w:rsidR="00A359BE" w:rsidRPr="00462234">
        <w:t xml:space="preserve"> only those exactly like them, the groups would be too multitudinous and fine-grained to proceed with any examination. If we had sufficient data to do so, we could consider more groups simultaneously using the alignment method </w:t>
      </w:r>
      <w:r w:rsidR="00A359BE" w:rsidRPr="00462234">
        <w:fldChar w:fldCharType="begin" w:fldLock="1"/>
      </w:r>
      <w:r w:rsidR="00A359BE" w:rsidRPr="00462234">
        <w:instrText>ADDIN paperpile_citation &lt;clusterId&gt;X723E171A551X275&lt;/clusterId&gt;&lt;metadata&gt;&lt;citation&gt;&lt;id&gt;991e7f8b-5194-46ba-b116-071e51ad7f2f&lt;/id&gt;&lt;/citation&gt;&lt;/metadata&gt;&lt;data&gt;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&lt;/data&gt; \* MERGEFORMAT</w:instrText>
      </w:r>
      <w:r w:rsidR="00A359BE" w:rsidRPr="00462234">
        <w:fldChar w:fldCharType="separate"/>
      </w:r>
      <w:r w:rsidR="00A359BE" w:rsidRPr="00462234">
        <w:rPr>
          <w:noProof/>
        </w:rPr>
        <w:t>(Asparouhov &amp; Muthén, 2014)</w:t>
      </w:r>
      <w:r w:rsidR="00A359BE" w:rsidRPr="00462234">
        <w:fldChar w:fldCharType="end"/>
      </w:r>
      <w:r w:rsidR="00A359BE">
        <w:t xml:space="preserve"> </w:t>
      </w:r>
      <w:r w:rsidR="00A359BE" w:rsidRPr="00462234">
        <w:t>for equivalence testing. However, given the available subgroup sample sizes, the issue necessitates some simplifying decisions regarding which features are likely to be relevant</w:t>
      </w:r>
      <w:r w:rsidR="00194A73">
        <w:t>. As a result,</w:t>
      </w:r>
      <w:r w:rsidR="00A359BE" w:rsidRPr="00462234">
        <w:t xml:space="preserve"> </w:t>
      </w:r>
      <w:r w:rsidR="00194A73">
        <w:t>a</w:t>
      </w:r>
      <w:r w:rsidR="00A359BE" w:rsidRPr="00462234">
        <w:t xml:space="preserve"> limitation of this work is that</w:t>
      </w:r>
      <w:r w:rsidR="00A6513A">
        <w:t xml:space="preserve"> we</w:t>
      </w:r>
      <w:r w:rsidR="00A359BE" w:rsidRPr="00462234">
        <w:t xml:space="preserve"> </w:t>
      </w:r>
      <w:r w:rsidR="001D18FC">
        <w:t>may have</w:t>
      </w:r>
      <w:r w:rsidR="00A6513A">
        <w:t xml:space="preserve"> done what we ask researchers not to do:</w:t>
      </w:r>
      <w:r w:rsidR="001D18FC">
        <w:t xml:space="preserve"> pool data that include non-equivalent groups</w:t>
      </w:r>
      <w:r w:rsidR="00A359BE" w:rsidRPr="00462234">
        <w:t>.</w:t>
      </w:r>
      <w:r w:rsidR="00A96051">
        <w:t xml:space="preserve"> Other undetected sources of measurement non-equivalence are a type of model misspecification that could bias </w:t>
      </w:r>
      <w:r w:rsidR="00211C2E">
        <w:t xml:space="preserve">equivalence </w:t>
      </w:r>
      <w:r w:rsidR="00A96051">
        <w:t>test results</w:t>
      </w:r>
      <w:r w:rsidR="00211C2E">
        <w:t>, as well as downstream results of replicated effects</w:t>
      </w:r>
      <w:r w:rsidR="00A96051">
        <w:t>.</w:t>
      </w:r>
    </w:p>
    <w:p w14:paraId="715B8B8C" w14:textId="3B4016AD" w:rsidR="006316F0" w:rsidRPr="006316F0" w:rsidRDefault="006316F0" w:rsidP="006316F0">
      <w:pPr>
        <w:pStyle w:val="paragraph"/>
        <w:spacing w:before="0" w:beforeAutospacing="0" w:after="0" w:afterAutospacing="0" w:line="480" w:lineRule="auto"/>
        <w:textAlignment w:val="baseline"/>
        <w:rPr>
          <w:rStyle w:val="normaltextrun"/>
          <w:b/>
          <w:bCs/>
          <w:lang w:val="en-GB"/>
        </w:rPr>
      </w:pPr>
      <w:r>
        <w:rPr>
          <w:rStyle w:val="normaltextrun"/>
          <w:b/>
          <w:bCs/>
          <w:lang w:val="en-GB"/>
        </w:rPr>
        <w:t>Recommendations</w:t>
      </w:r>
    </w:p>
    <w:p w14:paraId="5832879B" w14:textId="4A073D6A" w:rsidR="006316F0" w:rsidRDefault="006316F0" w:rsidP="006316F0">
      <w:pPr>
        <w:pStyle w:val="paragraph"/>
        <w:spacing w:before="0" w:beforeAutospacing="0" w:after="0" w:afterAutospacing="0" w:line="480" w:lineRule="auto"/>
        <w:ind w:firstLine="720"/>
        <w:textAlignment w:val="baseline"/>
        <w:rPr>
          <w:rStyle w:val="normaltextrun"/>
          <w:lang w:val="en-GB"/>
        </w:rPr>
      </w:pPr>
      <w:r>
        <w:rPr>
          <w:rStyle w:val="normaltextrun"/>
          <w:lang w:val="en-GB"/>
        </w:rPr>
        <w:t>Based on the results of the measurement equivalence testing and sensitivity analysis, we have recommendations for researchers interested in pooling data from or comparing across different convenience samples. Especially given the high proportion of tests that rejected configural equivalence, we recommend that researchers always test for measurement equivalence across these samples. While our sensitivity analysis indicates that effect estimate</w:t>
      </w:r>
      <w:r w:rsidR="00342615">
        <w:rPr>
          <w:rStyle w:val="normaltextrun"/>
          <w:lang w:val="en-GB"/>
        </w:rPr>
        <w:t>s</w:t>
      </w:r>
      <w:r>
        <w:rPr>
          <w:rStyle w:val="normaltextrun"/>
          <w:lang w:val="en-GB"/>
        </w:rPr>
        <w:t xml:space="preserve"> are often robust to </w:t>
      </w:r>
      <w:r w:rsidR="00FF789A">
        <w:rPr>
          <w:rStyle w:val="normaltextrun"/>
          <w:lang w:val="en-GB"/>
        </w:rPr>
        <w:t xml:space="preserve">item level </w:t>
      </w:r>
      <w:r>
        <w:rPr>
          <w:rStyle w:val="normaltextrun"/>
          <w:lang w:val="en-GB"/>
        </w:rPr>
        <w:t xml:space="preserve">non-equivalence, and some non-equivalent parameters are unlikely to change the overall conclusions of a study, </w:t>
      </w:r>
      <w:r w:rsidR="00342615">
        <w:rPr>
          <w:rStyle w:val="normaltextrun"/>
          <w:lang w:val="en-GB"/>
        </w:rPr>
        <w:t>a lack of configural equivalence</w:t>
      </w:r>
      <w:r>
        <w:rPr>
          <w:rStyle w:val="normaltextrun"/>
          <w:lang w:val="en-GB"/>
        </w:rPr>
        <w:t xml:space="preserve"> </w:t>
      </w:r>
      <w:r w:rsidR="00FF789A">
        <w:rPr>
          <w:rStyle w:val="normaltextrun"/>
          <w:lang w:val="en-GB"/>
        </w:rPr>
        <w:t xml:space="preserve">is a serious problem and </w:t>
      </w:r>
      <w:r>
        <w:rPr>
          <w:rStyle w:val="normaltextrun"/>
          <w:lang w:val="en-GB"/>
        </w:rPr>
        <w:t>calls into question the interpretation of results for any groups in which the proposed factor structure does not hold.</w:t>
      </w:r>
    </w:p>
    <w:p w14:paraId="7475AC6C" w14:textId="19D68510" w:rsidR="006316F0" w:rsidRDefault="00751B31" w:rsidP="006316F0">
      <w:pPr>
        <w:pStyle w:val="paragraph"/>
        <w:spacing w:before="0" w:beforeAutospacing="0" w:after="0" w:afterAutospacing="0" w:line="480" w:lineRule="auto"/>
        <w:ind w:firstLine="720"/>
        <w:textAlignment w:val="baseline"/>
        <w:rPr>
          <w:rStyle w:val="normaltextrun"/>
          <w:lang w:val="en-GB"/>
        </w:rPr>
      </w:pPr>
      <w:r>
        <w:rPr>
          <w:rStyle w:val="normaltextrun"/>
          <w:lang w:val="en-GB"/>
        </w:rPr>
        <w:t>We</w:t>
      </w:r>
      <w:r w:rsidR="006316F0">
        <w:rPr>
          <w:rStyle w:val="normaltextrun"/>
          <w:lang w:val="en-GB"/>
        </w:rPr>
        <w:t xml:space="preserve"> recommend that researchers determine in advance: (1) how they will decide whether samples meet configural equivalence; (2) how they will proceed if configural equivalence is rejected for one or more samples. There are a number of possible ways to test for configural equivalence, such as requiring that all single sample and multiple group CFA models meet pre-specified fit index cut</w:t>
      </w:r>
      <w:r w:rsidR="00A7512C">
        <w:rPr>
          <w:rStyle w:val="normaltextrun"/>
          <w:lang w:val="en-GB"/>
        </w:rPr>
        <w:t>-</w:t>
      </w:r>
      <w:r w:rsidR="006316F0">
        <w:rPr>
          <w:rStyle w:val="normaltextrun"/>
          <w:lang w:val="en-GB"/>
        </w:rPr>
        <w:t xml:space="preserve">offs, as we did in this study, or employing </w:t>
      </w:r>
      <w:r w:rsidR="006316F0">
        <w:rPr>
          <w:rStyle w:val="normaltextrun"/>
          <w:lang w:val="en-GB"/>
        </w:rPr>
        <w:lastRenderedPageBreak/>
        <w:t xml:space="preserve">permutation tests </w:t>
      </w:r>
      <w:r w:rsidR="006316F0">
        <w:rPr>
          <w:rStyle w:val="normaltextrun"/>
          <w:lang w:val="en-GB"/>
        </w:rPr>
        <w:fldChar w:fldCharType="begin" w:fldLock="1"/>
      </w:r>
      <w:r w:rsidR="006316F0">
        <w:rPr>
          <w:rStyle w:val="normaltextrun"/>
          <w:lang w:val="en-GB"/>
        </w:rPr>
        <w:instrText>ADDIN paperpile_citation &lt;clusterId&gt;B257P215L895I328&lt;/clusterId&gt;&lt;metadata&gt;&lt;citation&gt;&lt;id&gt;448d2563-c6e9-4c2c-8c05-aa8ad3e8db24&lt;/id&gt;&lt;/citation&gt;&lt;/metadata&gt;&lt;data&gt;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&lt;/data&gt; \* MERGEFORMAT</w:instrText>
      </w:r>
      <w:r w:rsidR="006316F0">
        <w:rPr>
          <w:rStyle w:val="normaltextrun"/>
          <w:lang w:val="en-GB"/>
        </w:rPr>
        <w:fldChar w:fldCharType="separate"/>
      </w:r>
      <w:r w:rsidR="006316F0">
        <w:rPr>
          <w:rStyle w:val="normaltextrun"/>
          <w:noProof/>
          <w:lang w:val="en-GB"/>
        </w:rPr>
        <w:t>(Jorgensen et al., 2017)</w:t>
      </w:r>
      <w:r w:rsidR="006316F0">
        <w:rPr>
          <w:rStyle w:val="normaltextrun"/>
          <w:lang w:val="en-GB"/>
        </w:rPr>
        <w:fldChar w:fldCharType="end"/>
      </w:r>
      <w:r w:rsidR="006316F0">
        <w:rPr>
          <w:rStyle w:val="normaltextrun"/>
          <w:lang w:val="en-GB"/>
        </w:rPr>
        <w:t xml:space="preserve">. Similarly, there </w:t>
      </w:r>
      <w:r>
        <w:rPr>
          <w:rStyle w:val="normaltextrun"/>
          <w:lang w:val="en-GB"/>
        </w:rPr>
        <w:t>are</w:t>
      </w:r>
      <w:r w:rsidR="006316F0">
        <w:rPr>
          <w:rStyle w:val="normaltextrun"/>
          <w:lang w:val="en-GB"/>
        </w:rPr>
        <w:t xml:space="preserve"> many options for how to proceed if configural equivalence</w:t>
      </w:r>
      <w:r>
        <w:rPr>
          <w:rStyle w:val="normaltextrun"/>
          <w:lang w:val="en-GB"/>
        </w:rPr>
        <w:t xml:space="preserve"> is</w:t>
      </w:r>
      <w:r w:rsidR="006316F0">
        <w:rPr>
          <w:rStyle w:val="normaltextrun"/>
          <w:lang w:val="en-GB"/>
        </w:rPr>
        <w:t xml:space="preserve"> rejected: researchers could choose to focus analyses on only the samples that displayed the hypothesized factor structure, to perform an exploratory factor analysis </w:t>
      </w:r>
      <w:r w:rsidR="00D07E3B">
        <w:rPr>
          <w:rStyle w:val="normaltextrun"/>
          <w:lang w:val="en-GB"/>
        </w:rPr>
        <w:t>on those that do not</w:t>
      </w:r>
      <w:r>
        <w:rPr>
          <w:rStyle w:val="normaltextrun"/>
          <w:lang w:val="en-GB"/>
        </w:rPr>
        <w:t xml:space="preserve"> in order</w:t>
      </w:r>
      <w:r w:rsidR="00D07E3B">
        <w:rPr>
          <w:rStyle w:val="normaltextrun"/>
          <w:lang w:val="en-GB"/>
        </w:rPr>
        <w:t xml:space="preserve"> to find a reasonable model</w:t>
      </w:r>
      <w:r>
        <w:rPr>
          <w:rStyle w:val="normaltextrun"/>
          <w:lang w:val="en-GB"/>
        </w:rPr>
        <w:t xml:space="preserve"> to proceed with</w:t>
      </w:r>
      <w:r w:rsidR="00D07E3B">
        <w:rPr>
          <w:rStyle w:val="normaltextrun"/>
          <w:lang w:val="en-GB"/>
        </w:rPr>
        <w:t>, or to</w:t>
      </w:r>
      <w:r w:rsidR="006316F0">
        <w:rPr>
          <w:rStyle w:val="normaltextrun"/>
          <w:lang w:val="en-GB"/>
        </w:rPr>
        <w:t xml:space="preserve"> analyse groups that do not fit the hypothesized factor structure separately </w:t>
      </w:r>
      <w:r w:rsidR="00583DE2">
        <w:rPr>
          <w:rStyle w:val="normaltextrun"/>
          <w:lang w:val="en-GB"/>
        </w:rPr>
        <w:t>knowing that different constructs are being measured when interpreting the results.</w:t>
      </w:r>
      <w:r w:rsidR="00342615">
        <w:rPr>
          <w:rStyle w:val="normaltextrun"/>
          <w:lang w:val="en-GB"/>
        </w:rPr>
        <w:t xml:space="preserve"> </w:t>
      </w:r>
      <w:r w:rsidR="00583DE2">
        <w:rPr>
          <w:rStyle w:val="normaltextrun"/>
          <w:lang w:val="en-GB"/>
        </w:rPr>
        <w:t xml:space="preserve">These are a few reasonable paths </w:t>
      </w:r>
      <w:r w:rsidR="009F5097">
        <w:rPr>
          <w:rStyle w:val="normaltextrun"/>
          <w:lang w:val="en-GB"/>
        </w:rPr>
        <w:t>we could think of, but there will be others</w:t>
      </w:r>
      <w:r w:rsidR="00342615">
        <w:rPr>
          <w:rStyle w:val="normaltextrun"/>
          <w:lang w:val="en-GB"/>
        </w:rPr>
        <w:t>. This garden of forking paths is the reason we advise researchers to make th</w:t>
      </w:r>
      <w:r w:rsidR="0046018D">
        <w:rPr>
          <w:rStyle w:val="normaltextrun"/>
          <w:lang w:val="en-GB"/>
        </w:rPr>
        <w:t>ese</w:t>
      </w:r>
      <w:r w:rsidR="00342615">
        <w:rPr>
          <w:rStyle w:val="normaltextrun"/>
          <w:lang w:val="en-GB"/>
        </w:rPr>
        <w:t xml:space="preserve"> decisions in advance, as there are many options which could be subconsciously exploited if </w:t>
      </w:r>
      <w:proofErr w:type="gramStart"/>
      <w:r w:rsidR="00342615">
        <w:rPr>
          <w:rStyle w:val="normaltextrun"/>
          <w:lang w:val="en-GB"/>
        </w:rPr>
        <w:t>particular results</w:t>
      </w:r>
      <w:proofErr w:type="gramEnd"/>
      <w:r w:rsidR="00342615">
        <w:rPr>
          <w:rStyle w:val="normaltextrun"/>
          <w:lang w:val="en-GB"/>
        </w:rPr>
        <w:t xml:space="preserve"> are desired. </w:t>
      </w:r>
    </w:p>
    <w:p w14:paraId="7F79A3C4" w14:textId="55B4C008" w:rsidR="00342615" w:rsidRDefault="00342615" w:rsidP="00342615">
      <w:pPr>
        <w:pStyle w:val="paragraph"/>
        <w:spacing w:before="0" w:beforeAutospacing="0" w:after="0" w:afterAutospacing="0" w:line="480" w:lineRule="auto"/>
        <w:ind w:firstLine="720"/>
        <w:textAlignment w:val="baseline"/>
        <w:rPr>
          <w:rStyle w:val="normaltextrun"/>
          <w:lang w:val="en-GB"/>
        </w:rPr>
      </w:pPr>
      <w:r>
        <w:rPr>
          <w:rStyle w:val="normaltextrun"/>
          <w:lang w:val="en-GB"/>
        </w:rPr>
        <w:t>In 8 out of 3</w:t>
      </w:r>
      <w:r w:rsidR="00751B31">
        <w:rPr>
          <w:rStyle w:val="normaltextrun"/>
          <w:lang w:val="en-GB"/>
        </w:rPr>
        <w:t>8</w:t>
      </w:r>
      <w:r>
        <w:rPr>
          <w:rStyle w:val="normaltextrun"/>
          <w:lang w:val="en-GB"/>
        </w:rPr>
        <w:t xml:space="preserve"> (2</w:t>
      </w:r>
      <w:r w:rsidR="00751B31">
        <w:rPr>
          <w:rStyle w:val="normaltextrun"/>
          <w:lang w:val="en-GB"/>
        </w:rPr>
        <w:t>1</w:t>
      </w:r>
      <w:r>
        <w:rPr>
          <w:rStyle w:val="normaltextrun"/>
          <w:lang w:val="en-GB"/>
        </w:rPr>
        <w:t xml:space="preserve">%) of the comparisons made for this study, no stable anchor item was identifiable. This was determined either by the fact that all items were statistically significant using likelihood ratio tests to identify non-equivalent items, </w:t>
      </w:r>
      <w:r w:rsidR="00751B31">
        <w:rPr>
          <w:rStyle w:val="normaltextrun"/>
          <w:lang w:val="en-GB"/>
        </w:rPr>
        <w:t>and/</w:t>
      </w:r>
      <w:r>
        <w:rPr>
          <w:rStyle w:val="normaltextrun"/>
          <w:lang w:val="en-GB"/>
        </w:rPr>
        <w:t xml:space="preserve">or the previously identified anchor item was flagged as non-equivalent in later partial equivalence testing. If testing indicates that there may not be an anchor item, </w:t>
      </w:r>
      <w:r w:rsidR="000F50D7">
        <w:rPr>
          <w:rStyle w:val="normaltextrun"/>
          <w:lang w:val="en-GB"/>
        </w:rPr>
        <w:t>typical equivalence testing procedures are not possible</w:t>
      </w:r>
      <w:r>
        <w:rPr>
          <w:rStyle w:val="normaltextrun"/>
          <w:lang w:val="en-GB"/>
        </w:rPr>
        <w:t>.</w:t>
      </w:r>
      <w:r w:rsidR="000F50D7">
        <w:rPr>
          <w:rStyle w:val="normaltextrun"/>
          <w:lang w:val="en-GB"/>
        </w:rPr>
        <w:t xml:space="preserve"> </w:t>
      </w:r>
      <w:r w:rsidR="00540912">
        <w:rPr>
          <w:rStyle w:val="normaltextrun"/>
          <w:lang w:val="en-GB"/>
        </w:rPr>
        <w:t xml:space="preserve">If </w:t>
      </w:r>
      <w:r w:rsidR="00976EE3">
        <w:rPr>
          <w:rStyle w:val="normaltextrun"/>
          <w:lang w:val="en-GB"/>
        </w:rPr>
        <w:t>researchers are confident that no items are</w:t>
      </w:r>
      <w:r w:rsidR="00FF4FD0">
        <w:rPr>
          <w:rStyle w:val="normaltextrun"/>
          <w:lang w:val="en-GB"/>
        </w:rPr>
        <w:t xml:space="preserve"> psychometrically</w:t>
      </w:r>
      <w:r w:rsidR="00EB7723">
        <w:rPr>
          <w:rStyle w:val="normaltextrun"/>
          <w:lang w:val="en-GB"/>
        </w:rPr>
        <w:t xml:space="preserve"> </w:t>
      </w:r>
      <w:r>
        <w:rPr>
          <w:rStyle w:val="normaltextrun"/>
          <w:lang w:val="en-GB"/>
        </w:rPr>
        <w:t>equivalen</w:t>
      </w:r>
      <w:r w:rsidR="00976EE3">
        <w:rPr>
          <w:rStyle w:val="normaltextrun"/>
          <w:lang w:val="en-GB"/>
        </w:rPr>
        <w:t>t</w:t>
      </w:r>
      <w:r>
        <w:rPr>
          <w:rStyle w:val="normaltextrun"/>
          <w:lang w:val="en-GB"/>
        </w:rPr>
        <w:t xml:space="preserve">, samples should be analysed separately. </w:t>
      </w:r>
      <w:r w:rsidR="00FF4FD0">
        <w:rPr>
          <w:rStyle w:val="normaltextrun"/>
          <w:lang w:val="en-GB"/>
        </w:rPr>
        <w:t>We also recommend exploring the issue with qualitative work.</w:t>
      </w:r>
      <w:r w:rsidR="007E7E37">
        <w:rPr>
          <w:rStyle w:val="normaltextrun"/>
          <w:lang w:val="en-GB"/>
        </w:rPr>
        <w:t xml:space="preserve"> </w:t>
      </w:r>
    </w:p>
    <w:p w14:paraId="672C06B9" w14:textId="3E4B0F11" w:rsidR="006316F0" w:rsidRDefault="006316F0" w:rsidP="00156452">
      <w:pPr>
        <w:pStyle w:val="paragraph"/>
        <w:spacing w:before="0" w:beforeAutospacing="0" w:after="0" w:afterAutospacing="0" w:line="480" w:lineRule="auto"/>
        <w:ind w:firstLine="720"/>
        <w:textAlignment w:val="baseline"/>
        <w:rPr>
          <w:rStyle w:val="normaltextrun"/>
          <w:lang w:val="en-GB"/>
        </w:rPr>
      </w:pPr>
      <w:r>
        <w:rPr>
          <w:rStyle w:val="normaltextrun"/>
          <w:lang w:val="en-GB"/>
        </w:rPr>
        <w:t xml:space="preserve">Given that the pattern of results was not consistent, and the different types of crowdsourced and student samples were not equivalent to each other in every case, it is likely that measurement equivalence across convenience samples is dependent on the specific source, rather than being generalizable across crowdsourced and convenience samples as broad categories. </w:t>
      </w:r>
      <w:r w:rsidR="00342615">
        <w:rPr>
          <w:rStyle w:val="normaltextrun"/>
          <w:lang w:val="en-GB"/>
        </w:rPr>
        <w:t>For this reason, researchers should not assume that different crowdsourced samples will be equivalent to each other, or even student samples collected in different settings</w:t>
      </w:r>
      <w:ins w:id="922" w:author="Lindsay Alley" w:date="2023-11-06T13:06:00Z">
        <w:r w:rsidR="00F920DF">
          <w:rPr>
            <w:rStyle w:val="normaltextrun"/>
            <w:lang w:val="en-GB"/>
          </w:rPr>
          <w:t xml:space="preserve"> e.g., in the lab </w:t>
        </w:r>
        <w:r w:rsidR="00CE1D32">
          <w:rPr>
            <w:rStyle w:val="normaltextrun"/>
            <w:lang w:val="en-GB"/>
          </w:rPr>
          <w:t>versus online</w:t>
        </w:r>
      </w:ins>
      <w:r w:rsidR="00342615">
        <w:rPr>
          <w:rStyle w:val="normaltextrun"/>
          <w:lang w:val="en-GB"/>
        </w:rPr>
        <w:t xml:space="preserve">. When multiple different convenience sample sources </w:t>
      </w:r>
      <w:r w:rsidR="00342615">
        <w:rPr>
          <w:rStyle w:val="normaltextrun"/>
          <w:lang w:val="en-GB"/>
        </w:rPr>
        <w:lastRenderedPageBreak/>
        <w:t xml:space="preserve">are being pooled or compared as part of a study, we advise researchers to examine measurement equivalence for all samples collected. </w:t>
      </w:r>
    </w:p>
    <w:p w14:paraId="023B58A6" w14:textId="38E1F5EA" w:rsidR="009171F1" w:rsidRPr="00156452" w:rsidRDefault="0061598A" w:rsidP="00156452">
      <w:pPr>
        <w:pStyle w:val="paragraph"/>
        <w:spacing w:before="0" w:beforeAutospacing="0" w:after="0" w:afterAutospacing="0" w:line="480" w:lineRule="auto"/>
        <w:ind w:firstLine="720"/>
        <w:textAlignment w:val="baseline"/>
        <w:rPr>
          <w:lang w:val="en-GB"/>
        </w:rPr>
      </w:pPr>
      <w:r>
        <w:rPr>
          <w:rStyle w:val="normaltextrun"/>
          <w:lang w:val="en-GB"/>
        </w:rPr>
        <w:t xml:space="preserve">While </w:t>
      </w:r>
      <w:r w:rsidR="00F369F3">
        <w:rPr>
          <w:rStyle w:val="normaltextrun"/>
          <w:lang w:val="en-GB"/>
        </w:rPr>
        <w:t>large-scale collaboration in psychology address</w:t>
      </w:r>
      <w:r w:rsidR="007975F4">
        <w:rPr>
          <w:rStyle w:val="normaltextrun"/>
          <w:lang w:val="en-GB"/>
        </w:rPr>
        <w:t xml:space="preserve"> limitations often found in other research, such as low power and </w:t>
      </w:r>
      <w:r w:rsidR="00AE17CD">
        <w:rPr>
          <w:rStyle w:val="normaltextrun"/>
          <w:lang w:val="en-GB"/>
        </w:rPr>
        <w:t>limited generalizability, m</w:t>
      </w:r>
      <w:r w:rsidR="009171F1">
        <w:rPr>
          <w:rStyle w:val="normaltextrun"/>
          <w:lang w:val="en-GB"/>
        </w:rPr>
        <w:t xml:space="preserve">easurement differences pose a </w:t>
      </w:r>
      <w:r w:rsidR="00AE17CD">
        <w:rPr>
          <w:rStyle w:val="normaltextrun"/>
          <w:lang w:val="en-GB"/>
        </w:rPr>
        <w:t xml:space="preserve">methodological </w:t>
      </w:r>
      <w:r>
        <w:rPr>
          <w:rStyle w:val="normaltextrun"/>
          <w:lang w:val="en-GB"/>
        </w:rPr>
        <w:t>challenge</w:t>
      </w:r>
      <w:r w:rsidR="00AE17CD">
        <w:rPr>
          <w:rStyle w:val="normaltextrun"/>
          <w:lang w:val="en-GB"/>
        </w:rPr>
        <w:t>.</w:t>
      </w:r>
      <w:r w:rsidR="00E91F31">
        <w:rPr>
          <w:rStyle w:val="normaltextrun"/>
          <w:lang w:val="en-GB"/>
        </w:rPr>
        <w:t xml:space="preserve"> </w:t>
      </w:r>
      <w:ins w:id="923" w:author="Lindsay Alley" w:date="2023-11-06T13:10:00Z">
        <w:r w:rsidR="003D53E4" w:rsidRPr="0073322A">
          <w:rPr>
            <w:rStyle w:val="normaltextrun"/>
            <w:lang w:val="en-GB"/>
          </w:rPr>
          <w:t xml:space="preserve">We </w:t>
        </w:r>
        <w:r w:rsidR="003D53E4" w:rsidRPr="0073322A">
          <w:rPr>
            <w:color w:val="000000" w:themeColor="text1"/>
          </w:rPr>
          <w:t>feel that employing large samples in psychology with greater diversity is a positive move for the field, and the Many Labs and other big team science projects have made important contributions to this effort. However, it is because we believe in the value of this undertaking that we want to ensure that challenges threatening the validity of conclusions from such research are adequately addressed.</w:t>
        </w:r>
        <w:r w:rsidR="003D53E4" w:rsidRPr="003E3371">
          <w:rPr>
            <w:rFonts w:asciiTheme="minorHAnsi" w:hAnsiTheme="minorHAnsi" w:cstheme="minorHAnsi"/>
            <w:b/>
            <w:bCs/>
            <w:color w:val="000000" w:themeColor="text1"/>
          </w:rPr>
          <w:t xml:space="preserve"> </w:t>
        </w:r>
      </w:ins>
      <w:r w:rsidR="00040A75">
        <w:rPr>
          <w:rStyle w:val="normaltextrun"/>
          <w:lang w:val="en-GB"/>
        </w:rPr>
        <w:t xml:space="preserve">For scores from measures to be validly interpretable in the context of these studies, more work </w:t>
      </w:r>
      <w:r w:rsidR="00634D13">
        <w:rPr>
          <w:rStyle w:val="normaltextrun"/>
          <w:lang w:val="en-GB"/>
        </w:rPr>
        <w:t xml:space="preserve">is needed </w:t>
      </w:r>
      <w:r w:rsidR="00B468F9">
        <w:rPr>
          <w:rStyle w:val="normaltextrun"/>
          <w:lang w:val="en-GB"/>
        </w:rPr>
        <w:t xml:space="preserve">examining their validity </w:t>
      </w:r>
      <w:r w:rsidR="009238A0">
        <w:rPr>
          <w:rStyle w:val="normaltextrun"/>
          <w:lang w:val="en-GB"/>
        </w:rPr>
        <w:t>in</w:t>
      </w:r>
      <w:r w:rsidR="00B468F9">
        <w:rPr>
          <w:rStyle w:val="normaltextrun"/>
          <w:lang w:val="en-GB"/>
        </w:rPr>
        <w:t xml:space="preserve"> relevant groups. </w:t>
      </w:r>
      <w:r w:rsidR="00907BFB">
        <w:rPr>
          <w:rStyle w:val="normaltextrun"/>
          <w:lang w:val="en-GB"/>
        </w:rPr>
        <w:t xml:space="preserve">In advance of further large-scale </w:t>
      </w:r>
      <w:r w:rsidR="00784E85">
        <w:rPr>
          <w:rStyle w:val="normaltextrun"/>
          <w:lang w:val="en-GB"/>
        </w:rPr>
        <w:t>replication</w:t>
      </w:r>
      <w:r w:rsidR="00634D13">
        <w:rPr>
          <w:rStyle w:val="normaltextrun"/>
          <w:lang w:val="en-GB"/>
        </w:rPr>
        <w:t>s</w:t>
      </w:r>
      <w:r w:rsidR="00784E85">
        <w:rPr>
          <w:rStyle w:val="normaltextrun"/>
          <w:lang w:val="en-GB"/>
        </w:rPr>
        <w:t xml:space="preserve"> and other collaborations using existing measures of unknown quality, we feel that similarly large-scale collaborative construct validation </w:t>
      </w:r>
      <w:r w:rsidR="00634D13">
        <w:rPr>
          <w:rStyle w:val="normaltextrun"/>
          <w:lang w:val="en-GB"/>
        </w:rPr>
        <w:t>research</w:t>
      </w:r>
      <w:r w:rsidR="00784E85">
        <w:rPr>
          <w:rStyle w:val="normaltextrun"/>
          <w:lang w:val="en-GB"/>
        </w:rPr>
        <w:t xml:space="preserve"> would </w:t>
      </w:r>
      <w:r w:rsidR="00CA0AD6">
        <w:rPr>
          <w:rStyle w:val="normaltextrun"/>
          <w:lang w:val="en-GB"/>
        </w:rPr>
        <w:t>help put any future project</w:t>
      </w:r>
      <w:r w:rsidR="00634D13">
        <w:rPr>
          <w:rStyle w:val="normaltextrun"/>
          <w:lang w:val="en-GB"/>
        </w:rPr>
        <w:t>s</w:t>
      </w:r>
      <w:r w:rsidR="00CA0AD6">
        <w:rPr>
          <w:rStyle w:val="normaltextrun"/>
          <w:lang w:val="en-GB"/>
        </w:rPr>
        <w:t xml:space="preserve"> on more solid</w:t>
      </w:r>
      <w:r w:rsidR="00634D13">
        <w:rPr>
          <w:rStyle w:val="normaltextrun"/>
          <w:lang w:val="en-GB"/>
        </w:rPr>
        <w:t xml:space="preserve"> methodological footing.</w:t>
      </w:r>
    </w:p>
    <w:p w14:paraId="34EA961A" w14:textId="608E1FD0" w:rsidR="00BE4B19" w:rsidRDefault="00991BF9" w:rsidP="00724B8E">
      <w:pPr>
        <w:spacing w:line="480" w:lineRule="auto"/>
        <w:rPr>
          <w:rFonts w:ascii="Times New Roman" w:eastAsia="Times New Roman" w:hAnsi="Times New Roman" w:cs="Times New Roman"/>
          <w:sz w:val="24"/>
          <w:szCs w:val="24"/>
        </w:rPr>
      </w:pPr>
      <w:r>
        <w:br w:type="page"/>
      </w:r>
    </w:p>
    <w:p w14:paraId="0FD50404" w14:textId="1E26FB93" w:rsidR="005858F7" w:rsidRPr="005774CD" w:rsidRDefault="00991BF9" w:rsidP="005774C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14:paraId="7290783B" w14:textId="255320DB" w:rsidR="009C5D09" w:rsidRDefault="005858F7"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fldChar w:fldCharType="begin" w:fldLock="1"/>
      </w:r>
      <w:r w:rsidR="009C5D09">
        <w:rPr>
          <w:rFonts w:ascii="Times New Roman" w:eastAsia="Times New Roman" w:hAnsi="Times New Roman" w:cs="Times New Roman"/>
          <w:sz w:val="24"/>
          <w:szCs w:val="24"/>
        </w:rPr>
        <w:instrText>ADDIN paperpile_bibliography &lt;pp-bibliography&gt;&lt;first-reference-indices&gt;&lt;formatting&gt;1&lt;/formatting&gt;&lt;space-after&gt;1&lt;/space-after&gt;&lt;/first-reference-indices&gt;&lt;/pp-bibliography&gt; \* MERGEFORMAT</w:instrText>
      </w:r>
      <w:r>
        <w:rPr>
          <w:rFonts w:ascii="Times New Roman" w:eastAsia="Times New Roman" w:hAnsi="Times New Roman" w:cs="Times New Roman"/>
          <w:sz w:val="24"/>
          <w:szCs w:val="24"/>
        </w:rPr>
        <w:fldChar w:fldCharType="separate"/>
      </w:r>
      <w:r w:rsidR="009C5D09">
        <w:rPr>
          <w:rFonts w:ascii="Times New Roman" w:eastAsia="Times New Roman" w:hAnsi="Times New Roman" w:cs="Times New Roman"/>
          <w:noProof/>
          <w:sz w:val="24"/>
          <w:szCs w:val="24"/>
        </w:rPr>
        <w:t xml:space="preserve">American Educational Research Association, American Psychological Association, &amp; National Council on Measurement in Education. (2014). </w:t>
      </w:r>
      <w:r w:rsidR="009C5D09" w:rsidRPr="002A552C">
        <w:rPr>
          <w:rFonts w:ascii="Times New Roman" w:eastAsia="Times New Roman" w:hAnsi="Times New Roman" w:cs="Times New Roman"/>
          <w:i/>
          <w:noProof/>
          <w:sz w:val="24"/>
          <w:szCs w:val="24"/>
        </w:rPr>
        <w:t>Standards for Educational and Psychological Testing</w:t>
      </w:r>
      <w:r w:rsidR="009C5D09">
        <w:rPr>
          <w:rFonts w:ascii="Times New Roman" w:eastAsia="Times New Roman" w:hAnsi="Times New Roman" w:cs="Times New Roman"/>
          <w:noProof/>
          <w:sz w:val="24"/>
          <w:szCs w:val="24"/>
        </w:rPr>
        <w:t>. American Educational Research Association.</w:t>
      </w:r>
    </w:p>
    <w:p w14:paraId="335FBAA4"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Asparouhov, T., &amp; Muthén, B. (2014). Multiple-Group Factor Analysis Alignment. </w:t>
      </w:r>
      <w:r w:rsidRPr="002A552C">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21</w:t>
      </w:r>
      <w:r>
        <w:rPr>
          <w:rFonts w:ascii="Times New Roman" w:eastAsia="Times New Roman" w:hAnsi="Times New Roman" w:cs="Times New Roman"/>
          <w:noProof/>
          <w:sz w:val="24"/>
          <w:szCs w:val="24"/>
        </w:rPr>
        <w:t>(4), 495–508.</w:t>
      </w:r>
    </w:p>
    <w:p w14:paraId="4C8712C0"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Baker, M. (2016). 1,500 scientists lift the lid on reproducibility. </w:t>
      </w:r>
      <w:r w:rsidRPr="002A552C">
        <w:rPr>
          <w:rFonts w:ascii="Times New Roman" w:eastAsia="Times New Roman" w:hAnsi="Times New Roman" w:cs="Times New Roman"/>
          <w:i/>
          <w:noProof/>
          <w:sz w:val="24"/>
          <w:szCs w:val="24"/>
        </w:rPr>
        <w:t>Nature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533</w:t>
      </w:r>
      <w:r>
        <w:rPr>
          <w:rFonts w:ascii="Times New Roman" w:eastAsia="Times New Roman" w:hAnsi="Times New Roman" w:cs="Times New Roman"/>
          <w:noProof/>
          <w:sz w:val="24"/>
          <w:szCs w:val="24"/>
        </w:rPr>
        <w:t>(7604), 452–454.</w:t>
      </w:r>
    </w:p>
    <w:p w14:paraId="4CF5E98A"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Baker, R., Brick, J. M., Bates, N. A., Battaglia, M., Couper, M. P., Dever, J. A., Gile, K. J., &amp; Tourangeau, R. (2013). Summary Report of the AAPOR Task Force on Non-probability Sampling. </w:t>
      </w:r>
      <w:r w:rsidRPr="002A552C">
        <w:rPr>
          <w:rFonts w:ascii="Times New Roman" w:eastAsia="Times New Roman" w:hAnsi="Times New Roman" w:cs="Times New Roman"/>
          <w:i/>
          <w:noProof/>
          <w:sz w:val="24"/>
          <w:szCs w:val="24"/>
        </w:rPr>
        <w:t>Journal of Survey Statistics and Methodology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(2), 90–143.</w:t>
      </w:r>
    </w:p>
    <w:p w14:paraId="215F5EC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Behrend, T. S., Sharek, D. J., Meade, A. W., &amp; Wiebe, E. N. (2011). The viability of crowdsourcing for survey research. </w:t>
      </w:r>
      <w:r w:rsidRPr="002A552C">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43</w:t>
      </w:r>
      <w:r>
        <w:rPr>
          <w:rFonts w:ascii="Times New Roman" w:eastAsia="Times New Roman" w:hAnsi="Times New Roman" w:cs="Times New Roman"/>
          <w:noProof/>
          <w:sz w:val="24"/>
          <w:szCs w:val="24"/>
        </w:rPr>
        <w:t>(3), 800–813.</w:t>
      </w:r>
    </w:p>
    <w:p w14:paraId="3D8099B7"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Bentler, P. M., &amp; Chou, C.-P. (1992). Some New Covariance Structure Model Improvement Statistics. In </w:t>
      </w:r>
      <w:r w:rsidRPr="002A552C">
        <w:rPr>
          <w:rFonts w:ascii="Times New Roman" w:eastAsia="Times New Roman" w:hAnsi="Times New Roman" w:cs="Times New Roman"/>
          <w:i/>
          <w:noProof/>
          <w:sz w:val="24"/>
          <w:szCs w:val="24"/>
        </w:rPr>
        <w:t>Sociological Methods &amp; Research</w:t>
      </w:r>
      <w:r>
        <w:rPr>
          <w:rFonts w:ascii="Times New Roman" w:eastAsia="Times New Roman" w:hAnsi="Times New Roman" w:cs="Times New Roman"/>
          <w:noProof/>
          <w:sz w:val="24"/>
          <w:szCs w:val="24"/>
        </w:rPr>
        <w:t xml:space="preserve"> (Vol. 21, Issue 2, pp. 259–282). https://doi.org/10.1177/0049124192021002006</w:t>
      </w:r>
    </w:p>
    <w:p w14:paraId="23AC9388"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Boer, D., Hanke, K., &amp; He, J. (2018). On Detecting Systematic Measurement Error in Cross-Cultural Research: A Review and Critical Reflection on Equivalence and Invariance Tests. </w:t>
      </w:r>
      <w:r w:rsidRPr="002A552C">
        <w:rPr>
          <w:rFonts w:ascii="Times New Roman" w:eastAsia="Times New Roman" w:hAnsi="Times New Roman" w:cs="Times New Roman"/>
          <w:i/>
          <w:noProof/>
          <w:sz w:val="24"/>
          <w:szCs w:val="24"/>
        </w:rPr>
        <w:t>Journal of Cross-Cultural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49</w:t>
      </w:r>
      <w:r>
        <w:rPr>
          <w:rFonts w:ascii="Times New Roman" w:eastAsia="Times New Roman" w:hAnsi="Times New Roman" w:cs="Times New Roman"/>
          <w:noProof/>
          <w:sz w:val="24"/>
          <w:szCs w:val="24"/>
        </w:rPr>
        <w:t>(5), 713–734.</w:t>
      </w:r>
    </w:p>
    <w:p w14:paraId="784B1219"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Bollen, K. A. (1989). </w:t>
      </w:r>
      <w:r w:rsidRPr="002A552C">
        <w:rPr>
          <w:rFonts w:ascii="Times New Roman" w:eastAsia="Times New Roman" w:hAnsi="Times New Roman" w:cs="Times New Roman"/>
          <w:i/>
          <w:noProof/>
          <w:sz w:val="24"/>
          <w:szCs w:val="24"/>
        </w:rPr>
        <w:t>Structural Equations with Latent Variables</w:t>
      </w:r>
      <w:r>
        <w:rPr>
          <w:rFonts w:ascii="Times New Roman" w:eastAsia="Times New Roman" w:hAnsi="Times New Roman" w:cs="Times New Roman"/>
          <w:noProof/>
          <w:sz w:val="24"/>
          <w:szCs w:val="24"/>
        </w:rPr>
        <w:t>. John Wiley &amp; Sons.</w:t>
      </w:r>
    </w:p>
    <w:p w14:paraId="094AB251"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Browne, M. W., &amp; Cudeck, R. (1992). Alternative Ways of Assessing Model Fit. In </w:t>
      </w:r>
      <w:r w:rsidRPr="002A552C">
        <w:rPr>
          <w:rFonts w:ascii="Times New Roman" w:eastAsia="Times New Roman" w:hAnsi="Times New Roman" w:cs="Times New Roman"/>
          <w:i/>
          <w:noProof/>
          <w:sz w:val="24"/>
          <w:szCs w:val="24"/>
        </w:rPr>
        <w:t>Sociological Methods &amp; Research</w:t>
      </w:r>
      <w:r>
        <w:rPr>
          <w:rFonts w:ascii="Times New Roman" w:eastAsia="Times New Roman" w:hAnsi="Times New Roman" w:cs="Times New Roman"/>
          <w:noProof/>
          <w:sz w:val="24"/>
          <w:szCs w:val="24"/>
        </w:rPr>
        <w:t xml:space="preserve"> (Vol. 21, Issue 2, pp. 230–258). https://doi.org/10.1177/0049124192021002005</w:t>
      </w:r>
    </w:p>
    <w:p w14:paraId="58966EFB"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Byrne, B. M., Shavelson, R. J., &amp; Muthén, B. (1989). Testing for the equivalence of factor covariance and mean structures: The issue of partial measurement invariance. </w:t>
      </w:r>
      <w:r w:rsidRPr="002A552C">
        <w:rPr>
          <w:rFonts w:ascii="Times New Roman" w:eastAsia="Times New Roman" w:hAnsi="Times New Roman" w:cs="Times New Roman"/>
          <w:i/>
          <w:noProof/>
          <w:sz w:val="24"/>
          <w:szCs w:val="24"/>
        </w:rPr>
        <w:t>Psychological Bulletin</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105</w:t>
      </w:r>
      <w:r>
        <w:rPr>
          <w:rFonts w:ascii="Times New Roman" w:eastAsia="Times New Roman" w:hAnsi="Times New Roman" w:cs="Times New Roman"/>
          <w:noProof/>
          <w:sz w:val="24"/>
          <w:szCs w:val="24"/>
        </w:rPr>
        <w:t>(3), 456–466.</w:t>
      </w:r>
    </w:p>
    <w:p w14:paraId="03AE2037"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Byrne, B. M., &amp; van de Vijver, F. J. R. (2010). Testing for Measurement and Structural Equivalence in Large-Scale Cross-Cultural Studies: Addressing the Issue of Nonequivalence. </w:t>
      </w:r>
      <w:r w:rsidRPr="002A552C">
        <w:rPr>
          <w:rFonts w:ascii="Times New Roman" w:eastAsia="Times New Roman" w:hAnsi="Times New Roman" w:cs="Times New Roman"/>
          <w:i/>
          <w:noProof/>
          <w:sz w:val="24"/>
          <w:szCs w:val="24"/>
        </w:rPr>
        <w:t>International Journal of Testing</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10</w:t>
      </w:r>
      <w:r>
        <w:rPr>
          <w:rFonts w:ascii="Times New Roman" w:eastAsia="Times New Roman" w:hAnsi="Times New Roman" w:cs="Times New Roman"/>
          <w:noProof/>
          <w:sz w:val="24"/>
          <w:szCs w:val="24"/>
        </w:rPr>
        <w:t>(2), 107–132.</w:t>
      </w:r>
    </w:p>
    <w:p w14:paraId="5F58615B"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Cacioppo, J. T., &amp; Petty, R. E. (1982). The need for cognition. </w:t>
      </w:r>
      <w:r w:rsidRPr="002A552C">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42</w:t>
      </w:r>
      <w:r>
        <w:rPr>
          <w:rFonts w:ascii="Times New Roman" w:eastAsia="Times New Roman" w:hAnsi="Times New Roman" w:cs="Times New Roman"/>
          <w:noProof/>
          <w:sz w:val="24"/>
          <w:szCs w:val="24"/>
        </w:rPr>
        <w:t>(1), 116.</w:t>
      </w:r>
    </w:p>
    <w:p w14:paraId="3CACFDD3"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Cacioppo, J. T., Petty, R. E., &amp; Morris, K. J. (1983). Effects of need for cognition on message evaluation, recall, and persuasion. In </w:t>
      </w:r>
      <w:r w:rsidRPr="002A552C">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(Vol. 45, Issue 4, pp. 805–818). https://doi.org/10.1037/0022-3514.45.4.805</w:t>
      </w:r>
    </w:p>
    <w:p w14:paraId="0DEE9C8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Caldas, S. V., Contractor, A. A., Koh, S., &amp; Wang, L. (2020). Factor Structure and Multi-Group Measurement Invariance of Posttraumatic Stress Disorder Symptoms Assessed by the PCL-5. </w:t>
      </w:r>
      <w:r w:rsidRPr="002A552C">
        <w:rPr>
          <w:rFonts w:ascii="Times New Roman" w:eastAsia="Times New Roman" w:hAnsi="Times New Roman" w:cs="Times New Roman"/>
          <w:i/>
          <w:noProof/>
          <w:sz w:val="24"/>
          <w:szCs w:val="24"/>
        </w:rPr>
        <w:t>Journal of Psychopathology and Behavioral Assessment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42</w:t>
      </w:r>
      <w:r>
        <w:rPr>
          <w:rFonts w:ascii="Times New Roman" w:eastAsia="Times New Roman" w:hAnsi="Times New Roman" w:cs="Times New Roman"/>
          <w:noProof/>
          <w:sz w:val="24"/>
          <w:szCs w:val="24"/>
        </w:rPr>
        <w:t>(2), 364–376.</w:t>
      </w:r>
    </w:p>
    <w:p w14:paraId="1075A81B"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Chandler, J., &amp; Shapiro, D. (2016). Conducting Clinical Research Using Crowdsourced Convenience Samples. </w:t>
      </w:r>
      <w:r w:rsidRPr="002A552C">
        <w:rPr>
          <w:rFonts w:ascii="Times New Roman" w:eastAsia="Times New Roman" w:hAnsi="Times New Roman" w:cs="Times New Roman"/>
          <w:i/>
          <w:noProof/>
          <w:sz w:val="24"/>
          <w:szCs w:val="24"/>
        </w:rPr>
        <w:t>Annual Review of Clinical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12</w:t>
      </w:r>
      <w:r>
        <w:rPr>
          <w:rFonts w:ascii="Times New Roman" w:eastAsia="Times New Roman" w:hAnsi="Times New Roman" w:cs="Times New Roman"/>
          <w:noProof/>
          <w:sz w:val="24"/>
          <w:szCs w:val="24"/>
        </w:rPr>
        <w:t>, 53–81.</w:t>
      </w:r>
    </w:p>
    <w:p w14:paraId="0D6053A9"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Chen, F. F. (2008). What happens if we compare chopsticks with forks? The impact of making inappropriate comparisons in cross-cultural research. </w:t>
      </w:r>
      <w:r w:rsidRPr="002A552C">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95</w:t>
      </w:r>
      <w:r>
        <w:rPr>
          <w:rFonts w:ascii="Times New Roman" w:eastAsia="Times New Roman" w:hAnsi="Times New Roman" w:cs="Times New Roman"/>
          <w:noProof/>
          <w:sz w:val="24"/>
          <w:szCs w:val="24"/>
        </w:rPr>
        <w:t>(5), 1005–1018.</w:t>
      </w:r>
    </w:p>
    <w:p w14:paraId="64794FD8"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Cheung, G. W. (2008). Testing Equivalence in the Structure, Means, and Variances of Higher-Order Constructs With Structural Equation Modeling. </w:t>
      </w:r>
      <w:r w:rsidRPr="002A552C">
        <w:rPr>
          <w:rFonts w:ascii="Times New Roman" w:eastAsia="Times New Roman" w:hAnsi="Times New Roman" w:cs="Times New Roman"/>
          <w:i/>
          <w:noProof/>
          <w:sz w:val="24"/>
          <w:szCs w:val="24"/>
        </w:rPr>
        <w:t>Organizational Research Methods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11</w:t>
      </w:r>
      <w:r>
        <w:rPr>
          <w:rFonts w:ascii="Times New Roman" w:eastAsia="Times New Roman" w:hAnsi="Times New Roman" w:cs="Times New Roman"/>
          <w:noProof/>
          <w:sz w:val="24"/>
          <w:szCs w:val="24"/>
        </w:rPr>
        <w:t>(3), 593–613.</w:t>
      </w:r>
    </w:p>
    <w:p w14:paraId="7186473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Cohen, S., Kamarck, T., &amp; Mermelstein, R. (1983). A global measure of perceived stress. </w:t>
      </w:r>
      <w:r w:rsidRPr="002A552C">
        <w:rPr>
          <w:rFonts w:ascii="Times New Roman" w:eastAsia="Times New Roman" w:hAnsi="Times New Roman" w:cs="Times New Roman"/>
          <w:i/>
          <w:noProof/>
          <w:sz w:val="24"/>
          <w:szCs w:val="24"/>
        </w:rPr>
        <w:t>Journal of Health and Social Behavior</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24</w:t>
      </w:r>
      <w:r>
        <w:rPr>
          <w:rFonts w:ascii="Times New Roman" w:eastAsia="Times New Roman" w:hAnsi="Times New Roman" w:cs="Times New Roman"/>
          <w:noProof/>
          <w:sz w:val="24"/>
          <w:szCs w:val="24"/>
        </w:rPr>
        <w:t>(4), 385–396.</w:t>
      </w:r>
    </w:p>
    <w:p w14:paraId="748E0B9F"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Davidov, E., &amp; De Beuckelaer, A. (2010). How harmful are survey translations? A test with Schwartz’s human values instrument. </w:t>
      </w:r>
      <w:r w:rsidRPr="002A552C">
        <w:rPr>
          <w:rFonts w:ascii="Times New Roman" w:eastAsia="Times New Roman" w:hAnsi="Times New Roman" w:cs="Times New Roman"/>
          <w:i/>
          <w:noProof/>
          <w:sz w:val="24"/>
          <w:szCs w:val="24"/>
        </w:rPr>
        <w:t>International Journal of Public Opinion Research</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22</w:t>
      </w:r>
      <w:r>
        <w:rPr>
          <w:rFonts w:ascii="Times New Roman" w:eastAsia="Times New Roman" w:hAnsi="Times New Roman" w:cs="Times New Roman"/>
          <w:noProof/>
          <w:sz w:val="24"/>
          <w:szCs w:val="24"/>
        </w:rPr>
        <w:t>(4), 485–510.</w:t>
      </w:r>
    </w:p>
    <w:p w14:paraId="0B4311A3"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Davidov, Eldad, Meuleman, B., Cieciuch, J., Schmidt, P., &amp; Billiet, J. (2014). </w:t>
      </w:r>
      <w:r w:rsidRPr="002A552C">
        <w:rPr>
          <w:rFonts w:ascii="Times New Roman" w:eastAsia="Times New Roman" w:hAnsi="Times New Roman" w:cs="Times New Roman"/>
          <w:i/>
          <w:noProof/>
          <w:sz w:val="24"/>
          <w:szCs w:val="24"/>
        </w:rPr>
        <w:t>Measurement Equivalence in Cross-National Research</w:t>
      </w:r>
      <w:r>
        <w:rPr>
          <w:rFonts w:ascii="Times New Roman" w:eastAsia="Times New Roman" w:hAnsi="Times New Roman" w:cs="Times New Roman"/>
          <w:noProof/>
          <w:sz w:val="24"/>
          <w:szCs w:val="24"/>
        </w:rPr>
        <w:t>. https://doi.org/10.1146/annurev-soc-071913-043137</w:t>
      </w:r>
    </w:p>
    <w:p w14:paraId="6ED381F2"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Devlieger, I., Mayer, A., &amp; Rosseel, Y. (2016). Hypothesis Testing Using Factor Score Regression: A Comparison of Four Methods. </w:t>
      </w:r>
      <w:r w:rsidRPr="002A552C">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76</w:t>
      </w:r>
      <w:r>
        <w:rPr>
          <w:rFonts w:ascii="Times New Roman" w:eastAsia="Times New Roman" w:hAnsi="Times New Roman" w:cs="Times New Roman"/>
          <w:noProof/>
          <w:sz w:val="24"/>
          <w:szCs w:val="24"/>
        </w:rPr>
        <w:t>(5), 741–770.</w:t>
      </w:r>
    </w:p>
    <w:p w14:paraId="24780AA5"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Ebersole, C. R., Atherton, O. E., Belanger, A. L., Skulborstad,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t>
      </w:r>
      <w:r w:rsidRPr="002A552C">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67</w:t>
      </w:r>
      <w:r>
        <w:rPr>
          <w:rFonts w:ascii="Times New Roman" w:eastAsia="Times New Roman" w:hAnsi="Times New Roman" w:cs="Times New Roman"/>
          <w:noProof/>
          <w:sz w:val="24"/>
          <w:szCs w:val="24"/>
        </w:rPr>
        <w:t>, 68–82.</w:t>
      </w:r>
    </w:p>
    <w:p w14:paraId="4763728D"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Ebersole, C. R., Mathur, M. B., Baranski, E., Bart-Plange, D.-J., Buttrick, N. R., Chartier, C. R., Corker, K. S., Corley, M., Hartshorne, J. K., IJzerman, H., Lazarević, L. B., Rabagliati, H., Ropovik, I., Aczel, B., Aeschbach, L. F., Andrighetto, L., Arnal, J. D., Arrow, H., Babincak, P., … Nosek, B. A. (2020). Many Labs 5: Testing Pre-Data-Collection Peer Review as an Intervention to Increase Replicability. </w:t>
      </w:r>
      <w:r w:rsidRPr="002A552C">
        <w:rPr>
          <w:rFonts w:ascii="Times New Roman" w:eastAsia="Times New Roman" w:hAnsi="Times New Roman" w:cs="Times New Roman"/>
          <w:i/>
          <w:noProof/>
          <w:sz w:val="24"/>
          <w:szCs w:val="24"/>
        </w:rPr>
        <w:t>Advances in Methods and Practices in Psychological Science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3</w:t>
      </w:r>
      <w:r>
        <w:rPr>
          <w:rFonts w:ascii="Times New Roman" w:eastAsia="Times New Roman" w:hAnsi="Times New Roman" w:cs="Times New Roman"/>
          <w:noProof/>
          <w:sz w:val="24"/>
          <w:szCs w:val="24"/>
        </w:rPr>
        <w:t>(3), 309–331.</w:t>
      </w:r>
    </w:p>
    <w:p w14:paraId="09A57471"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Fabrigar, L. R., &amp; Wegener, D. T. (2016). Conceptualizing and evaluating the replication of research results. </w:t>
      </w:r>
      <w:r w:rsidRPr="002A552C">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66</w:t>
      </w:r>
      <w:r>
        <w:rPr>
          <w:rFonts w:ascii="Times New Roman" w:eastAsia="Times New Roman" w:hAnsi="Times New Roman" w:cs="Times New Roman"/>
          <w:noProof/>
          <w:sz w:val="24"/>
          <w:szCs w:val="24"/>
        </w:rPr>
        <w:t>, 68–80.</w:t>
      </w:r>
    </w:p>
    <w:p w14:paraId="7B40A6F4"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Fabrigar, L. R., Wegener, D. T., &amp; Petty, R. E. (2020). A validity-based framework for understanding replication in psychology. </w:t>
      </w:r>
      <w:r w:rsidRPr="002A552C">
        <w:rPr>
          <w:rFonts w:ascii="Times New Roman" w:eastAsia="Times New Roman" w:hAnsi="Times New Roman" w:cs="Times New Roman"/>
          <w:i/>
          <w:noProof/>
          <w:sz w:val="24"/>
          <w:szCs w:val="24"/>
        </w:rPr>
        <w:t>Personality and Social Psychology Review: An Official Journal of the Society for Personality and Social Psychology, Inc</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24</w:t>
      </w:r>
      <w:r>
        <w:rPr>
          <w:rFonts w:ascii="Times New Roman" w:eastAsia="Times New Roman" w:hAnsi="Times New Roman" w:cs="Times New Roman"/>
          <w:noProof/>
          <w:sz w:val="24"/>
          <w:szCs w:val="24"/>
        </w:rPr>
        <w:t>(4), 316–344.</w:t>
      </w:r>
    </w:p>
    <w:p w14:paraId="0A6EFAC0"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Feitosa, J., Joseph, D. L., &amp; Newman, D. A. (2015). Crowdsourcing and personality </w:t>
      </w:r>
      <w:r>
        <w:rPr>
          <w:rFonts w:ascii="Times New Roman" w:eastAsia="Times New Roman" w:hAnsi="Times New Roman" w:cs="Times New Roman"/>
          <w:noProof/>
          <w:sz w:val="24"/>
          <w:szCs w:val="24"/>
        </w:rPr>
        <w:lastRenderedPageBreak/>
        <w:t xml:space="preserve">measurement equivalence: A warning about countries whose primary language is not English. </w:t>
      </w:r>
      <w:r w:rsidRPr="002A552C">
        <w:rPr>
          <w:rFonts w:ascii="Times New Roman" w:eastAsia="Times New Roman" w:hAnsi="Times New Roman" w:cs="Times New Roman"/>
          <w:i/>
          <w:noProof/>
          <w:sz w:val="24"/>
          <w:szCs w:val="24"/>
        </w:rPr>
        <w:t>Personality and Individual Differences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75</w:t>
      </w:r>
      <w:r>
        <w:rPr>
          <w:rFonts w:ascii="Times New Roman" w:eastAsia="Times New Roman" w:hAnsi="Times New Roman" w:cs="Times New Roman"/>
          <w:noProof/>
          <w:sz w:val="24"/>
          <w:szCs w:val="24"/>
        </w:rPr>
        <w:t>, 47–52.</w:t>
      </w:r>
    </w:p>
    <w:p w14:paraId="461CF9E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Finch, W. H., &amp; French, B. F. (2018). A Simulation Investigation of the Performance of Invariance Assessment Using Equivalence Testing Procedures. </w:t>
      </w:r>
      <w:r w:rsidRPr="002A552C">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25</w:t>
      </w:r>
      <w:r>
        <w:rPr>
          <w:rFonts w:ascii="Times New Roman" w:eastAsia="Times New Roman" w:hAnsi="Times New Roman" w:cs="Times New Roman"/>
          <w:noProof/>
          <w:sz w:val="24"/>
          <w:szCs w:val="24"/>
        </w:rPr>
        <w:t>(5), 673–686.</w:t>
      </w:r>
    </w:p>
    <w:p w14:paraId="74D8BAD3"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Flake, Jessica K., Pek, J., &amp; Hehman, E. (2017). Construct Validation in Social and Personality Research: Current Practice and Recommendations. </w:t>
      </w:r>
      <w:r w:rsidRPr="002A552C">
        <w:rPr>
          <w:rFonts w:ascii="Times New Roman" w:eastAsia="Times New Roman" w:hAnsi="Times New Roman" w:cs="Times New Roman"/>
          <w:i/>
          <w:noProof/>
          <w:sz w:val="24"/>
          <w:szCs w:val="24"/>
        </w:rPr>
        <w:t>Social Psychological and Personality Science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(4), 370–378.</w:t>
      </w:r>
    </w:p>
    <w:p w14:paraId="0867786F"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Flake, Jessica Kay, Davidson, I. J., Wong, O., &amp; Pek, J. (2022). Construct validity and the validity of replication studies: A systematic review. </w:t>
      </w:r>
      <w:r w:rsidRPr="002A552C">
        <w:rPr>
          <w:rFonts w:ascii="Times New Roman" w:eastAsia="Times New Roman" w:hAnsi="Times New Roman" w:cs="Times New Roman"/>
          <w:i/>
          <w:noProof/>
          <w:sz w:val="24"/>
          <w:szCs w:val="24"/>
        </w:rPr>
        <w:t>The American Psychologist</w:t>
      </w:r>
      <w:r>
        <w:rPr>
          <w:rFonts w:ascii="Times New Roman" w:eastAsia="Times New Roman" w:hAnsi="Times New Roman" w:cs="Times New Roman"/>
          <w:noProof/>
          <w:sz w:val="24"/>
          <w:szCs w:val="24"/>
        </w:rPr>
        <w:t>. https://doi.org/10.1037/amp0001006</w:t>
      </w:r>
    </w:p>
    <w:p w14:paraId="52D6B3B3"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Flora, D. B. (2017). </w:t>
      </w:r>
      <w:r w:rsidRPr="002A552C">
        <w:rPr>
          <w:rFonts w:ascii="Times New Roman" w:eastAsia="Times New Roman" w:hAnsi="Times New Roman" w:cs="Times New Roman"/>
          <w:i/>
          <w:noProof/>
          <w:sz w:val="24"/>
          <w:szCs w:val="24"/>
        </w:rPr>
        <w:t>Statistical Methods for the Social and Behavioural Sciences: A Model-Based Approach</w:t>
      </w:r>
      <w:r>
        <w:rPr>
          <w:rFonts w:ascii="Times New Roman" w:eastAsia="Times New Roman" w:hAnsi="Times New Roman" w:cs="Times New Roman"/>
          <w:noProof/>
          <w:sz w:val="24"/>
          <w:szCs w:val="24"/>
        </w:rPr>
        <w:t>. SAGE.</w:t>
      </w:r>
    </w:p>
    <w:p w14:paraId="6C6B3ED4"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Fraley, R. C., &amp; Vazire, S. (2014). The N-pact factor: evaluating the quality of empirical journals with respect to sample size and statistical power. </w:t>
      </w:r>
      <w:r w:rsidRPr="002A552C">
        <w:rPr>
          <w:rFonts w:ascii="Times New Roman" w:eastAsia="Times New Roman" w:hAnsi="Times New Roman" w:cs="Times New Roman"/>
          <w:i/>
          <w:noProof/>
          <w:sz w:val="24"/>
          <w:szCs w:val="24"/>
        </w:rPr>
        <w:t>PloS One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9</w:t>
      </w:r>
      <w:r>
        <w:rPr>
          <w:rFonts w:ascii="Times New Roman" w:eastAsia="Times New Roman" w:hAnsi="Times New Roman" w:cs="Times New Roman"/>
          <w:noProof/>
          <w:sz w:val="24"/>
          <w:szCs w:val="24"/>
        </w:rPr>
        <w:t>(10), e109019.</w:t>
      </w:r>
    </w:p>
    <w:p w14:paraId="1117C5D4"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H. (2016). Factorial invariance testing under different levels of partial loading invariance within a multiple group confirmatory factor analysis model. </w:t>
      </w:r>
      <w:r w:rsidRPr="002A552C">
        <w:rPr>
          <w:rFonts w:ascii="Times New Roman" w:eastAsia="Times New Roman" w:hAnsi="Times New Roman" w:cs="Times New Roman"/>
          <w:i/>
          <w:noProof/>
          <w:sz w:val="24"/>
          <w:szCs w:val="24"/>
        </w:rPr>
        <w:t>Journal of Modern Applied Statistical Methods: JMASM</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15</w:t>
      </w:r>
      <w:r>
        <w:rPr>
          <w:rFonts w:ascii="Times New Roman" w:eastAsia="Times New Roman" w:hAnsi="Times New Roman" w:cs="Times New Roman"/>
          <w:noProof/>
          <w:sz w:val="24"/>
          <w:szCs w:val="24"/>
        </w:rPr>
        <w:t>(1), 511–538.</w:t>
      </w:r>
    </w:p>
    <w:p w14:paraId="638C0468"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W. H. (2006). Confirmatory Factor Analytic Procedures for the Determination of Measurement Invariance. </w:t>
      </w:r>
      <w:r w:rsidRPr="002A552C">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13</w:t>
      </w:r>
      <w:r>
        <w:rPr>
          <w:rFonts w:ascii="Times New Roman" w:eastAsia="Times New Roman" w:hAnsi="Times New Roman" w:cs="Times New Roman"/>
          <w:noProof/>
          <w:sz w:val="24"/>
          <w:szCs w:val="24"/>
        </w:rPr>
        <w:t>(3), 378–402.</w:t>
      </w:r>
    </w:p>
    <w:p w14:paraId="3334A126"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French, B. F., &amp; Finch, W. H. (2011). Model Misspecification and Invariance Testing Using Confirmatory Factor Analytic Procedures. </w:t>
      </w:r>
      <w:r w:rsidRPr="002A552C">
        <w:rPr>
          <w:rFonts w:ascii="Times New Roman" w:eastAsia="Times New Roman" w:hAnsi="Times New Roman" w:cs="Times New Roman"/>
          <w:i/>
          <w:noProof/>
          <w:sz w:val="24"/>
          <w:szCs w:val="24"/>
        </w:rPr>
        <w:t>Journal of Experimental Education</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79</w:t>
      </w:r>
      <w:r>
        <w:rPr>
          <w:rFonts w:ascii="Times New Roman" w:eastAsia="Times New Roman" w:hAnsi="Times New Roman" w:cs="Times New Roman"/>
          <w:noProof/>
          <w:sz w:val="24"/>
          <w:szCs w:val="24"/>
        </w:rPr>
        <w:t>(4), 404–428.</w:t>
      </w:r>
    </w:p>
    <w:p w14:paraId="08F59F5E"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Giessner, S. R., &amp; Schubert, T. W. (2007). High in the hierarchy: How vertical location and </w:t>
      </w:r>
      <w:r>
        <w:rPr>
          <w:rFonts w:ascii="Times New Roman" w:eastAsia="Times New Roman" w:hAnsi="Times New Roman" w:cs="Times New Roman"/>
          <w:noProof/>
          <w:sz w:val="24"/>
          <w:szCs w:val="24"/>
        </w:rPr>
        <w:lastRenderedPageBreak/>
        <w:t xml:space="preserve">judgments of leaders’ power are interrelated. </w:t>
      </w:r>
      <w:r w:rsidRPr="002A552C">
        <w:rPr>
          <w:rFonts w:ascii="Times New Roman" w:eastAsia="Times New Roman" w:hAnsi="Times New Roman" w:cs="Times New Roman"/>
          <w:i/>
          <w:noProof/>
          <w:sz w:val="24"/>
          <w:szCs w:val="24"/>
        </w:rPr>
        <w:t>Organizational Behavior and Human Decision Processes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104</w:t>
      </w:r>
      <w:r>
        <w:rPr>
          <w:rFonts w:ascii="Times New Roman" w:eastAsia="Times New Roman" w:hAnsi="Times New Roman" w:cs="Times New Roman"/>
          <w:noProof/>
          <w:sz w:val="24"/>
          <w:szCs w:val="24"/>
        </w:rPr>
        <w:t>(1), 30–44.</w:t>
      </w:r>
    </w:p>
    <w:p w14:paraId="2091713A"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Gilbert, D. T., King, G., Pettigrew, S., &amp; Wilson, T. D. (2016). Comment on “Estimating the reproducibility of psychological science.” In </w:t>
      </w:r>
      <w:r w:rsidRPr="002A552C">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(Vol. 351, Issue 6277, pp. 1037–1037). https://doi.org/10.1126/science.aad7243</w:t>
      </w:r>
    </w:p>
    <w:p w14:paraId="758A5A3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Graham, J., Haidt, J., &amp; Nosek, B. A. (2009). Liberals and conservatives rely on different sets of moral foundations. </w:t>
      </w:r>
      <w:r w:rsidRPr="002A552C">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96</w:t>
      </w:r>
      <w:r>
        <w:rPr>
          <w:rFonts w:ascii="Times New Roman" w:eastAsia="Times New Roman" w:hAnsi="Times New Roman" w:cs="Times New Roman"/>
          <w:noProof/>
          <w:sz w:val="24"/>
          <w:szCs w:val="24"/>
        </w:rPr>
        <w:t>(5), 1029–1046.</w:t>
      </w:r>
    </w:p>
    <w:p w14:paraId="4949A7C0"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Henrich, J., Heine, S. J., &amp; Norenzayan, A. (2010). Most people are not WEIRD. </w:t>
      </w:r>
      <w:r w:rsidRPr="002A552C">
        <w:rPr>
          <w:rFonts w:ascii="Times New Roman" w:eastAsia="Times New Roman" w:hAnsi="Times New Roman" w:cs="Times New Roman"/>
          <w:i/>
          <w:noProof/>
          <w:sz w:val="24"/>
          <w:szCs w:val="24"/>
        </w:rPr>
        <w:t>Nature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466</w:t>
      </w:r>
      <w:r>
        <w:rPr>
          <w:rFonts w:ascii="Times New Roman" w:eastAsia="Times New Roman" w:hAnsi="Times New Roman" w:cs="Times New Roman"/>
          <w:noProof/>
          <w:sz w:val="24"/>
          <w:szCs w:val="24"/>
        </w:rPr>
        <w:t>(7302), 29–29.</w:t>
      </w:r>
    </w:p>
    <w:p w14:paraId="3620745B"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Hogan, T. P., &amp; Agnello, J. (2004). An Empirical Study of Reporting Practices Concerning Measurement Validity. </w:t>
      </w:r>
      <w:r w:rsidRPr="002A552C">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64</w:t>
      </w:r>
      <w:r>
        <w:rPr>
          <w:rFonts w:ascii="Times New Roman" w:eastAsia="Times New Roman" w:hAnsi="Times New Roman" w:cs="Times New Roman"/>
          <w:noProof/>
          <w:sz w:val="24"/>
          <w:szCs w:val="24"/>
        </w:rPr>
        <w:t>(5), 802–812.</w:t>
      </w:r>
    </w:p>
    <w:p w14:paraId="0631DE06"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Horn, J. L., McArdle, J. J., &amp; Mason, R. (1983). When is invariance not invarient: A practical scientist’s look at the ethereal concept of factor invariance. </w:t>
      </w:r>
      <w:r w:rsidRPr="002A552C">
        <w:rPr>
          <w:rFonts w:ascii="Times New Roman" w:eastAsia="Times New Roman" w:hAnsi="Times New Roman" w:cs="Times New Roman"/>
          <w:i/>
          <w:noProof/>
          <w:sz w:val="24"/>
          <w:szCs w:val="24"/>
        </w:rPr>
        <w:t>Southern Psychologist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(4), 179–188.</w:t>
      </w:r>
    </w:p>
    <w:p w14:paraId="447DBA55"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Husnu, S., &amp; Crisp, R. J. (2010). Elaboration enhances the imagined contact effect. In </w:t>
      </w:r>
      <w:r w:rsidRPr="002A552C">
        <w:rPr>
          <w:rFonts w:ascii="Times New Roman" w:eastAsia="Times New Roman" w:hAnsi="Times New Roman" w:cs="Times New Roman"/>
          <w:i/>
          <w:noProof/>
          <w:sz w:val="24"/>
          <w:szCs w:val="24"/>
        </w:rPr>
        <w:t>Journal of Experimental Social Psychology</w:t>
      </w:r>
      <w:r>
        <w:rPr>
          <w:rFonts w:ascii="Times New Roman" w:eastAsia="Times New Roman" w:hAnsi="Times New Roman" w:cs="Times New Roman"/>
          <w:noProof/>
          <w:sz w:val="24"/>
          <w:szCs w:val="24"/>
        </w:rPr>
        <w:t xml:space="preserve"> (Vol. 46, Issue 6, pp. 943–950). https://doi.org/10.1016/j.jesp.2010.05.014</w:t>
      </w:r>
    </w:p>
    <w:p w14:paraId="3143D2E3"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Jorgensen, T. D., Kite, B. A., Chen, P.-Y., &amp; Short, S. D. (2017). Finally! A Valid Test of Configural Invariance Using Permutation in Multigroup CFA. </w:t>
      </w:r>
      <w:r w:rsidRPr="002A552C">
        <w:rPr>
          <w:rFonts w:ascii="Times New Roman" w:eastAsia="Times New Roman" w:hAnsi="Times New Roman" w:cs="Times New Roman"/>
          <w:i/>
          <w:noProof/>
          <w:sz w:val="24"/>
          <w:szCs w:val="24"/>
        </w:rPr>
        <w:t>Quantitative Psychology</w:t>
      </w:r>
      <w:r>
        <w:rPr>
          <w:rFonts w:ascii="Times New Roman" w:eastAsia="Times New Roman" w:hAnsi="Times New Roman" w:cs="Times New Roman"/>
          <w:noProof/>
          <w:sz w:val="24"/>
          <w:szCs w:val="24"/>
        </w:rPr>
        <w:t>, 93–103.</w:t>
      </w:r>
    </w:p>
    <w:p w14:paraId="5DA2BECD"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Cook, C. L., Ebersole, C. R., Vitiello, C. A., Nosek, B. A., Hilgard, J., Ahn, P. H., Brady, A. J., Chartier, C. R., Christopherson, C. D., &amp; al., E. (2019). </w:t>
      </w:r>
      <w:r w:rsidRPr="002A552C">
        <w:rPr>
          <w:rFonts w:ascii="Times New Roman" w:eastAsia="Times New Roman" w:hAnsi="Times New Roman" w:cs="Times New Roman"/>
          <w:i/>
          <w:noProof/>
          <w:sz w:val="24"/>
          <w:szCs w:val="24"/>
        </w:rPr>
        <w:t xml:space="preserve">Many Labs 4: Failure to Replicate Mortality Salience Effect With and Without Original Author </w:t>
      </w:r>
      <w:r w:rsidRPr="002A552C">
        <w:rPr>
          <w:rFonts w:ascii="Times New Roman" w:eastAsia="Times New Roman" w:hAnsi="Times New Roman" w:cs="Times New Roman"/>
          <w:i/>
          <w:noProof/>
          <w:sz w:val="24"/>
          <w:szCs w:val="24"/>
        </w:rPr>
        <w:lastRenderedPageBreak/>
        <w:t>Involvement</w:t>
      </w:r>
      <w:r>
        <w:rPr>
          <w:rFonts w:ascii="Times New Roman" w:eastAsia="Times New Roman" w:hAnsi="Times New Roman" w:cs="Times New Roman"/>
          <w:noProof/>
          <w:sz w:val="24"/>
          <w:szCs w:val="24"/>
        </w:rPr>
        <w:t>. https://doi.org/10.31234/osf.io/vef2c</w:t>
      </w:r>
    </w:p>
    <w:p w14:paraId="4BE359B7"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Ratliff, K. A., Vianello, M., Adams, R. B., Jr, Bahník, Š., Bernstein, M. J., Bocian, K., Brandt, M. J., Brooks, B., Brumbaugh, C. C., Cemalcilar, Z., Chandler, J., Cheong, W., Davis, W. E., Devos, T., Eisner, M., Frankowska, N., Furrow, D., Galliani, E. M., … Nosek, B. A. (2014). Investigating variation in replicability: A “many labs” replication project. </w:t>
      </w:r>
      <w:r w:rsidRPr="002A552C">
        <w:rPr>
          <w:rFonts w:ascii="Times New Roman" w:eastAsia="Times New Roman" w:hAnsi="Times New Roman" w:cs="Times New Roman"/>
          <w:i/>
          <w:noProof/>
          <w:sz w:val="24"/>
          <w:szCs w:val="24"/>
        </w:rPr>
        <w:t>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45</w:t>
      </w:r>
      <w:r>
        <w:rPr>
          <w:rFonts w:ascii="Times New Roman" w:eastAsia="Times New Roman" w:hAnsi="Times New Roman" w:cs="Times New Roman"/>
          <w:noProof/>
          <w:sz w:val="24"/>
          <w:szCs w:val="24"/>
        </w:rPr>
        <w:t>(3), 142–152.</w:t>
      </w:r>
    </w:p>
    <w:p w14:paraId="04DEE8C7"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Klein, R. A., Vianello, M., Hasselman, F., Adams, B. G., Adams, R. B., Alper, S., Aveyard, M., Axt, J. R., Babalola, M. T., Bahník, Š., Batra, R., Berkics, M., Bernstein, M. J., Berry, D. R., Bialobrzeska, O., Binan, E. D., Bocian, K., Brandt, M. J., Busching, R., … Nosek, B. A. (2018). Many Labs 2: Investigating Variation in Replicability Across Samples and Settings. </w:t>
      </w:r>
      <w:r w:rsidRPr="002A552C">
        <w:rPr>
          <w:rFonts w:ascii="Times New Roman" w:eastAsia="Times New Roman" w:hAnsi="Times New Roman" w:cs="Times New Roman"/>
          <w:i/>
          <w:noProof/>
          <w:sz w:val="24"/>
          <w:szCs w:val="24"/>
        </w:rPr>
        <w:t>Advances in Methods and Practices in Psychological Science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w:t>
      </w:r>
      <w:r>
        <w:rPr>
          <w:rFonts w:ascii="Times New Roman" w:eastAsia="Times New Roman" w:hAnsi="Times New Roman" w:cs="Times New Roman"/>
          <w:noProof/>
          <w:sz w:val="24"/>
          <w:szCs w:val="24"/>
        </w:rPr>
        <w:t>(4), 443–490.</w:t>
      </w:r>
    </w:p>
    <w:p w14:paraId="45229630"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Kline, R. B. (2015). </w:t>
      </w:r>
      <w:r w:rsidRPr="002A552C">
        <w:rPr>
          <w:rFonts w:ascii="Times New Roman" w:eastAsia="Times New Roman" w:hAnsi="Times New Roman" w:cs="Times New Roman"/>
          <w:i/>
          <w:noProof/>
          <w:sz w:val="24"/>
          <w:szCs w:val="24"/>
        </w:rPr>
        <w:t>Principles and Practice of Structural Equation Modeling, Fourth Edition</w:t>
      </w:r>
      <w:r>
        <w:rPr>
          <w:rFonts w:ascii="Times New Roman" w:eastAsia="Times New Roman" w:hAnsi="Times New Roman" w:cs="Times New Roman"/>
          <w:noProof/>
          <w:sz w:val="24"/>
          <w:szCs w:val="24"/>
        </w:rPr>
        <w:t>. Guilford Publications.</w:t>
      </w:r>
    </w:p>
    <w:p w14:paraId="30D3DC8F"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Koziol, N. A., &amp; Bovaird, J. A. (2018). The Impact of Model Parameterization and Estimation Methods on Tests of Measurement Invariance With Ordered Polytomous Data. </w:t>
      </w:r>
      <w:r w:rsidRPr="002A552C">
        <w:rPr>
          <w:rFonts w:ascii="Times New Roman" w:eastAsia="Times New Roman" w:hAnsi="Times New Roman" w:cs="Times New Roman"/>
          <w:i/>
          <w:noProof/>
          <w:sz w:val="24"/>
          <w:szCs w:val="24"/>
        </w:rPr>
        <w:t>Educational and Psychological Measurement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78</w:t>
      </w:r>
      <w:r>
        <w:rPr>
          <w:rFonts w:ascii="Times New Roman" w:eastAsia="Times New Roman" w:hAnsi="Times New Roman" w:cs="Times New Roman"/>
          <w:noProof/>
          <w:sz w:val="24"/>
          <w:szCs w:val="24"/>
        </w:rPr>
        <w:t>(2), 272–296.</w:t>
      </w:r>
    </w:p>
    <w:p w14:paraId="6D29A960"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Loken, E., &amp; Gelman, A. (2017). Measurement error and the replication crisis. </w:t>
      </w:r>
      <w:r w:rsidRPr="002A552C">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355</w:t>
      </w:r>
      <w:r>
        <w:rPr>
          <w:rFonts w:ascii="Times New Roman" w:eastAsia="Times New Roman" w:hAnsi="Times New Roman" w:cs="Times New Roman"/>
          <w:noProof/>
          <w:sz w:val="24"/>
          <w:szCs w:val="24"/>
        </w:rPr>
        <w:t>(6325), 584–585.</w:t>
      </w:r>
    </w:p>
    <w:p w14:paraId="05AC0814"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Luong, R., &amp; Flake, J. K. (2022). Measurement invariance testing using confirmatory factor analysis and alignment optimization: A tutorial for transparent analysis planning and reporting. </w:t>
      </w:r>
      <w:r w:rsidRPr="002A552C">
        <w:rPr>
          <w:rFonts w:ascii="Times New Roman" w:eastAsia="Times New Roman" w:hAnsi="Times New Roman" w:cs="Times New Roman"/>
          <w:i/>
          <w:noProof/>
          <w:sz w:val="24"/>
          <w:szCs w:val="24"/>
        </w:rPr>
        <w:t>Psychological Methods</w:t>
      </w:r>
      <w:r>
        <w:rPr>
          <w:rFonts w:ascii="Times New Roman" w:eastAsia="Times New Roman" w:hAnsi="Times New Roman" w:cs="Times New Roman"/>
          <w:noProof/>
          <w:sz w:val="24"/>
          <w:szCs w:val="24"/>
        </w:rPr>
        <w:t>. https://doi.org/10.1037/met0000441</w:t>
      </w:r>
    </w:p>
    <w:p w14:paraId="238DC9F1"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Markon, K. E. (n.d.). </w:t>
      </w:r>
      <w:r w:rsidRPr="002A552C">
        <w:rPr>
          <w:rFonts w:ascii="Times New Roman" w:eastAsia="Times New Roman" w:hAnsi="Times New Roman" w:cs="Times New Roman"/>
          <w:i/>
          <w:noProof/>
          <w:sz w:val="24"/>
          <w:szCs w:val="24"/>
        </w:rPr>
        <w:t>Reliability, Replicability, and Validity: A Meta-Scientific Analysis</w:t>
      </w:r>
      <w:r>
        <w:rPr>
          <w:rFonts w:ascii="Times New Roman" w:eastAsia="Times New Roman" w:hAnsi="Times New Roman" w:cs="Times New Roman"/>
          <w:noProof/>
          <w:sz w:val="24"/>
          <w:szCs w:val="24"/>
        </w:rPr>
        <w:t>.</w:t>
      </w:r>
    </w:p>
    <w:p w14:paraId="3EDD8DC9"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Maxwell, S. E., Lau, M. Y., &amp; Howard, G. S. (2015). Is psychology suffering from a replication crisis? What does “failure to replicate” really mean? </w:t>
      </w:r>
      <w:r w:rsidRPr="002A552C">
        <w:rPr>
          <w:rFonts w:ascii="Times New Roman" w:eastAsia="Times New Roman" w:hAnsi="Times New Roman" w:cs="Times New Roman"/>
          <w:i/>
          <w:noProof/>
          <w:sz w:val="24"/>
          <w:szCs w:val="24"/>
        </w:rPr>
        <w:t xml:space="preserve">The American </w:t>
      </w:r>
      <w:r w:rsidRPr="002A552C">
        <w:rPr>
          <w:rFonts w:ascii="Times New Roman" w:eastAsia="Times New Roman" w:hAnsi="Times New Roman" w:cs="Times New Roman"/>
          <w:i/>
          <w:noProof/>
          <w:sz w:val="24"/>
          <w:szCs w:val="24"/>
        </w:rPr>
        <w:lastRenderedPageBreak/>
        <w:t>Psychologist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70</w:t>
      </w:r>
      <w:r>
        <w:rPr>
          <w:rFonts w:ascii="Times New Roman" w:eastAsia="Times New Roman" w:hAnsi="Times New Roman" w:cs="Times New Roman"/>
          <w:noProof/>
          <w:sz w:val="24"/>
          <w:szCs w:val="24"/>
        </w:rPr>
        <w:t>(6), 487.</w:t>
      </w:r>
    </w:p>
    <w:p w14:paraId="7A8CB7C1"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McNeish, D., &amp; Wolf, M. G. (2020). Thinking twice about sum scores. </w:t>
      </w:r>
      <w:r w:rsidRPr="002A552C">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52</w:t>
      </w:r>
      <w:r>
        <w:rPr>
          <w:rFonts w:ascii="Times New Roman" w:eastAsia="Times New Roman" w:hAnsi="Times New Roman" w:cs="Times New Roman"/>
          <w:noProof/>
          <w:sz w:val="24"/>
          <w:szCs w:val="24"/>
        </w:rPr>
        <w:t>(6), 2287–2305.</w:t>
      </w:r>
    </w:p>
    <w:p w14:paraId="4309F4FD"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Meade, A. W., &amp; Bauer, D. J. (2007). Power and Precision in Confirmatory Factor Analytic Tests of Measurement Invariance. </w:t>
      </w:r>
      <w:r w:rsidRPr="002A552C">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14</w:t>
      </w:r>
      <w:r>
        <w:rPr>
          <w:rFonts w:ascii="Times New Roman" w:eastAsia="Times New Roman" w:hAnsi="Times New Roman" w:cs="Times New Roman"/>
          <w:noProof/>
          <w:sz w:val="24"/>
          <w:szCs w:val="24"/>
        </w:rPr>
        <w:t>(4), 611–635.</w:t>
      </w:r>
    </w:p>
    <w:p w14:paraId="5B031425"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Meredith, W., &amp; Millsap, R. E. (1992). On the misuse of manifest variables in the detection of measurement bias. In </w:t>
      </w:r>
      <w:r w:rsidRPr="002A552C">
        <w:rPr>
          <w:rFonts w:ascii="Times New Roman" w:eastAsia="Times New Roman" w:hAnsi="Times New Roman" w:cs="Times New Roman"/>
          <w:i/>
          <w:noProof/>
          <w:sz w:val="24"/>
          <w:szCs w:val="24"/>
        </w:rPr>
        <w:t>Psychometrika</w:t>
      </w:r>
      <w:r>
        <w:rPr>
          <w:rFonts w:ascii="Times New Roman" w:eastAsia="Times New Roman" w:hAnsi="Times New Roman" w:cs="Times New Roman"/>
          <w:noProof/>
          <w:sz w:val="24"/>
          <w:szCs w:val="24"/>
        </w:rPr>
        <w:t xml:space="preserve"> (Vol. 57, Issue 2, pp. 289–311). https://doi.org/10.1007/bf02294510</w:t>
      </w:r>
    </w:p>
    <w:p w14:paraId="29FA7104"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Miller, J. D., Crowe, M., Weiss, B., Maples-Keller, J. L., &amp; Lynam, D. R. (2017). Using online, crowdsourcing platforms for data collection in personality disorder research: The example of Amazon’s Mechanical Turk. </w:t>
      </w:r>
      <w:r w:rsidRPr="002A552C">
        <w:rPr>
          <w:rFonts w:ascii="Times New Roman" w:eastAsia="Times New Roman" w:hAnsi="Times New Roman" w:cs="Times New Roman"/>
          <w:i/>
          <w:noProof/>
          <w:sz w:val="24"/>
          <w:szCs w:val="24"/>
        </w:rPr>
        <w:t>Personality Disorders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(1), 26–34.</w:t>
      </w:r>
    </w:p>
    <w:p w14:paraId="181C8EE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Nosek, B. A., Banaji, M. R., &amp; Greenwald, A. G. (2002). Math= male, me= female, therefore math$\ne$ me. </w:t>
      </w:r>
      <w:r w:rsidRPr="002A552C">
        <w:rPr>
          <w:rFonts w:ascii="Times New Roman" w:eastAsia="Times New Roman" w:hAnsi="Times New Roman" w:cs="Times New Roman"/>
          <w:i/>
          <w:noProof/>
          <w:sz w:val="24"/>
          <w:szCs w:val="24"/>
        </w:rPr>
        <w:t>Journal of Personality and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83</w:t>
      </w:r>
      <w:r>
        <w:rPr>
          <w:rFonts w:ascii="Times New Roman" w:eastAsia="Times New Roman" w:hAnsi="Times New Roman" w:cs="Times New Roman"/>
          <w:noProof/>
          <w:sz w:val="24"/>
          <w:szCs w:val="24"/>
        </w:rPr>
        <w:t>(1), 44.</w:t>
      </w:r>
    </w:p>
    <w:p w14:paraId="7BB9CE6F"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Nosek, B. A., Hardwicke, T. E., Moshontz, H., Allard, A., Corker, K. S., Dreber, A., Fidler, F., Hilgard, J., Kline Struhl, M., Nuijten, M. B., Rohrer, J. M., Romero, F., Scheel, A. M., Scherer, L. D., Schönbrodt, F. D., &amp; Vazire, S. (2022). Replicability, Robustness, and Reproducibility in Psychological Science. </w:t>
      </w:r>
      <w:r w:rsidRPr="002A552C">
        <w:rPr>
          <w:rFonts w:ascii="Times New Roman" w:eastAsia="Times New Roman" w:hAnsi="Times New Roman" w:cs="Times New Roman"/>
          <w:i/>
          <w:noProof/>
          <w:sz w:val="24"/>
          <w:szCs w:val="24"/>
        </w:rPr>
        <w:t>Annual Review of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73</w:t>
      </w:r>
      <w:r>
        <w:rPr>
          <w:rFonts w:ascii="Times New Roman" w:eastAsia="Times New Roman" w:hAnsi="Times New Roman" w:cs="Times New Roman"/>
          <w:noProof/>
          <w:sz w:val="24"/>
          <w:szCs w:val="24"/>
        </w:rPr>
        <w:t>, 719–748.</w:t>
      </w:r>
    </w:p>
    <w:p w14:paraId="5FF7D8A2"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Nye, C. D., Bradburn, J., Olenick, J., Bialko, C., &amp; Drasgow, F. (2019). How Big Are My Effects? Examining the Magnitude of Effect Sizes in Studies of Measurement Equivalence. </w:t>
      </w:r>
      <w:r w:rsidRPr="002A552C">
        <w:rPr>
          <w:rFonts w:ascii="Times New Roman" w:eastAsia="Times New Roman" w:hAnsi="Times New Roman" w:cs="Times New Roman"/>
          <w:i/>
          <w:noProof/>
          <w:sz w:val="24"/>
          <w:szCs w:val="24"/>
        </w:rPr>
        <w:t>Organizational Research Methods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22</w:t>
      </w:r>
      <w:r>
        <w:rPr>
          <w:rFonts w:ascii="Times New Roman" w:eastAsia="Times New Roman" w:hAnsi="Times New Roman" w:cs="Times New Roman"/>
          <w:noProof/>
          <w:sz w:val="24"/>
          <w:szCs w:val="24"/>
        </w:rPr>
        <w:t>(3), 678–709.</w:t>
      </w:r>
    </w:p>
    <w:p w14:paraId="60F16ACD"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Nye, C. D., &amp; Drasgow, F. (2011). Effect size indices for analyses of measurement equivalence: understanding the practical importance of differences between groups. </w:t>
      </w:r>
      <w:r w:rsidRPr="002A552C">
        <w:rPr>
          <w:rFonts w:ascii="Times New Roman" w:eastAsia="Times New Roman" w:hAnsi="Times New Roman" w:cs="Times New Roman"/>
          <w:i/>
          <w:noProof/>
          <w:sz w:val="24"/>
          <w:szCs w:val="24"/>
        </w:rPr>
        <w:t>The Journal of Applied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96</w:t>
      </w:r>
      <w:r>
        <w:rPr>
          <w:rFonts w:ascii="Times New Roman" w:eastAsia="Times New Roman" w:hAnsi="Times New Roman" w:cs="Times New Roman"/>
          <w:noProof/>
          <w:sz w:val="24"/>
          <w:szCs w:val="24"/>
        </w:rPr>
        <w:t>(5), 966–980.</w:t>
      </w:r>
    </w:p>
    <w:p w14:paraId="5986F868"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Peer, E., Rothschild, D., Gordon, A., Evernden, Z., &amp; Damer, E. (2022). Data quality of platforms and panels for online behavioral research. </w:t>
      </w:r>
      <w:r w:rsidRPr="002A552C">
        <w:rPr>
          <w:rFonts w:ascii="Times New Roman" w:eastAsia="Times New Roman" w:hAnsi="Times New Roman" w:cs="Times New Roman"/>
          <w:i/>
          <w:noProof/>
          <w:sz w:val="24"/>
          <w:szCs w:val="24"/>
        </w:rPr>
        <w:t>Behavior Research Methods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54</w:t>
      </w:r>
      <w:r>
        <w:rPr>
          <w:rFonts w:ascii="Times New Roman" w:eastAsia="Times New Roman" w:hAnsi="Times New Roman" w:cs="Times New Roman"/>
          <w:noProof/>
          <w:sz w:val="24"/>
          <w:szCs w:val="24"/>
        </w:rPr>
        <w:t>(4), 1643–1662.</w:t>
      </w:r>
    </w:p>
    <w:p w14:paraId="72345A42"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Ratcliff, C. D., Czuchry, M., Scarberry, N. C., Thomas, J. C., Dansereau, D. F., &amp; Lord, C. G. (1999). Effects of directed thinking on intentions to engage in beneficial activities: Actions versus Reasons1. </w:t>
      </w:r>
      <w:r w:rsidRPr="002A552C">
        <w:rPr>
          <w:rFonts w:ascii="Times New Roman" w:eastAsia="Times New Roman" w:hAnsi="Times New Roman" w:cs="Times New Roman"/>
          <w:i/>
          <w:noProof/>
          <w:sz w:val="24"/>
          <w:szCs w:val="24"/>
        </w:rPr>
        <w:t>Journal of Applied Social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29</w:t>
      </w:r>
      <w:r>
        <w:rPr>
          <w:rFonts w:ascii="Times New Roman" w:eastAsia="Times New Roman" w:hAnsi="Times New Roman" w:cs="Times New Roman"/>
          <w:noProof/>
          <w:sz w:val="24"/>
          <w:szCs w:val="24"/>
        </w:rPr>
        <w:t>(5), 994–1009.</w:t>
      </w:r>
    </w:p>
    <w:p w14:paraId="6B6BD88A"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Rhemtulla, M., Brosseau-Liard, P. É., &amp; Savalei, V. (2012). When can categorical variables be treated as continuous? A comparison of robust continuous and categorical SEM estimation methods under suboptimal conditions. </w:t>
      </w:r>
      <w:r w:rsidRPr="002A552C">
        <w:rPr>
          <w:rFonts w:ascii="Times New Roman" w:eastAsia="Times New Roman" w:hAnsi="Times New Roman" w:cs="Times New Roman"/>
          <w:i/>
          <w:noProof/>
          <w:sz w:val="24"/>
          <w:szCs w:val="24"/>
        </w:rPr>
        <w:t>Psychological Methods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17</w:t>
      </w:r>
      <w:r>
        <w:rPr>
          <w:rFonts w:ascii="Times New Roman" w:eastAsia="Times New Roman" w:hAnsi="Times New Roman" w:cs="Times New Roman"/>
          <w:noProof/>
          <w:sz w:val="24"/>
          <w:szCs w:val="24"/>
        </w:rPr>
        <w:t>(3), 354–373.</w:t>
      </w:r>
    </w:p>
    <w:p w14:paraId="175C71A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Roulin, N. (2015). Don’t Throw the Baby Out With the Bathwater: Comparing Data Quality of Crowdsourcing, Online Panels, and Student Samples. </w:t>
      </w:r>
      <w:r w:rsidRPr="002A552C">
        <w:rPr>
          <w:rFonts w:ascii="Times New Roman" w:eastAsia="Times New Roman" w:hAnsi="Times New Roman" w:cs="Times New Roman"/>
          <w:i/>
          <w:noProof/>
          <w:sz w:val="24"/>
          <w:szCs w:val="24"/>
        </w:rPr>
        <w:t>Industrial and Organizational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8</w:t>
      </w:r>
      <w:r>
        <w:rPr>
          <w:rFonts w:ascii="Times New Roman" w:eastAsia="Times New Roman" w:hAnsi="Times New Roman" w:cs="Times New Roman"/>
          <w:noProof/>
          <w:sz w:val="24"/>
          <w:szCs w:val="24"/>
        </w:rPr>
        <w:t>(2), 190–196.</w:t>
      </w:r>
    </w:p>
    <w:p w14:paraId="18732B61"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Satorra, A., &amp; Bentler, P. M. (2001). A scaled difference chi-square test statistic for moment structure analysis. </w:t>
      </w:r>
      <w:r w:rsidRPr="002A552C">
        <w:rPr>
          <w:rFonts w:ascii="Times New Roman" w:eastAsia="Times New Roman" w:hAnsi="Times New Roman" w:cs="Times New Roman"/>
          <w:i/>
          <w:noProof/>
          <w:sz w:val="24"/>
          <w:szCs w:val="24"/>
        </w:rPr>
        <w:t>Psychometrika</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66</w:t>
      </w:r>
      <w:r>
        <w:rPr>
          <w:rFonts w:ascii="Times New Roman" w:eastAsia="Times New Roman" w:hAnsi="Times New Roman" w:cs="Times New Roman"/>
          <w:noProof/>
          <w:sz w:val="24"/>
          <w:szCs w:val="24"/>
        </w:rPr>
        <w:t>(4), 507–514.</w:t>
      </w:r>
    </w:p>
    <w:p w14:paraId="5263853A"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Shaw, M., Cloos, L. J. R., Luong, R., Elbaz, S., &amp; Flake, J. K. (2020). Measurement practices in large-scale replications: Insights from Many Labs 2. </w:t>
      </w:r>
      <w:r w:rsidRPr="002A552C">
        <w:rPr>
          <w:rFonts w:ascii="Times New Roman" w:eastAsia="Times New Roman" w:hAnsi="Times New Roman" w:cs="Times New Roman"/>
          <w:i/>
          <w:noProof/>
          <w:sz w:val="24"/>
          <w:szCs w:val="24"/>
        </w:rPr>
        <w:t>Canadian Psychology/Psychologie Canadienne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61</w:t>
      </w:r>
      <w:r>
        <w:rPr>
          <w:rFonts w:ascii="Times New Roman" w:eastAsia="Times New Roman" w:hAnsi="Times New Roman" w:cs="Times New Roman"/>
          <w:noProof/>
          <w:sz w:val="24"/>
          <w:szCs w:val="24"/>
        </w:rPr>
        <w:t>(4), 289–298.</w:t>
      </w:r>
    </w:p>
    <w:p w14:paraId="65B98C0E"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Shrout, P. E., &amp; Rodgers, J. L. (2018). Psychology, Science, and Knowledge Construction: Broadening Perspectives from the Replication Crisis. </w:t>
      </w:r>
      <w:r w:rsidRPr="002A552C">
        <w:rPr>
          <w:rFonts w:ascii="Times New Roman" w:eastAsia="Times New Roman" w:hAnsi="Times New Roman" w:cs="Times New Roman"/>
          <w:i/>
          <w:noProof/>
          <w:sz w:val="24"/>
          <w:szCs w:val="24"/>
        </w:rPr>
        <w:t>Annual Review of Psychology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69</w:t>
      </w:r>
      <w:r>
        <w:rPr>
          <w:rFonts w:ascii="Times New Roman" w:eastAsia="Times New Roman" w:hAnsi="Times New Roman" w:cs="Times New Roman"/>
          <w:noProof/>
          <w:sz w:val="24"/>
          <w:szCs w:val="24"/>
        </w:rPr>
        <w:t>, 487–510.</w:t>
      </w:r>
    </w:p>
    <w:p w14:paraId="1DF4AA19"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Slaney, K. (2017). Construct validation: View from the “trenches.” In </w:t>
      </w:r>
      <w:r w:rsidRPr="002A552C">
        <w:rPr>
          <w:rFonts w:ascii="Times New Roman" w:eastAsia="Times New Roman" w:hAnsi="Times New Roman" w:cs="Times New Roman"/>
          <w:i/>
          <w:noProof/>
          <w:sz w:val="24"/>
          <w:szCs w:val="24"/>
        </w:rPr>
        <w:t>Validating Psychological Constructs</w:t>
      </w:r>
      <w:r>
        <w:rPr>
          <w:rFonts w:ascii="Times New Roman" w:eastAsia="Times New Roman" w:hAnsi="Times New Roman" w:cs="Times New Roman"/>
          <w:noProof/>
          <w:sz w:val="24"/>
          <w:szCs w:val="24"/>
        </w:rPr>
        <w:t xml:space="preserve"> (pp. 237–269). Palgrave Macmillan UK.</w:t>
      </w:r>
    </w:p>
    <w:p w14:paraId="5D136A16"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Steelman, Z. R., Hammer, B. I., &amp; Limayem, M. (2014). Data collection in the digital age: Innovative alternatives to student samples. </w:t>
      </w:r>
      <w:r w:rsidRPr="002A552C">
        <w:rPr>
          <w:rFonts w:ascii="Times New Roman" w:eastAsia="Times New Roman" w:hAnsi="Times New Roman" w:cs="Times New Roman"/>
          <w:i/>
          <w:noProof/>
          <w:sz w:val="24"/>
          <w:szCs w:val="24"/>
        </w:rPr>
        <w:t>MIS Quarterly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38</w:t>
      </w:r>
      <w:r>
        <w:rPr>
          <w:rFonts w:ascii="Times New Roman" w:eastAsia="Times New Roman" w:hAnsi="Times New Roman" w:cs="Times New Roman"/>
          <w:noProof/>
          <w:sz w:val="24"/>
          <w:szCs w:val="24"/>
        </w:rPr>
        <w:t>(2), 355–378.</w:t>
      </w:r>
    </w:p>
    <w:p w14:paraId="0128B000"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Steinmetz, H. (2013). Analyzing Observed Composite Differences Across Groups. </w:t>
      </w:r>
      <w:r w:rsidRPr="002A552C">
        <w:rPr>
          <w:rFonts w:ascii="Times New Roman" w:eastAsia="Times New Roman" w:hAnsi="Times New Roman" w:cs="Times New Roman"/>
          <w:i/>
          <w:noProof/>
          <w:sz w:val="24"/>
          <w:szCs w:val="24"/>
        </w:rPr>
        <w:t>Methodology: European Journal of Research Methods for the Behavioral &amp; Social Sciences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9</w:t>
      </w:r>
      <w:r>
        <w:rPr>
          <w:rFonts w:ascii="Times New Roman" w:eastAsia="Times New Roman" w:hAnsi="Times New Roman" w:cs="Times New Roman"/>
          <w:noProof/>
          <w:sz w:val="24"/>
          <w:szCs w:val="24"/>
        </w:rPr>
        <w:t>(1), 1–12.</w:t>
      </w:r>
    </w:p>
    <w:p w14:paraId="0B62E37C"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Strickland, J. C., &amp; Stoops, W. W. (2019). The use of crowdsourcing in addiction science research: Amazon Mechanical Turk. </w:t>
      </w:r>
      <w:r w:rsidRPr="002A552C">
        <w:rPr>
          <w:rFonts w:ascii="Times New Roman" w:eastAsia="Times New Roman" w:hAnsi="Times New Roman" w:cs="Times New Roman"/>
          <w:i/>
          <w:noProof/>
          <w:sz w:val="24"/>
          <w:szCs w:val="24"/>
        </w:rPr>
        <w:t>Experimental and Clinical Psychopharmacology</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27</w:t>
      </w:r>
      <w:r>
        <w:rPr>
          <w:rFonts w:ascii="Times New Roman" w:eastAsia="Times New Roman" w:hAnsi="Times New Roman" w:cs="Times New Roman"/>
          <w:noProof/>
          <w:sz w:val="24"/>
          <w:szCs w:val="24"/>
        </w:rPr>
        <w:t>(1), 1–18.</w:t>
      </w:r>
    </w:p>
    <w:p w14:paraId="6C9274F2"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Thurstone, L. L. (1935). </w:t>
      </w:r>
      <w:r w:rsidRPr="002A552C">
        <w:rPr>
          <w:rFonts w:ascii="Times New Roman" w:eastAsia="Times New Roman" w:hAnsi="Times New Roman" w:cs="Times New Roman"/>
          <w:i/>
          <w:noProof/>
          <w:sz w:val="24"/>
          <w:szCs w:val="24"/>
        </w:rPr>
        <w:t>The vectors of mind: Multiple-factor analysis for the isolation of primary traits</w:t>
      </w:r>
      <w:r>
        <w:rPr>
          <w:rFonts w:ascii="Times New Roman" w:eastAsia="Times New Roman" w:hAnsi="Times New Roman" w:cs="Times New Roman"/>
          <w:noProof/>
          <w:sz w:val="24"/>
          <w:szCs w:val="24"/>
        </w:rPr>
        <w:t xml:space="preserve"> (Vol. 274). University of Chicago Press.</w:t>
      </w:r>
    </w:p>
    <w:p w14:paraId="330F7C49"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Weigold, A., &amp; Weigold, I. K. (2021). Traditional and Modern Convenience Samples: An Investigation of College Student, Mechanical Turk, and Mechanical Turk College Student Samples. In </w:t>
      </w:r>
      <w:r w:rsidRPr="002A552C">
        <w:rPr>
          <w:rFonts w:ascii="Times New Roman" w:eastAsia="Times New Roman" w:hAnsi="Times New Roman" w:cs="Times New Roman"/>
          <w:i/>
          <w:noProof/>
          <w:sz w:val="24"/>
          <w:szCs w:val="24"/>
        </w:rPr>
        <w:t>Social Science Computer Review</w:t>
      </w:r>
      <w:r>
        <w:rPr>
          <w:rFonts w:ascii="Times New Roman" w:eastAsia="Times New Roman" w:hAnsi="Times New Roman" w:cs="Times New Roman"/>
          <w:noProof/>
          <w:sz w:val="24"/>
          <w:szCs w:val="24"/>
        </w:rPr>
        <w:t xml:space="preserve"> (p. 089443932110068). https://doi.org/10.1177/08944393211006847</w:t>
      </w:r>
    </w:p>
    <w:p w14:paraId="6C2BDC12"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Winton, B. G., &amp; Sabol, M. A. (2021). A multi-group analysis of convenience samples: free, cheap, friendly, and fancy sources. </w:t>
      </w:r>
      <w:r w:rsidRPr="002A552C">
        <w:rPr>
          <w:rFonts w:ascii="Times New Roman" w:eastAsia="Times New Roman" w:hAnsi="Times New Roman" w:cs="Times New Roman"/>
          <w:i/>
          <w:noProof/>
          <w:sz w:val="24"/>
          <w:szCs w:val="24"/>
        </w:rPr>
        <w:t>International Journal of Social Research Methodology</w:t>
      </w:r>
      <w:r>
        <w:rPr>
          <w:rFonts w:ascii="Times New Roman" w:eastAsia="Times New Roman" w:hAnsi="Times New Roman" w:cs="Times New Roman"/>
          <w:noProof/>
          <w:sz w:val="24"/>
          <w:szCs w:val="24"/>
        </w:rPr>
        <w:t>, 1–16.</w:t>
      </w:r>
    </w:p>
    <w:p w14:paraId="1E0789DA"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Woods, C. M. (2009). Empirical selection of anchors for tests of differential item functioning. </w:t>
      </w:r>
      <w:r w:rsidRPr="002A552C">
        <w:rPr>
          <w:rFonts w:ascii="Times New Roman" w:eastAsia="Times New Roman" w:hAnsi="Times New Roman" w:cs="Times New Roman"/>
          <w:i/>
          <w:noProof/>
          <w:sz w:val="24"/>
          <w:szCs w:val="24"/>
        </w:rPr>
        <w:t>Applied Psychological Measurement</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33</w:t>
      </w:r>
      <w:r>
        <w:rPr>
          <w:rFonts w:ascii="Times New Roman" w:eastAsia="Times New Roman" w:hAnsi="Times New Roman" w:cs="Times New Roman"/>
          <w:noProof/>
          <w:sz w:val="24"/>
          <w:szCs w:val="24"/>
        </w:rPr>
        <w:t>(1), 42–57.</w:t>
      </w:r>
    </w:p>
    <w:p w14:paraId="12ADC343"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Yoon, M., &amp; Lai, M. H. C. (2018). Testing factorial invariance with unbalanced samples. </w:t>
      </w:r>
      <w:r w:rsidRPr="002A552C">
        <w:rPr>
          <w:rFonts w:ascii="Times New Roman" w:eastAsia="Times New Roman" w:hAnsi="Times New Roman" w:cs="Times New Roman"/>
          <w:i/>
          <w:noProof/>
          <w:sz w:val="24"/>
          <w:szCs w:val="24"/>
        </w:rPr>
        <w:t>Structural Equation Modeling: A Multidisciplinary Journal</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25</w:t>
      </w:r>
      <w:r>
        <w:rPr>
          <w:rFonts w:ascii="Times New Roman" w:eastAsia="Times New Roman" w:hAnsi="Times New Roman" w:cs="Times New Roman"/>
          <w:noProof/>
          <w:sz w:val="24"/>
          <w:szCs w:val="24"/>
        </w:rPr>
        <w:t>(2), 201–213.</w:t>
      </w:r>
    </w:p>
    <w:p w14:paraId="32590812" w14:textId="77777777" w:rsidR="009C5D09"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Zhong, C.-B., &amp; Liljenquist, K. (2006). Washing away your sins: threatened morality and physical cleansing. </w:t>
      </w:r>
      <w:r w:rsidRPr="002A552C">
        <w:rPr>
          <w:rFonts w:ascii="Times New Roman" w:eastAsia="Times New Roman" w:hAnsi="Times New Roman" w:cs="Times New Roman"/>
          <w:i/>
          <w:noProof/>
          <w:sz w:val="24"/>
          <w:szCs w:val="24"/>
        </w:rPr>
        <w:t>Science</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313</w:t>
      </w:r>
      <w:r>
        <w:rPr>
          <w:rFonts w:ascii="Times New Roman" w:eastAsia="Times New Roman" w:hAnsi="Times New Roman" w:cs="Times New Roman"/>
          <w:noProof/>
          <w:sz w:val="24"/>
          <w:szCs w:val="24"/>
        </w:rPr>
        <w:t>(5792), 1451–1452.</w:t>
      </w:r>
    </w:p>
    <w:p w14:paraId="14F03E2D" w14:textId="6FDD7D20" w:rsidR="004659BE" w:rsidRDefault="009C5D09" w:rsidP="003F6B46">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Zwaan, R. A., Etz, A., Lucas, R. E., &amp; Donnellan, M. B. (2017). Making replication mainstream. </w:t>
      </w:r>
      <w:r w:rsidRPr="002A552C">
        <w:rPr>
          <w:rFonts w:ascii="Times New Roman" w:eastAsia="Times New Roman" w:hAnsi="Times New Roman" w:cs="Times New Roman"/>
          <w:i/>
          <w:noProof/>
          <w:sz w:val="24"/>
          <w:szCs w:val="24"/>
        </w:rPr>
        <w:t>The Behavioral and Brain Sciences</w:t>
      </w:r>
      <w:r>
        <w:rPr>
          <w:rFonts w:ascii="Times New Roman" w:eastAsia="Times New Roman" w:hAnsi="Times New Roman" w:cs="Times New Roman"/>
          <w:noProof/>
          <w:sz w:val="24"/>
          <w:szCs w:val="24"/>
        </w:rPr>
        <w:t xml:space="preserve">, </w:t>
      </w:r>
      <w:r w:rsidRPr="002A552C">
        <w:rPr>
          <w:rFonts w:ascii="Times New Roman" w:eastAsia="Times New Roman" w:hAnsi="Times New Roman" w:cs="Times New Roman"/>
          <w:i/>
          <w:noProof/>
          <w:sz w:val="24"/>
          <w:szCs w:val="24"/>
        </w:rPr>
        <w:t>41</w:t>
      </w:r>
      <w:r>
        <w:rPr>
          <w:rFonts w:ascii="Times New Roman" w:eastAsia="Times New Roman" w:hAnsi="Times New Roman" w:cs="Times New Roman"/>
          <w:noProof/>
          <w:sz w:val="24"/>
          <w:szCs w:val="24"/>
        </w:rPr>
        <w:t>, e120.</w:t>
      </w:r>
      <w:r w:rsidR="005858F7">
        <w:rPr>
          <w:rFonts w:ascii="Times New Roman" w:eastAsia="Times New Roman" w:hAnsi="Times New Roman" w:cs="Times New Roman"/>
          <w:sz w:val="24"/>
          <w:szCs w:val="24"/>
        </w:rPr>
        <w:fldChar w:fldCharType="end"/>
      </w:r>
    </w:p>
    <w:p w14:paraId="3BEA66BE" w14:textId="77777777" w:rsidR="004659BE" w:rsidRDefault="004659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0200FB" w14:textId="77777777" w:rsidR="00161E27" w:rsidRDefault="00161E27" w:rsidP="004659BE">
      <w:pPr>
        <w:widowControl w:val="0"/>
        <w:pBdr>
          <w:top w:val="nil"/>
          <w:left w:val="nil"/>
          <w:bottom w:val="nil"/>
          <w:right w:val="nil"/>
          <w:between w:val="nil"/>
        </w:pBdr>
        <w:spacing w:line="480" w:lineRule="auto"/>
        <w:ind w:left="720" w:hanging="720"/>
        <w:jc w:val="center"/>
        <w:rPr>
          <w:rFonts w:ascii="Times New Roman" w:eastAsia="Times New Roman" w:hAnsi="Times New Roman" w:cs="Times New Roman"/>
          <w:b/>
          <w:bCs/>
          <w:sz w:val="24"/>
          <w:szCs w:val="24"/>
        </w:rPr>
        <w:sectPr w:rsidR="00161E27">
          <w:headerReference w:type="even" r:id="rId13"/>
          <w:headerReference w:type="default" r:id="rId14"/>
          <w:footerReference w:type="default" r:id="rId15"/>
          <w:pgSz w:w="11909" w:h="16834"/>
          <w:pgMar w:top="1440" w:right="1440" w:bottom="1440" w:left="1440" w:header="720" w:footer="720" w:gutter="0"/>
          <w:pgNumType w:start="1"/>
          <w:cols w:space="720"/>
        </w:sectPr>
      </w:pPr>
    </w:p>
    <w:p w14:paraId="4FE2CF23" w14:textId="7DE94BFC" w:rsidR="005858F7" w:rsidRDefault="00AF4C84" w:rsidP="004659BE">
      <w:pPr>
        <w:widowControl w:val="0"/>
        <w:pBdr>
          <w:top w:val="nil"/>
          <w:left w:val="nil"/>
          <w:bottom w:val="nil"/>
          <w:right w:val="nil"/>
          <w:between w:val="nil"/>
        </w:pBdr>
        <w:spacing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Study Design Table</w:t>
      </w:r>
    </w:p>
    <w:tbl>
      <w:tblPr>
        <w:tblW w:w="14840" w:type="dxa"/>
        <w:tblBorders>
          <w:top w:val="nil"/>
          <w:left w:val="nil"/>
          <w:bottom w:val="nil"/>
          <w:right w:val="nil"/>
          <w:insideH w:val="nil"/>
          <w:insideV w:val="nil"/>
        </w:tblBorders>
        <w:tblLayout w:type="fixed"/>
        <w:tblLook w:val="0600" w:firstRow="0" w:lastRow="0" w:firstColumn="0" w:lastColumn="0" w:noHBand="1" w:noVBand="1"/>
        <w:tblPrChange w:id="924" w:author="Lindsay Alley" w:date="2023-11-06T13:07:00Z">
          <w:tblPr>
            <w:tblW w:w="13040"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1250"/>
        <w:gridCol w:w="1530"/>
        <w:gridCol w:w="2430"/>
        <w:gridCol w:w="1800"/>
        <w:gridCol w:w="4230"/>
        <w:gridCol w:w="1800"/>
        <w:gridCol w:w="1800"/>
        <w:tblGridChange w:id="925">
          <w:tblGrid>
            <w:gridCol w:w="1250"/>
            <w:gridCol w:w="1530"/>
            <w:gridCol w:w="2430"/>
            <w:gridCol w:w="1800"/>
            <w:gridCol w:w="4230"/>
            <w:gridCol w:w="1800"/>
            <w:gridCol w:w="1800"/>
          </w:tblGrid>
        </w:tblGridChange>
      </w:tblGrid>
      <w:tr w:rsidR="00D50F12" w:rsidRPr="00BD6217" w14:paraId="191F702E" w14:textId="641269BD" w:rsidTr="00D50F12">
        <w:trPr>
          <w:trHeight w:val="1543"/>
          <w:trPrChange w:id="926" w:author="Lindsay Alley" w:date="2023-11-06T13:07:00Z">
            <w:trPr>
              <w:trHeight w:val="1543"/>
            </w:trPr>
          </w:trPrChange>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927" w:author="Lindsay Alley" w:date="2023-11-06T13:07:00Z">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45D2736" w14:textId="77777777" w:rsidR="00D50F12" w:rsidRPr="00BD6217" w:rsidRDefault="00D50F12" w:rsidP="008D4D6A">
            <w:pPr>
              <w:spacing w:before="240" w:after="240"/>
              <w:rPr>
                <w:rFonts w:ascii="Times New Roman" w:eastAsia="Roboto" w:hAnsi="Times New Roman" w:cs="Times New Roman"/>
                <w:b/>
                <w:color w:val="000000" w:themeColor="text1"/>
                <w:sz w:val="20"/>
                <w:szCs w:val="20"/>
                <w:highlight w:val="white"/>
              </w:rPr>
            </w:pPr>
            <w:r w:rsidRPr="00BD6217">
              <w:rPr>
                <w:rFonts w:ascii="Times New Roman" w:eastAsia="Roboto" w:hAnsi="Times New Roman" w:cs="Times New Roman"/>
                <w:b/>
                <w:color w:val="000000" w:themeColor="text1"/>
                <w:sz w:val="20"/>
                <w:szCs w:val="20"/>
                <w:highlight w:val="white"/>
              </w:rPr>
              <w:t>Question</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Change w:id="928" w:author="Lindsay Alley" w:date="2023-11-06T13:07:00Z">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24B5F6D8" w14:textId="77777777" w:rsidR="00D50F12" w:rsidRPr="00BD6217" w:rsidRDefault="00D50F12" w:rsidP="008D4D6A">
            <w:pPr>
              <w:spacing w:before="240" w:after="240"/>
              <w:rPr>
                <w:rFonts w:ascii="Times New Roman" w:eastAsia="Roboto" w:hAnsi="Times New Roman" w:cs="Times New Roman"/>
                <w:b/>
                <w:color w:val="000000" w:themeColor="text1"/>
                <w:sz w:val="20"/>
                <w:szCs w:val="20"/>
                <w:highlight w:val="white"/>
              </w:rPr>
            </w:pPr>
            <w:r w:rsidRPr="00BD6217">
              <w:rPr>
                <w:rFonts w:ascii="Times New Roman" w:eastAsia="Roboto" w:hAnsi="Times New Roman" w:cs="Times New Roman"/>
                <w:b/>
                <w:color w:val="000000" w:themeColor="text1"/>
                <w:sz w:val="20"/>
                <w:szCs w:val="20"/>
                <w:highlight w:val="white"/>
              </w:rPr>
              <w:t>Sampling plan</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Change w:id="929" w:author="Lindsay Alley" w:date="2023-11-06T13:07:00Z">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73CB8718" w14:textId="77777777" w:rsidR="00D50F12" w:rsidRPr="00BD6217" w:rsidRDefault="00D50F12" w:rsidP="008D4D6A">
            <w:pPr>
              <w:spacing w:before="240" w:after="240"/>
              <w:rPr>
                <w:rFonts w:ascii="Times New Roman" w:eastAsia="Roboto" w:hAnsi="Times New Roman" w:cs="Times New Roman"/>
                <w:b/>
                <w:color w:val="000000" w:themeColor="text1"/>
                <w:sz w:val="20"/>
                <w:szCs w:val="20"/>
                <w:highlight w:val="white"/>
              </w:rPr>
            </w:pPr>
            <w:r w:rsidRPr="00BD6217">
              <w:rPr>
                <w:rFonts w:ascii="Times New Roman" w:eastAsia="Roboto" w:hAnsi="Times New Roman" w:cs="Times New Roman"/>
                <w:b/>
                <w:color w:val="000000" w:themeColor="text1"/>
                <w:sz w:val="20"/>
                <w:szCs w:val="20"/>
                <w:highlight w:val="white"/>
              </w:rPr>
              <w:t>Analysis Plan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Change w:id="930" w:author="Lindsay Alley" w:date="2023-11-06T13:07:00Z">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620AA09F" w14:textId="77777777" w:rsidR="00D50F12" w:rsidRPr="00BD6217" w:rsidRDefault="00D50F12" w:rsidP="008D4D6A">
            <w:pPr>
              <w:spacing w:before="240" w:after="240"/>
              <w:rPr>
                <w:rFonts w:ascii="Times New Roman" w:eastAsia="Roboto" w:hAnsi="Times New Roman" w:cs="Times New Roman"/>
                <w:b/>
                <w:color w:val="000000" w:themeColor="text1"/>
                <w:sz w:val="20"/>
                <w:szCs w:val="20"/>
                <w:highlight w:val="white"/>
              </w:rPr>
            </w:pPr>
            <w:r w:rsidRPr="00BD6217">
              <w:rPr>
                <w:rFonts w:ascii="Times New Roman" w:eastAsia="Roboto" w:hAnsi="Times New Roman" w:cs="Times New Roman"/>
                <w:b/>
                <w:color w:val="000000" w:themeColor="text1"/>
                <w:sz w:val="20"/>
                <w:szCs w:val="20"/>
                <w:highlight w:val="white"/>
              </w:rPr>
              <w:t>Rationale for deciding the sensitivity of the test for confirming or disconfirming the hypothesis</w:t>
            </w:r>
          </w:p>
        </w:tc>
        <w:tc>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Change w:id="931" w:author="Lindsay Alley" w:date="2023-11-06T13:07:00Z">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4CC0EC2C" w14:textId="77777777" w:rsidR="00D50F12" w:rsidRPr="00BD6217" w:rsidRDefault="00D50F12" w:rsidP="008D4D6A">
            <w:pPr>
              <w:spacing w:before="240" w:after="240"/>
              <w:rPr>
                <w:rFonts w:ascii="Times New Roman" w:eastAsia="Roboto" w:hAnsi="Times New Roman" w:cs="Times New Roman"/>
                <w:b/>
                <w:color w:val="000000" w:themeColor="text1"/>
                <w:sz w:val="20"/>
                <w:szCs w:val="20"/>
                <w:highlight w:val="white"/>
              </w:rPr>
            </w:pPr>
            <w:r w:rsidRPr="00BD6217">
              <w:rPr>
                <w:rFonts w:ascii="Times New Roman" w:eastAsia="Roboto" w:hAnsi="Times New Roman" w:cs="Times New Roman"/>
                <w:b/>
                <w:color w:val="000000" w:themeColor="text1"/>
                <w:sz w:val="20"/>
                <w:szCs w:val="20"/>
                <w:highlight w:val="white"/>
              </w:rPr>
              <w:t>Interpretation given different outcomes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Change w:id="932" w:author="Lindsay Alley" w:date="2023-11-06T13:07:00Z">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203129DB" w14:textId="77777777" w:rsidR="00D50F12" w:rsidRPr="00BD6217" w:rsidRDefault="00D50F12" w:rsidP="008D4D6A">
            <w:pPr>
              <w:spacing w:before="240" w:after="240"/>
              <w:rPr>
                <w:rFonts w:ascii="Times New Roman" w:eastAsia="Roboto" w:hAnsi="Times New Roman" w:cs="Times New Roman"/>
                <w:b/>
                <w:color w:val="000000" w:themeColor="text1"/>
                <w:sz w:val="20"/>
                <w:szCs w:val="20"/>
                <w:highlight w:val="white"/>
              </w:rPr>
            </w:pPr>
            <w:r w:rsidRPr="00BD6217">
              <w:rPr>
                <w:rFonts w:ascii="Times New Roman" w:eastAsia="Roboto" w:hAnsi="Times New Roman" w:cs="Times New Roman"/>
                <w:b/>
                <w:color w:val="000000" w:themeColor="text1"/>
                <w:sz w:val="20"/>
                <w:szCs w:val="20"/>
                <w:highlight w:val="white"/>
              </w:rPr>
              <w:t>Theory that could be shown wrong by the outcomes</w:t>
            </w:r>
          </w:p>
        </w:tc>
        <w:tc>
          <w:tcPr>
            <w:tcW w:w="1800" w:type="dxa"/>
            <w:tcBorders>
              <w:top w:val="single" w:sz="8" w:space="0" w:color="000000"/>
              <w:left w:val="nil"/>
              <w:bottom w:val="single" w:sz="8" w:space="0" w:color="000000"/>
              <w:right w:val="single" w:sz="8" w:space="0" w:color="000000"/>
            </w:tcBorders>
            <w:tcPrChange w:id="933" w:author="Lindsay Alley" w:date="2023-11-06T13:07:00Z">
              <w:tcPr>
                <w:tcW w:w="1800" w:type="dxa"/>
                <w:tcBorders>
                  <w:top w:val="single" w:sz="8" w:space="0" w:color="000000"/>
                  <w:left w:val="nil"/>
                  <w:bottom w:val="single" w:sz="8" w:space="0" w:color="000000"/>
                  <w:right w:val="single" w:sz="8" w:space="0" w:color="000000"/>
                </w:tcBorders>
              </w:tcPr>
            </w:tcPrChange>
          </w:tcPr>
          <w:p w14:paraId="316F6E1F" w14:textId="45DCBFE5" w:rsidR="00D50F12" w:rsidRPr="00BD6217" w:rsidRDefault="00346C6A" w:rsidP="008D4D6A">
            <w:pPr>
              <w:spacing w:before="240" w:after="240"/>
              <w:rPr>
                <w:rFonts w:ascii="Times New Roman" w:eastAsia="Roboto" w:hAnsi="Times New Roman" w:cs="Times New Roman"/>
                <w:b/>
                <w:color w:val="000000" w:themeColor="text1"/>
                <w:sz w:val="20"/>
                <w:szCs w:val="20"/>
                <w:highlight w:val="white"/>
              </w:rPr>
            </w:pPr>
            <w:ins w:id="934" w:author="Lindsay Alley" w:date="2023-11-06T13:07:00Z">
              <w:r>
                <w:rPr>
                  <w:rFonts w:ascii="Times New Roman" w:eastAsia="Roboto" w:hAnsi="Times New Roman" w:cs="Times New Roman"/>
                  <w:b/>
                  <w:color w:val="000000" w:themeColor="text1"/>
                  <w:sz w:val="20"/>
                  <w:szCs w:val="20"/>
                  <w:highlight w:val="white"/>
                </w:rPr>
                <w:t xml:space="preserve">Interpretation of </w:t>
              </w:r>
            </w:ins>
            <w:ins w:id="935" w:author="Lindsay Alley" w:date="2023-11-06T13:08:00Z">
              <w:r w:rsidR="001D720A">
                <w:rPr>
                  <w:rFonts w:ascii="Times New Roman" w:eastAsia="Roboto" w:hAnsi="Times New Roman" w:cs="Times New Roman"/>
                  <w:b/>
                  <w:color w:val="000000" w:themeColor="text1"/>
                  <w:sz w:val="20"/>
                  <w:szCs w:val="20"/>
                  <w:highlight w:val="white"/>
                </w:rPr>
                <w:t>findings</w:t>
              </w:r>
            </w:ins>
          </w:p>
        </w:tc>
      </w:tr>
      <w:tr w:rsidR="00D50F12" w:rsidRPr="00BD6217" w14:paraId="0B47EE2B" w14:textId="5D65808E" w:rsidTr="00D50F12">
        <w:trPr>
          <w:trHeight w:val="1235"/>
          <w:trPrChange w:id="936" w:author="Lindsay Alley" w:date="2023-11-06T13:07:00Z">
            <w:trPr>
              <w:trHeight w:val="1235"/>
            </w:trPr>
          </w:trPrChange>
        </w:trPr>
        <w:tc>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Change w:id="937" w:author="Lindsay Alley" w:date="2023-11-06T13:07:00Z">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61F6256"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RQ1. To what extent do measures function equivalently across different convenience samples in the Many Labs projects?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Change w:id="938" w:author="Lindsay Alley" w:date="2023-11-06T13:07:00Z">
              <w:tcPr>
                <w:tcW w:w="15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D0C5DF9" w14:textId="77777777" w:rsidR="00D50F12"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Using the previously collected open data from the Many Labs projects, we will examine every measure that meets our criteria for baseline model fit. </w:t>
            </w:r>
          </w:p>
          <w:p w14:paraId="3E7E0667"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We will use only data from participants collected in English.</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Change w:id="939" w:author="Lindsay Alley" w:date="2023-11-06T13:07:00Z">
              <w:tcPr>
                <w:tcW w:w="24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03C87B4F" w14:textId="77777777" w:rsidR="00D50F12" w:rsidRPr="00BD6217" w:rsidRDefault="00D50F12" w:rsidP="008D4D6A">
            <w:pPr>
              <w:rPr>
                <w:rFonts w:ascii="Times New Roman" w:eastAsia="Times New Roman" w:hAnsi="Times New Roman" w:cs="Times New Roman"/>
                <w:color w:val="000000" w:themeColor="text1"/>
                <w:sz w:val="20"/>
                <w:szCs w:val="20"/>
              </w:rPr>
            </w:pPr>
          </w:p>
          <w:p w14:paraId="3D2F29AA" w14:textId="77777777" w:rsidR="00D50F12" w:rsidRPr="00BD6217" w:rsidRDefault="00D50F12" w:rsidP="008D4D6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We will test the equivalence of loadings (metric equivalence) and intercepts (scalar equivalence) using likelihood ratio tests for each measure and sample group pair examined at </w:t>
            </w:r>
            <m:oMath>
              <m:r>
                <w:rPr>
                  <w:rFonts w:ascii="Cambria Math" w:eastAsia="Times New Roman" w:hAnsi="Cambria Math" w:cs="Times New Roman"/>
                  <w:color w:val="000000" w:themeColor="text1"/>
                  <w:sz w:val="20"/>
                  <w:szCs w:val="20"/>
                </w:rPr>
                <m:t>α= .05</m:t>
              </m:r>
            </m:oMath>
            <w:r>
              <w:rPr>
                <w:rFonts w:ascii="Times New Roman" w:eastAsia="Times New Roman" w:hAnsi="Times New Roman" w:cs="Times New Roman"/>
                <w:color w:val="000000" w:themeColor="text1"/>
                <w:sz w:val="20"/>
                <w:szCs w:val="20"/>
              </w:rPr>
              <w:t xml:space="preserve">. If the equivalence of all loadings or intercepts is rejected, we will test the equivalence of parameters at the item level using univariate score tests at </w:t>
            </w:r>
            <m:oMath>
              <m:r>
                <w:rPr>
                  <w:rFonts w:ascii="Cambria Math" w:eastAsia="Times New Roman" w:hAnsi="Cambria Math" w:cs="Times New Roman"/>
                  <w:color w:val="000000" w:themeColor="text1"/>
                  <w:sz w:val="20"/>
                  <w:szCs w:val="20"/>
                </w:rPr>
                <m:t>α=</m:t>
              </m:r>
            </m:oMath>
            <w:r>
              <w:rPr>
                <w:rFonts w:ascii="Times New Roman" w:eastAsia="Times New Roman" w:hAnsi="Times New Roman" w:cs="Times New Roman"/>
                <w:color w:val="000000" w:themeColor="text1"/>
                <w:sz w:val="20"/>
                <w:szCs w:val="20"/>
              </w:rPr>
              <w:t xml:space="preserve"> .05 / the number of items. We will also calculate and report dMACS effect sizes at the item level.</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Change w:id="940" w:author="Lindsay Alley" w:date="2023-11-06T13:07:00Z">
              <w:tcPr>
                <w:tcW w:w="180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55E3FCA"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According to our review of the simulation literature on the likelihood ratio test for detecting measurement non-equivalence, we most likely have power of 80% or greater for tests involving only the 9 largest samples we are examining. Tests involving the 5 smaller samples may be underpowered and results will be </w:t>
            </w:r>
            <w:r>
              <w:rPr>
                <w:rFonts w:ascii="Times New Roman" w:eastAsia="Times New Roman" w:hAnsi="Times New Roman" w:cs="Times New Roman"/>
                <w:color w:val="000000" w:themeColor="text1"/>
                <w:sz w:val="20"/>
                <w:szCs w:val="20"/>
                <w:highlight w:val="white"/>
              </w:rPr>
              <w:lastRenderedPageBreak/>
              <w:t>discussed with caution.</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Change w:id="941" w:author="Lindsay Alley" w:date="2023-11-06T13:07:00Z">
              <w:tcPr>
                <w:tcW w:w="42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BC20AD7" w14:textId="77777777" w:rsidR="00D50F12"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If all measures are equivalent across all convenience samples: these samples are likely to display measurement equivalence. The pooling of samples in the ML was justified, and pooling or comparing measurements using </w:t>
            </w:r>
            <w:proofErr w:type="gramStart"/>
            <w:r>
              <w:rPr>
                <w:rFonts w:ascii="Times New Roman" w:eastAsia="Times New Roman" w:hAnsi="Times New Roman" w:cs="Times New Roman"/>
                <w:color w:val="000000" w:themeColor="text1"/>
                <w:sz w:val="20"/>
                <w:szCs w:val="20"/>
              </w:rPr>
              <w:t>others</w:t>
            </w:r>
            <w:proofErr w:type="gramEnd"/>
            <w:r>
              <w:rPr>
                <w:rFonts w:ascii="Times New Roman" w:eastAsia="Times New Roman" w:hAnsi="Times New Roman" w:cs="Times New Roman"/>
                <w:color w:val="000000" w:themeColor="text1"/>
                <w:sz w:val="20"/>
                <w:szCs w:val="20"/>
              </w:rPr>
              <w:t xml:space="preserve"> samples from these sources without correcting for non-equivalence is likely to be justified in future cases, though not guaranteed.</w:t>
            </w:r>
          </w:p>
          <w:p w14:paraId="7E26A781" w14:textId="77777777" w:rsidR="00D50F12"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If some measures are equivalent across convenience samples but others are not: measurement equivalence for convenience samples is dependent upon the construct and/or the specific measure. It should be tested or accounted for if measures from these data sources will be pooled or compared.</w:t>
            </w:r>
          </w:p>
          <w:p w14:paraId="2BF4F20E" w14:textId="77777777" w:rsidR="00D50F12"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If some crowdsourced samples are equivalent with student samples and others are not: measurement equivalence across convenience samples is dependent on the specific source, </w:t>
            </w:r>
            <w:r>
              <w:rPr>
                <w:rFonts w:ascii="Times New Roman" w:eastAsia="Times New Roman" w:hAnsi="Times New Roman" w:cs="Times New Roman"/>
                <w:color w:val="000000" w:themeColor="text1"/>
                <w:sz w:val="20"/>
                <w:szCs w:val="20"/>
              </w:rPr>
              <w:lastRenderedPageBreak/>
              <w:t>rather than being generalizable across crowdsourced and student samples more broadly. Interpretation will depend on the pattern of results. Given the sample from India, language and culture may be a more reliable source of non-equivalence than convenience sample type.</w:t>
            </w:r>
          </w:p>
          <w:p w14:paraId="6EF6D607"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If all measures are non-equivalent across all convenience samples: data from these sample sources should not be pooled or compared without considering potential measurement differences, as they are likely to be a reliable source of non-equivalence. Pooling these samples was not justified in the ML and may have impacted results.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Change w:id="942" w:author="Lindsay Alley" w:date="2023-11-06T13:07:00Z">
              <w:tcPr>
                <w:tcW w:w="180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0E7DCDAC"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lastRenderedPageBreak/>
              <w:t>The theory that measurement properties are equivalent across convenience sample sources (student and crowdsourced). This theory is assumed by the pooling of these data sources using uncorrected sum scores in the ML projects.</w:t>
            </w:r>
          </w:p>
        </w:tc>
        <w:tc>
          <w:tcPr>
            <w:tcW w:w="1800" w:type="dxa"/>
            <w:tcBorders>
              <w:top w:val="nil"/>
              <w:left w:val="nil"/>
              <w:bottom w:val="single" w:sz="8" w:space="0" w:color="000000"/>
              <w:right w:val="single" w:sz="8" w:space="0" w:color="000000"/>
            </w:tcBorders>
            <w:tcPrChange w:id="943" w:author="Lindsay Alley" w:date="2023-11-06T13:07:00Z">
              <w:tcPr>
                <w:tcW w:w="1800" w:type="dxa"/>
                <w:tcBorders>
                  <w:top w:val="nil"/>
                  <w:left w:val="nil"/>
                  <w:bottom w:val="single" w:sz="8" w:space="0" w:color="000000"/>
                  <w:right w:val="single" w:sz="8" w:space="0" w:color="000000"/>
                </w:tcBorders>
              </w:tcPr>
            </w:tcPrChange>
          </w:tcPr>
          <w:p w14:paraId="1A01B728" w14:textId="54E7F5F9" w:rsidR="00D50F12" w:rsidRDefault="0060066B" w:rsidP="008D4D6A">
            <w:pPr>
              <w:spacing w:before="240" w:after="240"/>
              <w:rPr>
                <w:rFonts w:ascii="Times New Roman" w:eastAsia="Times New Roman" w:hAnsi="Times New Roman" w:cs="Times New Roman"/>
                <w:color w:val="000000" w:themeColor="text1"/>
                <w:sz w:val="20"/>
                <w:szCs w:val="20"/>
                <w:highlight w:val="white"/>
              </w:rPr>
            </w:pPr>
            <w:ins w:id="944" w:author="Lindsay Alley" w:date="2023-11-06T13:08:00Z">
              <w:r w:rsidRPr="00E63118">
                <w:rPr>
                  <w:rFonts w:ascii="Times New Roman" w:hAnsi="Times New Roman" w:cs="Times New Roman"/>
                  <w:sz w:val="20"/>
                  <w:szCs w:val="20"/>
                </w:rPr>
                <w:t xml:space="preserve">The measures we examined were non-equivalent across crowdsourced and student samples. Additionally, measures were non-equivalent across different crowdsourced samples (i.e., </w:t>
              </w:r>
              <w:proofErr w:type="spellStart"/>
              <w:r w:rsidRPr="00E63118">
                <w:rPr>
                  <w:rFonts w:ascii="Times New Roman" w:hAnsi="Times New Roman" w:cs="Times New Roman"/>
                  <w:sz w:val="20"/>
                  <w:szCs w:val="20"/>
                </w:rPr>
                <w:t>MTurk</w:t>
              </w:r>
              <w:proofErr w:type="spellEnd"/>
              <w:r w:rsidRPr="00E63118">
                <w:rPr>
                  <w:rFonts w:ascii="Times New Roman" w:hAnsi="Times New Roman" w:cs="Times New Roman"/>
                  <w:sz w:val="20"/>
                  <w:szCs w:val="20"/>
                </w:rPr>
                <w:t xml:space="preserve"> and Project Implicit), and some measures were equivalent across student samples collected online vs in the lab while others were not. We recommend </w:t>
              </w:r>
              <w:r w:rsidRPr="00E63118">
                <w:rPr>
                  <w:rFonts w:ascii="Times New Roman" w:hAnsi="Times New Roman" w:cs="Times New Roman"/>
                  <w:sz w:val="20"/>
                  <w:szCs w:val="20"/>
                </w:rPr>
                <w:lastRenderedPageBreak/>
                <w:t>that researchers interested in pooling or combining these samples test for measurement equivalence.</w:t>
              </w:r>
            </w:ins>
          </w:p>
        </w:tc>
      </w:tr>
      <w:tr w:rsidR="00D50F12" w:rsidRPr="00BD6217" w14:paraId="6596AE12" w14:textId="039C6589" w:rsidTr="00D50F12">
        <w:trPr>
          <w:trHeight w:val="1235"/>
          <w:trPrChange w:id="945" w:author="Lindsay Alley" w:date="2023-11-06T13:07:00Z">
            <w:trPr>
              <w:trHeight w:val="1235"/>
            </w:trPr>
          </w:trPrChange>
        </w:trPr>
        <w:tc>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Change w:id="946" w:author="Lindsay Alley" w:date="2023-11-06T13:07:00Z">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188A150" w14:textId="77777777" w:rsidR="00D50F12" w:rsidRPr="003A5FE5" w:rsidRDefault="00D50F12" w:rsidP="008D4D6A">
            <w:pPr>
              <w:spacing w:before="240" w:after="240"/>
              <w:rPr>
                <w:rFonts w:ascii="Times New Roman" w:eastAsia="Times New Roman" w:hAnsi="Times New Roman" w:cs="Times New Roman"/>
                <w:color w:val="000000" w:themeColor="text1"/>
                <w:sz w:val="20"/>
                <w:szCs w:val="20"/>
                <w:highlight w:val="white"/>
              </w:rPr>
            </w:pPr>
            <w:r w:rsidRPr="003A5FE5">
              <w:rPr>
                <w:rFonts w:ascii="Times New Roman" w:eastAsia="Times New Roman" w:hAnsi="Times New Roman" w:cs="Times New Roman"/>
                <w:sz w:val="20"/>
                <w:szCs w:val="20"/>
              </w:rPr>
              <w:lastRenderedPageBreak/>
              <w:t>RQ2. When measures are non-equivalent, does correcting for this change the statistical significance or effect sizes of the replications?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Change w:id="947" w:author="Lindsay Alley" w:date="2023-11-06T13:07:00Z">
              <w:tcPr>
                <w:tcW w:w="15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1A17505"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Based upon the analyses conducted for RQ1, we will examine for RQ2 only the measures and samples which demonstrate configural equivalence but display statistically significant metric or scalar </w:t>
            </w:r>
            <w:r>
              <w:rPr>
                <w:rFonts w:ascii="Times New Roman" w:eastAsia="Times New Roman" w:hAnsi="Times New Roman" w:cs="Times New Roman"/>
                <w:color w:val="000000" w:themeColor="text1"/>
                <w:sz w:val="20"/>
                <w:szCs w:val="20"/>
                <w:highlight w:val="white"/>
              </w:rPr>
              <w:lastRenderedPageBreak/>
              <w:t>non-equivalence.</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Change w:id="948" w:author="Lindsay Alley" w:date="2023-11-06T13:07:00Z">
              <w:tcPr>
                <w:tcW w:w="24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3A131D6E"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lastRenderedPageBreak/>
              <w:t xml:space="preserve">We will develop a partial equivalence model for each measure and sample pair </w:t>
            </w:r>
            <w:proofErr w:type="gramStart"/>
            <w:r>
              <w:rPr>
                <w:rFonts w:ascii="Times New Roman" w:eastAsia="Times New Roman" w:hAnsi="Times New Roman" w:cs="Times New Roman"/>
                <w:color w:val="000000" w:themeColor="text1"/>
                <w:sz w:val="20"/>
                <w:szCs w:val="20"/>
                <w:highlight w:val="white"/>
              </w:rPr>
              <w:t>on the basis of</w:t>
            </w:r>
            <w:proofErr w:type="gramEnd"/>
            <w:r>
              <w:rPr>
                <w:rFonts w:ascii="Times New Roman" w:eastAsia="Times New Roman" w:hAnsi="Times New Roman" w:cs="Times New Roman"/>
                <w:color w:val="000000" w:themeColor="text1"/>
                <w:sz w:val="20"/>
                <w:szCs w:val="20"/>
                <w:highlight w:val="white"/>
              </w:rPr>
              <w:t xml:space="preserve"> the results of the univariate score tests from RQ1. This model will restrict parameters found to be </w:t>
            </w:r>
            <w:proofErr w:type="gramStart"/>
            <w:r>
              <w:rPr>
                <w:rFonts w:ascii="Times New Roman" w:eastAsia="Times New Roman" w:hAnsi="Times New Roman" w:cs="Times New Roman"/>
                <w:color w:val="000000" w:themeColor="text1"/>
                <w:sz w:val="20"/>
                <w:szCs w:val="20"/>
                <w:highlight w:val="white"/>
              </w:rPr>
              <w:t>equivalent</w:t>
            </w:r>
            <w:proofErr w:type="gramEnd"/>
            <w:r>
              <w:rPr>
                <w:rFonts w:ascii="Times New Roman" w:eastAsia="Times New Roman" w:hAnsi="Times New Roman" w:cs="Times New Roman"/>
                <w:color w:val="000000" w:themeColor="text1"/>
                <w:sz w:val="20"/>
                <w:szCs w:val="20"/>
                <w:highlight w:val="white"/>
              </w:rPr>
              <w:t xml:space="preserve"> so they are equal across groups and free parameters that display statistically significant non-equivalence. We will generate factor scores from this multiple group model, which will correct for the </w:t>
            </w:r>
            <w:r>
              <w:rPr>
                <w:rFonts w:ascii="Times New Roman" w:eastAsia="Times New Roman" w:hAnsi="Times New Roman" w:cs="Times New Roman"/>
                <w:color w:val="000000" w:themeColor="text1"/>
                <w:sz w:val="20"/>
                <w:szCs w:val="20"/>
                <w:highlight w:val="white"/>
              </w:rPr>
              <w:lastRenderedPageBreak/>
              <w:t>non-equivalent parameters. We will reproduce the replication effects using these factor scores and compare these results to the effects estimated using original scoring methods. To determine whether effect sizes are different, we will calculate 95% confidence intervals.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Change w:id="949" w:author="Lindsay Alley" w:date="2023-11-06T13:07:00Z">
              <w:tcPr>
                <w:tcW w:w="180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0A5CCBEC"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lastRenderedPageBreak/>
              <w:t xml:space="preserve">Answering this research question will itself constitute a sensitivity analysis. We are not attempting to make inferences to other cases with these analyses; rather, we are aiming to describe whether the presence of measurement non-equivalence has </w:t>
            </w:r>
            <w:r>
              <w:rPr>
                <w:rFonts w:ascii="Times New Roman" w:eastAsia="Times New Roman" w:hAnsi="Times New Roman" w:cs="Times New Roman"/>
                <w:color w:val="000000" w:themeColor="text1"/>
                <w:sz w:val="20"/>
                <w:szCs w:val="20"/>
                <w:highlight w:val="white"/>
              </w:rPr>
              <w:lastRenderedPageBreak/>
              <w:t>had an impact on the estimation of effects in the ML replications.</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Change w:id="950" w:author="Lindsay Alley" w:date="2023-11-06T13:07:00Z">
              <w:tcPr>
                <w:tcW w:w="42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2507D0BD" w14:textId="77777777" w:rsidR="00D50F12"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If the results of the replications are not changed by correcting for non-equivalence, then, while the pooling of the samples was not justified in the cases where they displayed non-equivalence, the results were robust to this.</w:t>
            </w:r>
          </w:p>
          <w:p w14:paraId="37DF9862"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If the results of the replications are changed by correcting for non-equivalence, then these findings are not robust to the presence of non-equivalence. This may serve as a cautionary note and impetus for changing research practices of researchers pooling or comparing samples from these sources, although the results will not necessarily generalize to other cases, as the </w:t>
            </w:r>
            <w:r>
              <w:rPr>
                <w:rFonts w:ascii="Times New Roman" w:eastAsia="Times New Roman" w:hAnsi="Times New Roman" w:cs="Times New Roman"/>
                <w:color w:val="000000" w:themeColor="text1"/>
                <w:sz w:val="20"/>
                <w:szCs w:val="20"/>
              </w:rPr>
              <w:lastRenderedPageBreak/>
              <w:t xml:space="preserve">robustness of findings depend on </w:t>
            </w:r>
            <w:proofErr w:type="gramStart"/>
            <w:r>
              <w:rPr>
                <w:rFonts w:ascii="Times New Roman" w:eastAsia="Times New Roman" w:hAnsi="Times New Roman" w:cs="Times New Roman"/>
                <w:color w:val="000000" w:themeColor="text1"/>
                <w:sz w:val="20"/>
                <w:szCs w:val="20"/>
              </w:rPr>
              <w:t>particular features</w:t>
            </w:r>
            <w:proofErr w:type="gramEnd"/>
            <w:r>
              <w:rPr>
                <w:rFonts w:ascii="Times New Roman" w:eastAsia="Times New Roman" w:hAnsi="Times New Roman" w:cs="Times New Roman"/>
                <w:color w:val="000000" w:themeColor="text1"/>
                <w:sz w:val="20"/>
                <w:szCs w:val="20"/>
              </w:rPr>
              <w:t xml:space="preserve"> of the data in each case.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Change w:id="951" w:author="Lindsay Alley" w:date="2023-11-06T13:07:00Z">
              <w:tcPr>
                <w:tcW w:w="180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7E5CA82" w14:textId="77777777" w:rsidR="00D50F12" w:rsidRPr="00BD6217" w:rsidRDefault="00D50F12" w:rsidP="008D4D6A">
            <w:pPr>
              <w:spacing w:before="240"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This analysis is not attempting to disprove any theory, but rather explore the robustness of the ML findings to the presence of measurement non-equivalence.</w:t>
            </w:r>
          </w:p>
        </w:tc>
        <w:tc>
          <w:tcPr>
            <w:tcW w:w="1800" w:type="dxa"/>
            <w:tcBorders>
              <w:top w:val="nil"/>
              <w:left w:val="nil"/>
              <w:bottom w:val="single" w:sz="8" w:space="0" w:color="000000"/>
              <w:right w:val="single" w:sz="8" w:space="0" w:color="000000"/>
            </w:tcBorders>
            <w:tcPrChange w:id="952" w:author="Lindsay Alley" w:date="2023-11-06T13:07:00Z">
              <w:tcPr>
                <w:tcW w:w="1800" w:type="dxa"/>
                <w:tcBorders>
                  <w:top w:val="nil"/>
                  <w:left w:val="nil"/>
                  <w:bottom w:val="single" w:sz="8" w:space="0" w:color="000000"/>
                  <w:right w:val="single" w:sz="8" w:space="0" w:color="000000"/>
                </w:tcBorders>
              </w:tcPr>
            </w:tcPrChange>
          </w:tcPr>
          <w:p w14:paraId="21EFECB2" w14:textId="3FC396D2" w:rsidR="00D50F12" w:rsidRDefault="004D797D" w:rsidP="008D4D6A">
            <w:pPr>
              <w:spacing w:before="240" w:after="240"/>
              <w:rPr>
                <w:rFonts w:ascii="Times New Roman" w:eastAsia="Times New Roman" w:hAnsi="Times New Roman" w:cs="Times New Roman"/>
                <w:color w:val="000000" w:themeColor="text1"/>
                <w:sz w:val="20"/>
                <w:szCs w:val="20"/>
              </w:rPr>
            </w:pPr>
            <w:ins w:id="953" w:author="Lindsay Alley" w:date="2023-11-06T13:09:00Z">
              <w:r w:rsidRPr="00256CE8">
                <w:rPr>
                  <w:rFonts w:ascii="Times New Roman" w:hAnsi="Times New Roman" w:cs="Times New Roman"/>
                  <w:sz w:val="20"/>
                  <w:szCs w:val="20"/>
                </w:rPr>
                <w:t xml:space="preserve">Correcting for the non-equivalence of loadings and intercepts did not change the overall conclusions of any of the replication effects and changed the estimated effect sizes by only small amounts. While the pooling of uncorrected data from these samples </w:t>
              </w:r>
              <w:r w:rsidRPr="00256CE8">
                <w:rPr>
                  <w:rFonts w:ascii="Times New Roman" w:hAnsi="Times New Roman" w:cs="Times New Roman"/>
                  <w:sz w:val="20"/>
                  <w:szCs w:val="20"/>
                </w:rPr>
                <w:lastRenderedPageBreak/>
                <w:t>is not justified, the results are robust to this practice.</w:t>
              </w:r>
              <w:commentRangeStart w:id="954"/>
              <w:commentRangeEnd w:id="954"/>
              <w:r w:rsidRPr="00256CE8">
                <w:rPr>
                  <w:rStyle w:val="CommentReference"/>
                  <w:rFonts w:ascii="Times New Roman" w:hAnsi="Times New Roman" w:cs="Times New Roman"/>
                  <w:sz w:val="20"/>
                  <w:szCs w:val="20"/>
                </w:rPr>
                <w:commentReference w:id="954"/>
              </w:r>
              <w:r w:rsidRPr="00256CE8">
                <w:rPr>
                  <w:rFonts w:ascii="Times New Roman" w:hAnsi="Times New Roman" w:cs="Times New Roman"/>
                  <w:sz w:val="20"/>
                  <w:szCs w:val="20"/>
                </w:rPr>
                <w:t xml:space="preserve"> However, many measures displayed configural non-equivalence across samples, and data from these should not be combined, as conclusions will not be valid.</w:t>
              </w:r>
            </w:ins>
          </w:p>
        </w:tc>
      </w:tr>
    </w:tbl>
    <w:p w14:paraId="2AC0C57F" w14:textId="77777777" w:rsidR="00AF4C84" w:rsidRPr="00AF4C84" w:rsidRDefault="00AF4C84" w:rsidP="00AF4C84">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
    <w:sectPr w:rsidR="00AF4C84" w:rsidRPr="00AF4C84" w:rsidSect="008D4D6A">
      <w:pgSz w:w="16834" w:h="11894"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4" w:author="Jessica Flake, Dr." w:date="2023-10-25T14:25:00Z" w:initials="JF">
    <w:p w14:paraId="4D7DDEBD" w14:textId="77777777" w:rsidR="004D797D" w:rsidRDefault="004D797D" w:rsidP="004D797D">
      <w:pPr>
        <w:pStyle w:val="CommentText"/>
      </w:pPr>
      <w:r>
        <w:rPr>
          <w:rStyle w:val="CommentReference"/>
        </w:rPr>
        <w:annotationRef/>
      </w:r>
      <w:r>
        <w:rPr>
          <w:lang w:val="en-CA"/>
        </w:rPr>
        <w:t xml:space="preserve">I would make sure to acknowledge that for the replications for which there was a lack of configural equivalence, that the data can not be combined at all, and the replication findings are invalid.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7DDEB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355048" w16cex:dateUtc="2023-10-25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DDEBD" w16cid:durableId="193550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6D56" w14:textId="77777777" w:rsidR="00F42FDF" w:rsidRDefault="00F42FDF">
      <w:pPr>
        <w:spacing w:line="240" w:lineRule="auto"/>
      </w:pPr>
      <w:r>
        <w:separator/>
      </w:r>
    </w:p>
  </w:endnote>
  <w:endnote w:type="continuationSeparator" w:id="0">
    <w:p w14:paraId="1F2DB2C6" w14:textId="77777777" w:rsidR="00F42FDF" w:rsidRDefault="00F42FDF">
      <w:pPr>
        <w:spacing w:line="240" w:lineRule="auto"/>
      </w:pPr>
      <w:r>
        <w:continuationSeparator/>
      </w:r>
    </w:p>
  </w:endnote>
  <w:endnote w:type="continuationNotice" w:id="1">
    <w:p w14:paraId="4AA8F826" w14:textId="77777777" w:rsidR="00F42FDF" w:rsidRDefault="00F42F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DE488A" w14:paraId="363A1415" w14:textId="77777777" w:rsidTr="3FDE488A">
      <w:tc>
        <w:tcPr>
          <w:tcW w:w="3005" w:type="dxa"/>
        </w:tcPr>
        <w:p w14:paraId="5D49C2E9" w14:textId="39C7B1A5" w:rsidR="3FDE488A" w:rsidRDefault="3FDE488A" w:rsidP="3FDE488A">
          <w:pPr>
            <w:pStyle w:val="Header"/>
            <w:ind w:left="-115"/>
          </w:pPr>
        </w:p>
      </w:tc>
      <w:tc>
        <w:tcPr>
          <w:tcW w:w="3005" w:type="dxa"/>
        </w:tcPr>
        <w:p w14:paraId="47B7CE63" w14:textId="0E60660E" w:rsidR="3FDE488A" w:rsidRDefault="3FDE488A" w:rsidP="3FDE488A">
          <w:pPr>
            <w:pStyle w:val="Header"/>
            <w:jc w:val="center"/>
          </w:pPr>
        </w:p>
      </w:tc>
      <w:tc>
        <w:tcPr>
          <w:tcW w:w="3005" w:type="dxa"/>
        </w:tcPr>
        <w:p w14:paraId="1F6996A2" w14:textId="01B185BF" w:rsidR="3FDE488A" w:rsidRDefault="3FDE488A" w:rsidP="3FDE488A">
          <w:pPr>
            <w:pStyle w:val="Header"/>
            <w:ind w:right="-115"/>
            <w:jc w:val="right"/>
          </w:pPr>
        </w:p>
      </w:tc>
    </w:tr>
  </w:tbl>
  <w:p w14:paraId="5F0873D1" w14:textId="49C67BB9" w:rsidR="3FDE488A" w:rsidRDefault="3FDE488A" w:rsidP="3FDE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2536" w14:textId="77777777" w:rsidR="00F42FDF" w:rsidRDefault="00F42FDF">
      <w:pPr>
        <w:spacing w:line="240" w:lineRule="auto"/>
      </w:pPr>
      <w:r>
        <w:separator/>
      </w:r>
    </w:p>
  </w:footnote>
  <w:footnote w:type="continuationSeparator" w:id="0">
    <w:p w14:paraId="5E995DE0" w14:textId="77777777" w:rsidR="00F42FDF" w:rsidRDefault="00F42FDF">
      <w:pPr>
        <w:spacing w:line="240" w:lineRule="auto"/>
      </w:pPr>
      <w:r>
        <w:continuationSeparator/>
      </w:r>
    </w:p>
  </w:footnote>
  <w:footnote w:type="continuationNotice" w:id="1">
    <w:p w14:paraId="422910AE" w14:textId="77777777" w:rsidR="00F42FDF" w:rsidRDefault="00F42FDF">
      <w:pPr>
        <w:spacing w:line="240" w:lineRule="auto"/>
      </w:pPr>
    </w:p>
  </w:footnote>
  <w:footnote w:id="2">
    <w:p w14:paraId="67F4B7CF" w14:textId="0A1C0EFC" w:rsidR="00C60215" w:rsidRPr="0096434B" w:rsidRDefault="00C60215">
      <w:pPr>
        <w:pStyle w:val="FootnoteText"/>
        <w:rPr>
          <w:rFonts w:ascii="Times New Roman" w:hAnsi="Times New Roman" w:cs="Times New Roman"/>
          <w:lang w:val="en-CA"/>
        </w:rPr>
      </w:pPr>
      <w:r>
        <w:rPr>
          <w:rStyle w:val="FootnoteReference"/>
        </w:rPr>
        <w:footnoteRef/>
      </w:r>
      <w:r>
        <w:t xml:space="preserve"> </w:t>
      </w:r>
      <w:r w:rsidR="0096434B" w:rsidRPr="0096434B">
        <w:rPr>
          <w:rFonts w:ascii="Times New Roman" w:eastAsia="Times New Roman" w:hAnsi="Times New Roman" w:cs="Times New Roman"/>
        </w:rPr>
        <w:t>Note: measure inclusion analyses were performed before the submission of the stage 1 manuscript. The other analyses were completed for stage 2.</w:t>
      </w:r>
    </w:p>
  </w:footnote>
  <w:footnote w:id="3">
    <w:p w14:paraId="3D81DC9B" w14:textId="357FD207" w:rsidR="00081090" w:rsidRPr="001662FD" w:rsidRDefault="00081090" w:rsidP="00081090">
      <w:pPr>
        <w:pStyle w:val="FootnoteText"/>
        <w:rPr>
          <w:rFonts w:ascii="Times New Roman" w:hAnsi="Times New Roman" w:cs="Times New Roman"/>
          <w:lang w:val="en-CA"/>
        </w:rPr>
      </w:pPr>
      <w:r>
        <w:rPr>
          <w:rStyle w:val="FootnoteReference"/>
        </w:rPr>
        <w:footnoteRef/>
      </w:r>
      <w:r>
        <w:t xml:space="preserve"> </w:t>
      </w:r>
      <w:r w:rsidR="00B96A4D" w:rsidRPr="00B96A4D">
        <w:rPr>
          <w:rFonts w:ascii="Times New Roman" w:eastAsia="Times New Roman" w:hAnsi="Times New Roman" w:cs="Times New Roman"/>
          <w:bCs/>
        </w:rPr>
        <w:t xml:space="preserve">Our </w:t>
      </w:r>
      <w:r w:rsidR="00887A2C">
        <w:rPr>
          <w:rFonts w:ascii="Times New Roman" w:eastAsia="Times New Roman" w:hAnsi="Times New Roman" w:cs="Times New Roman"/>
          <w:bCs/>
        </w:rPr>
        <w:t xml:space="preserve">stage 1 </w:t>
      </w:r>
      <w:r w:rsidR="00B96A4D" w:rsidRPr="00B96A4D">
        <w:rPr>
          <w:rFonts w:ascii="Times New Roman" w:eastAsia="Times New Roman" w:hAnsi="Times New Roman" w:cs="Times New Roman"/>
          <w:bCs/>
        </w:rPr>
        <w:t>registration did not include clear criteria for determining configural equivalence.</w:t>
      </w:r>
      <w:r w:rsidR="00B96A4D">
        <w:rPr>
          <w:rFonts w:ascii="Times New Roman" w:eastAsia="Times New Roman" w:hAnsi="Times New Roman" w:cs="Times New Roman"/>
          <w:bCs/>
          <w:sz w:val="24"/>
          <w:szCs w:val="24"/>
        </w:rPr>
        <w:t xml:space="preserve"> </w:t>
      </w:r>
      <w:r>
        <w:rPr>
          <w:rFonts w:ascii="Times New Roman" w:hAnsi="Times New Roman" w:cs="Times New Roman"/>
          <w:lang w:val="en-CA"/>
        </w:rPr>
        <w:t>We acknowledge that determining model fit cut-off criteria after results are known can introduce bias. To mitigate this, we selected our previously registered cut-offs, and JKF made the decision with no knowledge of the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291" w14:textId="36346F31" w:rsidR="00E96973" w:rsidRDefault="00E96973" w:rsidP="008E3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4C84">
      <w:rPr>
        <w:rStyle w:val="PageNumber"/>
        <w:noProof/>
      </w:rPr>
      <w:t>35</w:t>
    </w:r>
    <w:r>
      <w:rPr>
        <w:rStyle w:val="PageNumber"/>
      </w:rPr>
      <w:fldChar w:fldCharType="end"/>
    </w:r>
  </w:p>
  <w:p w14:paraId="21A48F11" w14:textId="77777777" w:rsidR="00E96973" w:rsidRDefault="00E96973" w:rsidP="008E3A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2160" w14:textId="5A6E3321" w:rsidR="00E96973" w:rsidRPr="008E3AB3" w:rsidRDefault="002A055E" w:rsidP="3FDE488A">
    <w:pPr>
      <w:pStyle w:val="Header"/>
      <w:rPr>
        <w:rFonts w:ascii="Times New Roman" w:hAnsi="Times New Roman" w:cs="Times New Roman"/>
        <w:sz w:val="24"/>
        <w:szCs w:val="24"/>
      </w:rPr>
    </w:pPr>
    <w:sdt>
      <w:sdtPr>
        <w:rPr>
          <w:rStyle w:val="PageNumber"/>
        </w:rPr>
        <w:id w:val="1722572490"/>
        <w:docPartObj>
          <w:docPartGallery w:val="Page Numbers (Top of Page)"/>
          <w:docPartUnique/>
        </w:docPartObj>
      </w:sdtPr>
      <w:sdtEndPr>
        <w:rPr>
          <w:rStyle w:val="PageNumber"/>
          <w:rFonts w:ascii="Times New Roman" w:hAnsi="Times New Roman" w:cs="Times New Roman"/>
          <w:sz w:val="24"/>
          <w:szCs w:val="24"/>
        </w:rPr>
      </w:sdtEndPr>
      <w:sdtContent>
        <w:r w:rsidR="00E96973" w:rsidRPr="3FDE488A">
          <w:rPr>
            <w:rStyle w:val="PageNumber"/>
            <w:rFonts w:ascii="Times New Roman" w:hAnsi="Times New Roman" w:cs="Times New Roman"/>
            <w:noProof/>
            <w:sz w:val="24"/>
            <w:szCs w:val="24"/>
          </w:rPr>
          <w:fldChar w:fldCharType="begin"/>
        </w:r>
        <w:r w:rsidR="00E96973" w:rsidRPr="3FDE488A">
          <w:rPr>
            <w:rStyle w:val="PageNumber"/>
            <w:rFonts w:ascii="Times New Roman" w:hAnsi="Times New Roman" w:cs="Times New Roman"/>
            <w:sz w:val="24"/>
            <w:szCs w:val="24"/>
          </w:rPr>
          <w:instrText xml:space="preserve"> PAGE </w:instrText>
        </w:r>
        <w:r w:rsidR="00E96973" w:rsidRPr="3FDE488A">
          <w:rPr>
            <w:rStyle w:val="PageNumber"/>
            <w:rFonts w:ascii="Times New Roman" w:hAnsi="Times New Roman" w:cs="Times New Roman"/>
            <w:sz w:val="24"/>
            <w:szCs w:val="24"/>
          </w:rPr>
          <w:fldChar w:fldCharType="separate"/>
        </w:r>
        <w:r w:rsidR="3FDE488A" w:rsidRPr="3FDE488A">
          <w:rPr>
            <w:rStyle w:val="PageNumber"/>
            <w:rFonts w:ascii="Times New Roman" w:hAnsi="Times New Roman" w:cs="Times New Roman"/>
            <w:noProof/>
            <w:sz w:val="24"/>
            <w:szCs w:val="24"/>
          </w:rPr>
          <w:t>1</w:t>
        </w:r>
        <w:r w:rsidR="00E96973" w:rsidRPr="3FDE488A">
          <w:rPr>
            <w:rStyle w:val="PageNumber"/>
            <w:rFonts w:ascii="Times New Roman" w:hAnsi="Times New Roman" w:cs="Times New Roman"/>
            <w:noProof/>
            <w:sz w:val="24"/>
            <w:szCs w:val="24"/>
          </w:rPr>
          <w:fldChar w:fldCharType="end"/>
        </w:r>
      </w:sdtContent>
    </w:sdt>
    <w:r w:rsidR="3FDE488A" w:rsidRPr="3FDE488A">
      <w:rPr>
        <w:rStyle w:val="PageNumber"/>
        <w:rFonts w:ascii="Times New Roman" w:hAnsi="Times New Roman" w:cs="Times New Roman"/>
        <w:sz w:val="24"/>
        <w:szCs w:val="24"/>
      </w:rPr>
      <w:t xml:space="preserve"> </w:t>
    </w:r>
    <w:r w:rsidR="3FDE488A" w:rsidRPr="3FDE488A">
      <w:rPr>
        <w:rFonts w:ascii="Times New Roman" w:hAnsi="Times New Roman" w:cs="Times New Roman"/>
        <w:sz w:val="24"/>
        <w:szCs w:val="24"/>
      </w:rPr>
      <w:t>CONVENIENCE SAMPLES AND MEASUREMENT EQUIVALENCE</w:t>
    </w:r>
  </w:p>
  <w:p w14:paraId="2E9A8FE6" w14:textId="624AC6CA" w:rsidR="00E96973" w:rsidRDefault="00E96973">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2BEA"/>
    <w:multiLevelType w:val="hybridMultilevel"/>
    <w:tmpl w:val="DDFC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711BE"/>
    <w:multiLevelType w:val="hybridMultilevel"/>
    <w:tmpl w:val="8F8E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E292C"/>
    <w:multiLevelType w:val="hybridMultilevel"/>
    <w:tmpl w:val="4C3C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92AA4"/>
    <w:multiLevelType w:val="hybridMultilevel"/>
    <w:tmpl w:val="98847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EE3A66"/>
    <w:multiLevelType w:val="hybridMultilevel"/>
    <w:tmpl w:val="8818A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A0387A"/>
    <w:multiLevelType w:val="hybridMultilevel"/>
    <w:tmpl w:val="9850D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11365569">
    <w:abstractNumId w:val="5"/>
  </w:num>
  <w:num w:numId="2" w16cid:durableId="171772285">
    <w:abstractNumId w:val="4"/>
  </w:num>
  <w:num w:numId="3" w16cid:durableId="1161388145">
    <w:abstractNumId w:val="3"/>
  </w:num>
  <w:num w:numId="4" w16cid:durableId="1538858642">
    <w:abstractNumId w:val="2"/>
  </w:num>
  <w:num w:numId="5" w16cid:durableId="1561558780">
    <w:abstractNumId w:val="1"/>
  </w:num>
  <w:num w:numId="6" w16cid:durableId="19690495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Alley">
    <w15:presenceInfo w15:providerId="AD" w15:userId="S::lindsay.alley@mail.mcgill.ca::88b9bceb-a5ea-47e3-99e2-5fa972869926"/>
  </w15:person>
  <w15:person w15:author="Jessica Flake, Dr.">
    <w15:presenceInfo w15:providerId="AD" w15:userId="S::jessica.flake@mcgill.ca::d977eec1-7912-4aed-b975-c7934066b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H174V134R524O245"/>
    <w:docVar w:name="paperpile-doc-name" w:val="Samples Stage 2 D5.docx"/>
    <w:docVar w:name="paperpile-includeDoi" w:val="false"/>
    <w:docVar w:name="paperpile-styleFile" w:val="apa-7th-edition.csl"/>
    <w:docVar w:name="paperpile-styleId" w:val="pp-apa7"/>
    <w:docVar w:name="paperpile-styleLabel" w:val="American Psychological Association 7th edition"/>
    <w:docVar w:name="paperpile-styleLocale" w:val="default"/>
  </w:docVars>
  <w:rsids>
    <w:rsidRoot w:val="00BE4B19"/>
    <w:rsid w:val="00000450"/>
    <w:rsid w:val="000009ED"/>
    <w:rsid w:val="00003FB2"/>
    <w:rsid w:val="00004271"/>
    <w:rsid w:val="000052F3"/>
    <w:rsid w:val="00006B1C"/>
    <w:rsid w:val="000104A1"/>
    <w:rsid w:val="00010F94"/>
    <w:rsid w:val="00014996"/>
    <w:rsid w:val="00017344"/>
    <w:rsid w:val="000200A1"/>
    <w:rsid w:val="00020357"/>
    <w:rsid w:val="000208B4"/>
    <w:rsid w:val="00021198"/>
    <w:rsid w:val="00022172"/>
    <w:rsid w:val="00022C6B"/>
    <w:rsid w:val="00023282"/>
    <w:rsid w:val="00023FA3"/>
    <w:rsid w:val="00025988"/>
    <w:rsid w:val="00030D3E"/>
    <w:rsid w:val="000317CD"/>
    <w:rsid w:val="00033424"/>
    <w:rsid w:val="00034926"/>
    <w:rsid w:val="00037A81"/>
    <w:rsid w:val="00040A75"/>
    <w:rsid w:val="00040CDC"/>
    <w:rsid w:val="00041F5B"/>
    <w:rsid w:val="00042681"/>
    <w:rsid w:val="00042D19"/>
    <w:rsid w:val="00044F28"/>
    <w:rsid w:val="00045434"/>
    <w:rsid w:val="0004616A"/>
    <w:rsid w:val="000466CE"/>
    <w:rsid w:val="00047F67"/>
    <w:rsid w:val="00052CF7"/>
    <w:rsid w:val="00056746"/>
    <w:rsid w:val="000576F4"/>
    <w:rsid w:val="0005799E"/>
    <w:rsid w:val="00060820"/>
    <w:rsid w:val="000624C2"/>
    <w:rsid w:val="00064483"/>
    <w:rsid w:val="000646CC"/>
    <w:rsid w:val="000702AA"/>
    <w:rsid w:val="00071141"/>
    <w:rsid w:val="00071DB1"/>
    <w:rsid w:val="00073955"/>
    <w:rsid w:val="00074DE9"/>
    <w:rsid w:val="00076DED"/>
    <w:rsid w:val="00077F8D"/>
    <w:rsid w:val="000803F5"/>
    <w:rsid w:val="00080D49"/>
    <w:rsid w:val="00081090"/>
    <w:rsid w:val="00085013"/>
    <w:rsid w:val="000874F6"/>
    <w:rsid w:val="00090104"/>
    <w:rsid w:val="000907B4"/>
    <w:rsid w:val="00092407"/>
    <w:rsid w:val="00092CCD"/>
    <w:rsid w:val="00092D94"/>
    <w:rsid w:val="00094033"/>
    <w:rsid w:val="00094EC0"/>
    <w:rsid w:val="0009566B"/>
    <w:rsid w:val="0009568A"/>
    <w:rsid w:val="00095B83"/>
    <w:rsid w:val="0009604A"/>
    <w:rsid w:val="000A1A44"/>
    <w:rsid w:val="000A23C9"/>
    <w:rsid w:val="000A47DF"/>
    <w:rsid w:val="000B02EC"/>
    <w:rsid w:val="000B0F3D"/>
    <w:rsid w:val="000B238D"/>
    <w:rsid w:val="000B365C"/>
    <w:rsid w:val="000B387E"/>
    <w:rsid w:val="000B4BA0"/>
    <w:rsid w:val="000B7CE2"/>
    <w:rsid w:val="000C10A0"/>
    <w:rsid w:val="000C2F6D"/>
    <w:rsid w:val="000C3A31"/>
    <w:rsid w:val="000C3BF5"/>
    <w:rsid w:val="000C41E1"/>
    <w:rsid w:val="000C4B89"/>
    <w:rsid w:val="000C57BC"/>
    <w:rsid w:val="000C57E9"/>
    <w:rsid w:val="000C5A6E"/>
    <w:rsid w:val="000C6A26"/>
    <w:rsid w:val="000D0673"/>
    <w:rsid w:val="000D0D4B"/>
    <w:rsid w:val="000D24E5"/>
    <w:rsid w:val="000D2CC7"/>
    <w:rsid w:val="000D30CD"/>
    <w:rsid w:val="000D3609"/>
    <w:rsid w:val="000D3653"/>
    <w:rsid w:val="000D4DDD"/>
    <w:rsid w:val="000D56EA"/>
    <w:rsid w:val="000D5C56"/>
    <w:rsid w:val="000D6916"/>
    <w:rsid w:val="000E0250"/>
    <w:rsid w:val="000E02D3"/>
    <w:rsid w:val="000E155A"/>
    <w:rsid w:val="000E25F8"/>
    <w:rsid w:val="000E39C0"/>
    <w:rsid w:val="000E6586"/>
    <w:rsid w:val="000E6C44"/>
    <w:rsid w:val="000F183D"/>
    <w:rsid w:val="000F1DF3"/>
    <w:rsid w:val="000F24FB"/>
    <w:rsid w:val="000F278A"/>
    <w:rsid w:val="000F3717"/>
    <w:rsid w:val="000F50D7"/>
    <w:rsid w:val="000F727F"/>
    <w:rsid w:val="000F7A05"/>
    <w:rsid w:val="001037F7"/>
    <w:rsid w:val="001053D1"/>
    <w:rsid w:val="00105E5B"/>
    <w:rsid w:val="0010699B"/>
    <w:rsid w:val="0010705C"/>
    <w:rsid w:val="001110C6"/>
    <w:rsid w:val="00111FBB"/>
    <w:rsid w:val="001120F6"/>
    <w:rsid w:val="00112D69"/>
    <w:rsid w:val="00113795"/>
    <w:rsid w:val="001141F5"/>
    <w:rsid w:val="001168F0"/>
    <w:rsid w:val="001176DC"/>
    <w:rsid w:val="00117863"/>
    <w:rsid w:val="001178B5"/>
    <w:rsid w:val="0012074D"/>
    <w:rsid w:val="0012152B"/>
    <w:rsid w:val="00121772"/>
    <w:rsid w:val="00121DC8"/>
    <w:rsid w:val="00122D2C"/>
    <w:rsid w:val="001247DC"/>
    <w:rsid w:val="00125B70"/>
    <w:rsid w:val="001268BD"/>
    <w:rsid w:val="00130DE6"/>
    <w:rsid w:val="0013133F"/>
    <w:rsid w:val="00133395"/>
    <w:rsid w:val="00133A72"/>
    <w:rsid w:val="0013495F"/>
    <w:rsid w:val="00134987"/>
    <w:rsid w:val="00136F51"/>
    <w:rsid w:val="001373BD"/>
    <w:rsid w:val="001401D7"/>
    <w:rsid w:val="001402F2"/>
    <w:rsid w:val="001405B6"/>
    <w:rsid w:val="00141514"/>
    <w:rsid w:val="0014159C"/>
    <w:rsid w:val="001419C0"/>
    <w:rsid w:val="00141EE0"/>
    <w:rsid w:val="00142348"/>
    <w:rsid w:val="001455F3"/>
    <w:rsid w:val="00145C9E"/>
    <w:rsid w:val="0014622E"/>
    <w:rsid w:val="00146A68"/>
    <w:rsid w:val="00147F00"/>
    <w:rsid w:val="0015059C"/>
    <w:rsid w:val="00155D66"/>
    <w:rsid w:val="00156452"/>
    <w:rsid w:val="0015681D"/>
    <w:rsid w:val="00156820"/>
    <w:rsid w:val="00156A2A"/>
    <w:rsid w:val="001576F6"/>
    <w:rsid w:val="00160751"/>
    <w:rsid w:val="00161E27"/>
    <w:rsid w:val="001634EA"/>
    <w:rsid w:val="00165422"/>
    <w:rsid w:val="00165904"/>
    <w:rsid w:val="001662FD"/>
    <w:rsid w:val="00167DE7"/>
    <w:rsid w:val="00167FA1"/>
    <w:rsid w:val="00170267"/>
    <w:rsid w:val="0017093D"/>
    <w:rsid w:val="0017310B"/>
    <w:rsid w:val="00176226"/>
    <w:rsid w:val="001806E4"/>
    <w:rsid w:val="001810FF"/>
    <w:rsid w:val="00181842"/>
    <w:rsid w:val="001833BE"/>
    <w:rsid w:val="001837DB"/>
    <w:rsid w:val="00183AB8"/>
    <w:rsid w:val="00184559"/>
    <w:rsid w:val="00185377"/>
    <w:rsid w:val="00185B17"/>
    <w:rsid w:val="00186048"/>
    <w:rsid w:val="0018743D"/>
    <w:rsid w:val="001907DA"/>
    <w:rsid w:val="0019084C"/>
    <w:rsid w:val="00191DCE"/>
    <w:rsid w:val="0019280A"/>
    <w:rsid w:val="0019475F"/>
    <w:rsid w:val="00194A73"/>
    <w:rsid w:val="00194B68"/>
    <w:rsid w:val="00197449"/>
    <w:rsid w:val="00197D7B"/>
    <w:rsid w:val="001A2BA8"/>
    <w:rsid w:val="001A355F"/>
    <w:rsid w:val="001A3605"/>
    <w:rsid w:val="001A3723"/>
    <w:rsid w:val="001A4121"/>
    <w:rsid w:val="001A57F5"/>
    <w:rsid w:val="001A6A51"/>
    <w:rsid w:val="001B098F"/>
    <w:rsid w:val="001B0B25"/>
    <w:rsid w:val="001B27B5"/>
    <w:rsid w:val="001B4E42"/>
    <w:rsid w:val="001B7BE3"/>
    <w:rsid w:val="001C0B51"/>
    <w:rsid w:val="001C4B95"/>
    <w:rsid w:val="001C4CC1"/>
    <w:rsid w:val="001C4CE0"/>
    <w:rsid w:val="001C61A6"/>
    <w:rsid w:val="001C62CF"/>
    <w:rsid w:val="001C67E8"/>
    <w:rsid w:val="001D05AC"/>
    <w:rsid w:val="001D16A1"/>
    <w:rsid w:val="001D17AE"/>
    <w:rsid w:val="001D18FC"/>
    <w:rsid w:val="001D1D1F"/>
    <w:rsid w:val="001D2663"/>
    <w:rsid w:val="001D59E4"/>
    <w:rsid w:val="001D63AC"/>
    <w:rsid w:val="001D720A"/>
    <w:rsid w:val="001D78A6"/>
    <w:rsid w:val="001E2FB8"/>
    <w:rsid w:val="001E3348"/>
    <w:rsid w:val="001E4250"/>
    <w:rsid w:val="001E7C96"/>
    <w:rsid w:val="001F0B33"/>
    <w:rsid w:val="001F1EF3"/>
    <w:rsid w:val="001F21F0"/>
    <w:rsid w:val="001F276C"/>
    <w:rsid w:val="001F3BAA"/>
    <w:rsid w:val="001F3DE8"/>
    <w:rsid w:val="001F5EAE"/>
    <w:rsid w:val="001F6A1D"/>
    <w:rsid w:val="001F6B19"/>
    <w:rsid w:val="001F6D80"/>
    <w:rsid w:val="001F7A36"/>
    <w:rsid w:val="001F7FDD"/>
    <w:rsid w:val="002008E3"/>
    <w:rsid w:val="00201689"/>
    <w:rsid w:val="00201702"/>
    <w:rsid w:val="00202B9D"/>
    <w:rsid w:val="0020381C"/>
    <w:rsid w:val="00203840"/>
    <w:rsid w:val="00207289"/>
    <w:rsid w:val="00207C78"/>
    <w:rsid w:val="002114FE"/>
    <w:rsid w:val="002115E9"/>
    <w:rsid w:val="00211C2E"/>
    <w:rsid w:val="0021379E"/>
    <w:rsid w:val="00213D4F"/>
    <w:rsid w:val="00217037"/>
    <w:rsid w:val="00220296"/>
    <w:rsid w:val="002217B8"/>
    <w:rsid w:val="00222271"/>
    <w:rsid w:val="002230D3"/>
    <w:rsid w:val="00223B64"/>
    <w:rsid w:val="00223EFF"/>
    <w:rsid w:val="00224626"/>
    <w:rsid w:val="00224FD8"/>
    <w:rsid w:val="0022577A"/>
    <w:rsid w:val="002258AA"/>
    <w:rsid w:val="00226DC1"/>
    <w:rsid w:val="0022702E"/>
    <w:rsid w:val="00230AFF"/>
    <w:rsid w:val="00230F77"/>
    <w:rsid w:val="00233927"/>
    <w:rsid w:val="0023482D"/>
    <w:rsid w:val="00235000"/>
    <w:rsid w:val="00236049"/>
    <w:rsid w:val="00236721"/>
    <w:rsid w:val="00237360"/>
    <w:rsid w:val="00237BF9"/>
    <w:rsid w:val="00243AD0"/>
    <w:rsid w:val="00243D4A"/>
    <w:rsid w:val="00246FCD"/>
    <w:rsid w:val="00247719"/>
    <w:rsid w:val="002506D5"/>
    <w:rsid w:val="00251545"/>
    <w:rsid w:val="00251A49"/>
    <w:rsid w:val="0025212C"/>
    <w:rsid w:val="002576E0"/>
    <w:rsid w:val="002623CE"/>
    <w:rsid w:val="00262B5E"/>
    <w:rsid w:val="00263689"/>
    <w:rsid w:val="00263744"/>
    <w:rsid w:val="00264420"/>
    <w:rsid w:val="00264786"/>
    <w:rsid w:val="0026650E"/>
    <w:rsid w:val="00266B10"/>
    <w:rsid w:val="00266F33"/>
    <w:rsid w:val="002673B6"/>
    <w:rsid w:val="0027136F"/>
    <w:rsid w:val="002716C0"/>
    <w:rsid w:val="00273225"/>
    <w:rsid w:val="00273309"/>
    <w:rsid w:val="00273324"/>
    <w:rsid w:val="002738F5"/>
    <w:rsid w:val="00274223"/>
    <w:rsid w:val="002750DE"/>
    <w:rsid w:val="00277066"/>
    <w:rsid w:val="00277888"/>
    <w:rsid w:val="00280936"/>
    <w:rsid w:val="002825D1"/>
    <w:rsid w:val="002830C3"/>
    <w:rsid w:val="00285661"/>
    <w:rsid w:val="00285B5C"/>
    <w:rsid w:val="00287FA7"/>
    <w:rsid w:val="00290828"/>
    <w:rsid w:val="002909BC"/>
    <w:rsid w:val="0029267B"/>
    <w:rsid w:val="00292A5A"/>
    <w:rsid w:val="00293110"/>
    <w:rsid w:val="00293B7D"/>
    <w:rsid w:val="00293CCB"/>
    <w:rsid w:val="00293F37"/>
    <w:rsid w:val="0029657C"/>
    <w:rsid w:val="00297424"/>
    <w:rsid w:val="00297FAD"/>
    <w:rsid w:val="002A055E"/>
    <w:rsid w:val="002A1184"/>
    <w:rsid w:val="002A299E"/>
    <w:rsid w:val="002A4F01"/>
    <w:rsid w:val="002A552C"/>
    <w:rsid w:val="002A753D"/>
    <w:rsid w:val="002A754F"/>
    <w:rsid w:val="002A768D"/>
    <w:rsid w:val="002A7B4F"/>
    <w:rsid w:val="002B1650"/>
    <w:rsid w:val="002B171D"/>
    <w:rsid w:val="002B4E89"/>
    <w:rsid w:val="002B7203"/>
    <w:rsid w:val="002C0A81"/>
    <w:rsid w:val="002C2542"/>
    <w:rsid w:val="002C272A"/>
    <w:rsid w:val="002C291C"/>
    <w:rsid w:val="002C34A3"/>
    <w:rsid w:val="002C3931"/>
    <w:rsid w:val="002C7520"/>
    <w:rsid w:val="002D0041"/>
    <w:rsid w:val="002D0237"/>
    <w:rsid w:val="002D09BC"/>
    <w:rsid w:val="002D0DC2"/>
    <w:rsid w:val="002D1E11"/>
    <w:rsid w:val="002D3DCD"/>
    <w:rsid w:val="002D62D4"/>
    <w:rsid w:val="002D6633"/>
    <w:rsid w:val="002E0A25"/>
    <w:rsid w:val="002E17A5"/>
    <w:rsid w:val="002E1EAB"/>
    <w:rsid w:val="002E32EA"/>
    <w:rsid w:val="002E426D"/>
    <w:rsid w:val="002E53BA"/>
    <w:rsid w:val="002E62DB"/>
    <w:rsid w:val="002E779B"/>
    <w:rsid w:val="002F13CA"/>
    <w:rsid w:val="002F18FA"/>
    <w:rsid w:val="002F2356"/>
    <w:rsid w:val="002F2BA9"/>
    <w:rsid w:val="002F358F"/>
    <w:rsid w:val="002F3A94"/>
    <w:rsid w:val="002F3EE1"/>
    <w:rsid w:val="002F52DD"/>
    <w:rsid w:val="002F752E"/>
    <w:rsid w:val="002F7643"/>
    <w:rsid w:val="002F7F1D"/>
    <w:rsid w:val="00301FD0"/>
    <w:rsid w:val="003035F5"/>
    <w:rsid w:val="00303634"/>
    <w:rsid w:val="00304DFE"/>
    <w:rsid w:val="00307F12"/>
    <w:rsid w:val="0031163D"/>
    <w:rsid w:val="0031244C"/>
    <w:rsid w:val="00314680"/>
    <w:rsid w:val="00315C0F"/>
    <w:rsid w:val="00316D1E"/>
    <w:rsid w:val="003202C6"/>
    <w:rsid w:val="0032049D"/>
    <w:rsid w:val="003208F2"/>
    <w:rsid w:val="003216D4"/>
    <w:rsid w:val="00327053"/>
    <w:rsid w:val="00330765"/>
    <w:rsid w:val="00332B82"/>
    <w:rsid w:val="0033536D"/>
    <w:rsid w:val="0033696B"/>
    <w:rsid w:val="00342222"/>
    <w:rsid w:val="00342615"/>
    <w:rsid w:val="0034317C"/>
    <w:rsid w:val="00344111"/>
    <w:rsid w:val="00345365"/>
    <w:rsid w:val="00345997"/>
    <w:rsid w:val="00346C6A"/>
    <w:rsid w:val="00347DE9"/>
    <w:rsid w:val="003500F2"/>
    <w:rsid w:val="00350C8E"/>
    <w:rsid w:val="00353DE4"/>
    <w:rsid w:val="003548D2"/>
    <w:rsid w:val="00354B55"/>
    <w:rsid w:val="003566D6"/>
    <w:rsid w:val="0035692C"/>
    <w:rsid w:val="00356BB9"/>
    <w:rsid w:val="00357413"/>
    <w:rsid w:val="00362029"/>
    <w:rsid w:val="003620C4"/>
    <w:rsid w:val="00362BAF"/>
    <w:rsid w:val="003635ED"/>
    <w:rsid w:val="00364A0A"/>
    <w:rsid w:val="00364CB2"/>
    <w:rsid w:val="00365085"/>
    <w:rsid w:val="00366F3B"/>
    <w:rsid w:val="00367CE5"/>
    <w:rsid w:val="003706E6"/>
    <w:rsid w:val="00370D5F"/>
    <w:rsid w:val="00372542"/>
    <w:rsid w:val="00373688"/>
    <w:rsid w:val="00374E87"/>
    <w:rsid w:val="0037595F"/>
    <w:rsid w:val="0037644E"/>
    <w:rsid w:val="00376CA8"/>
    <w:rsid w:val="0037729A"/>
    <w:rsid w:val="00381163"/>
    <w:rsid w:val="00382D87"/>
    <w:rsid w:val="00383ACD"/>
    <w:rsid w:val="00383AD6"/>
    <w:rsid w:val="00383B95"/>
    <w:rsid w:val="00384CA4"/>
    <w:rsid w:val="00387A52"/>
    <w:rsid w:val="003904AF"/>
    <w:rsid w:val="00390C77"/>
    <w:rsid w:val="00391773"/>
    <w:rsid w:val="00391E10"/>
    <w:rsid w:val="00391F18"/>
    <w:rsid w:val="003928C5"/>
    <w:rsid w:val="00392998"/>
    <w:rsid w:val="003934CC"/>
    <w:rsid w:val="00393A40"/>
    <w:rsid w:val="00393BEA"/>
    <w:rsid w:val="003957F3"/>
    <w:rsid w:val="003A0E9E"/>
    <w:rsid w:val="003A1824"/>
    <w:rsid w:val="003A1BF9"/>
    <w:rsid w:val="003A1F18"/>
    <w:rsid w:val="003A340D"/>
    <w:rsid w:val="003A53F7"/>
    <w:rsid w:val="003A595E"/>
    <w:rsid w:val="003B0A72"/>
    <w:rsid w:val="003B0A79"/>
    <w:rsid w:val="003B1753"/>
    <w:rsid w:val="003B1FB2"/>
    <w:rsid w:val="003B3E9C"/>
    <w:rsid w:val="003B40F4"/>
    <w:rsid w:val="003B4B82"/>
    <w:rsid w:val="003B5023"/>
    <w:rsid w:val="003B504F"/>
    <w:rsid w:val="003B637A"/>
    <w:rsid w:val="003B72FB"/>
    <w:rsid w:val="003B7650"/>
    <w:rsid w:val="003C0442"/>
    <w:rsid w:val="003C2264"/>
    <w:rsid w:val="003C2BB0"/>
    <w:rsid w:val="003C36A6"/>
    <w:rsid w:val="003C49CA"/>
    <w:rsid w:val="003C59C3"/>
    <w:rsid w:val="003D04E7"/>
    <w:rsid w:val="003D2576"/>
    <w:rsid w:val="003D3B79"/>
    <w:rsid w:val="003D3DFE"/>
    <w:rsid w:val="003D53E4"/>
    <w:rsid w:val="003D62B2"/>
    <w:rsid w:val="003E087F"/>
    <w:rsid w:val="003E188F"/>
    <w:rsid w:val="003E1E85"/>
    <w:rsid w:val="003E22F9"/>
    <w:rsid w:val="003E51F2"/>
    <w:rsid w:val="003F11A7"/>
    <w:rsid w:val="003F288F"/>
    <w:rsid w:val="003F2922"/>
    <w:rsid w:val="003F4446"/>
    <w:rsid w:val="003F4F03"/>
    <w:rsid w:val="003F4F73"/>
    <w:rsid w:val="003F547D"/>
    <w:rsid w:val="003F6B46"/>
    <w:rsid w:val="003F745B"/>
    <w:rsid w:val="00400C3C"/>
    <w:rsid w:val="00400F11"/>
    <w:rsid w:val="004016CF"/>
    <w:rsid w:val="00401FF9"/>
    <w:rsid w:val="00403B33"/>
    <w:rsid w:val="0040401F"/>
    <w:rsid w:val="0040582F"/>
    <w:rsid w:val="0040674E"/>
    <w:rsid w:val="004071E3"/>
    <w:rsid w:val="00407571"/>
    <w:rsid w:val="004111DB"/>
    <w:rsid w:val="0041539B"/>
    <w:rsid w:val="00415BDC"/>
    <w:rsid w:val="00415DA1"/>
    <w:rsid w:val="00416C98"/>
    <w:rsid w:val="004170F4"/>
    <w:rsid w:val="0041745E"/>
    <w:rsid w:val="0041770E"/>
    <w:rsid w:val="00417AD7"/>
    <w:rsid w:val="00417C6C"/>
    <w:rsid w:val="004227DA"/>
    <w:rsid w:val="00423C0D"/>
    <w:rsid w:val="004245D3"/>
    <w:rsid w:val="00426628"/>
    <w:rsid w:val="004274C6"/>
    <w:rsid w:val="004304BD"/>
    <w:rsid w:val="00430B93"/>
    <w:rsid w:val="004310F2"/>
    <w:rsid w:val="00431318"/>
    <w:rsid w:val="004334D2"/>
    <w:rsid w:val="004338C1"/>
    <w:rsid w:val="00433E14"/>
    <w:rsid w:val="00436335"/>
    <w:rsid w:val="00437453"/>
    <w:rsid w:val="00440B1D"/>
    <w:rsid w:val="0044180E"/>
    <w:rsid w:val="00443101"/>
    <w:rsid w:val="00445014"/>
    <w:rsid w:val="00445C0E"/>
    <w:rsid w:val="004461AA"/>
    <w:rsid w:val="00451408"/>
    <w:rsid w:val="00451749"/>
    <w:rsid w:val="00452418"/>
    <w:rsid w:val="004537C7"/>
    <w:rsid w:val="00453FA2"/>
    <w:rsid w:val="00454401"/>
    <w:rsid w:val="004552D2"/>
    <w:rsid w:val="004566A5"/>
    <w:rsid w:val="0046018D"/>
    <w:rsid w:val="004604DE"/>
    <w:rsid w:val="00460CF7"/>
    <w:rsid w:val="0046128E"/>
    <w:rsid w:val="00461651"/>
    <w:rsid w:val="00462142"/>
    <w:rsid w:val="00462218"/>
    <w:rsid w:val="00462E97"/>
    <w:rsid w:val="004647D7"/>
    <w:rsid w:val="004659BE"/>
    <w:rsid w:val="00465B6A"/>
    <w:rsid w:val="00472208"/>
    <w:rsid w:val="0047488F"/>
    <w:rsid w:val="00475493"/>
    <w:rsid w:val="00477845"/>
    <w:rsid w:val="00481170"/>
    <w:rsid w:val="004817FA"/>
    <w:rsid w:val="00481C3F"/>
    <w:rsid w:val="00482BC9"/>
    <w:rsid w:val="0048343A"/>
    <w:rsid w:val="0048413C"/>
    <w:rsid w:val="00484499"/>
    <w:rsid w:val="00494A18"/>
    <w:rsid w:val="00494B1E"/>
    <w:rsid w:val="0049628F"/>
    <w:rsid w:val="00496307"/>
    <w:rsid w:val="00496FF0"/>
    <w:rsid w:val="004A0249"/>
    <w:rsid w:val="004A0410"/>
    <w:rsid w:val="004A07C8"/>
    <w:rsid w:val="004B10B0"/>
    <w:rsid w:val="004B1511"/>
    <w:rsid w:val="004B34BB"/>
    <w:rsid w:val="004B471B"/>
    <w:rsid w:val="004B54E4"/>
    <w:rsid w:val="004B5793"/>
    <w:rsid w:val="004B5840"/>
    <w:rsid w:val="004B5A18"/>
    <w:rsid w:val="004B7529"/>
    <w:rsid w:val="004C0314"/>
    <w:rsid w:val="004C0A70"/>
    <w:rsid w:val="004C1EE9"/>
    <w:rsid w:val="004C26B9"/>
    <w:rsid w:val="004C26CE"/>
    <w:rsid w:val="004C39E6"/>
    <w:rsid w:val="004C528F"/>
    <w:rsid w:val="004C7DCC"/>
    <w:rsid w:val="004C7F48"/>
    <w:rsid w:val="004D221A"/>
    <w:rsid w:val="004D226C"/>
    <w:rsid w:val="004D2FDE"/>
    <w:rsid w:val="004D4712"/>
    <w:rsid w:val="004D5613"/>
    <w:rsid w:val="004D5F60"/>
    <w:rsid w:val="004D797D"/>
    <w:rsid w:val="004D7ACA"/>
    <w:rsid w:val="004E0BA6"/>
    <w:rsid w:val="004E1AC5"/>
    <w:rsid w:val="004E1C82"/>
    <w:rsid w:val="004E2275"/>
    <w:rsid w:val="004E5A79"/>
    <w:rsid w:val="004E724E"/>
    <w:rsid w:val="004E7A7B"/>
    <w:rsid w:val="004F0926"/>
    <w:rsid w:val="004F29BA"/>
    <w:rsid w:val="004F32EE"/>
    <w:rsid w:val="004F4BBF"/>
    <w:rsid w:val="004F7598"/>
    <w:rsid w:val="004F7B68"/>
    <w:rsid w:val="005003C4"/>
    <w:rsid w:val="00504468"/>
    <w:rsid w:val="0050482B"/>
    <w:rsid w:val="005052EA"/>
    <w:rsid w:val="00506609"/>
    <w:rsid w:val="00510D82"/>
    <w:rsid w:val="00511A34"/>
    <w:rsid w:val="00511BDE"/>
    <w:rsid w:val="005122AB"/>
    <w:rsid w:val="00512376"/>
    <w:rsid w:val="00512F0D"/>
    <w:rsid w:val="005130E5"/>
    <w:rsid w:val="005130F8"/>
    <w:rsid w:val="00513F75"/>
    <w:rsid w:val="005144DE"/>
    <w:rsid w:val="00515B68"/>
    <w:rsid w:val="0051745C"/>
    <w:rsid w:val="00521003"/>
    <w:rsid w:val="00522605"/>
    <w:rsid w:val="005228F2"/>
    <w:rsid w:val="00524725"/>
    <w:rsid w:val="00526B83"/>
    <w:rsid w:val="00527BB7"/>
    <w:rsid w:val="005310A6"/>
    <w:rsid w:val="00531408"/>
    <w:rsid w:val="00531EB2"/>
    <w:rsid w:val="00531FB8"/>
    <w:rsid w:val="005356CD"/>
    <w:rsid w:val="00536419"/>
    <w:rsid w:val="00537AF1"/>
    <w:rsid w:val="00537CF1"/>
    <w:rsid w:val="0054046C"/>
    <w:rsid w:val="00540912"/>
    <w:rsid w:val="00540F4B"/>
    <w:rsid w:val="00541F42"/>
    <w:rsid w:val="0054378B"/>
    <w:rsid w:val="00545E5D"/>
    <w:rsid w:val="005468CE"/>
    <w:rsid w:val="00547263"/>
    <w:rsid w:val="005476E8"/>
    <w:rsid w:val="00552B68"/>
    <w:rsid w:val="0055453C"/>
    <w:rsid w:val="00555896"/>
    <w:rsid w:val="00555C92"/>
    <w:rsid w:val="0055780F"/>
    <w:rsid w:val="00562D57"/>
    <w:rsid w:val="00564D04"/>
    <w:rsid w:val="00564FCB"/>
    <w:rsid w:val="00565595"/>
    <w:rsid w:val="00566272"/>
    <w:rsid w:val="00570818"/>
    <w:rsid w:val="00570E87"/>
    <w:rsid w:val="0057275C"/>
    <w:rsid w:val="005738FD"/>
    <w:rsid w:val="00574ADF"/>
    <w:rsid w:val="005774CD"/>
    <w:rsid w:val="00577EAA"/>
    <w:rsid w:val="005802E3"/>
    <w:rsid w:val="00580552"/>
    <w:rsid w:val="00582F97"/>
    <w:rsid w:val="00583DE2"/>
    <w:rsid w:val="00584CFE"/>
    <w:rsid w:val="00584D96"/>
    <w:rsid w:val="00585822"/>
    <w:rsid w:val="005858F7"/>
    <w:rsid w:val="0058590C"/>
    <w:rsid w:val="00585924"/>
    <w:rsid w:val="00585DF9"/>
    <w:rsid w:val="0058629E"/>
    <w:rsid w:val="005866C0"/>
    <w:rsid w:val="005901A2"/>
    <w:rsid w:val="00591039"/>
    <w:rsid w:val="00592824"/>
    <w:rsid w:val="005928F8"/>
    <w:rsid w:val="00593D5B"/>
    <w:rsid w:val="005949CD"/>
    <w:rsid w:val="00596625"/>
    <w:rsid w:val="005A12E5"/>
    <w:rsid w:val="005A29F3"/>
    <w:rsid w:val="005A5175"/>
    <w:rsid w:val="005A529E"/>
    <w:rsid w:val="005B0F16"/>
    <w:rsid w:val="005B1CFE"/>
    <w:rsid w:val="005B4ECC"/>
    <w:rsid w:val="005B6706"/>
    <w:rsid w:val="005B6AFA"/>
    <w:rsid w:val="005B7EA8"/>
    <w:rsid w:val="005C112B"/>
    <w:rsid w:val="005C1B3F"/>
    <w:rsid w:val="005C24F1"/>
    <w:rsid w:val="005C43E2"/>
    <w:rsid w:val="005C4961"/>
    <w:rsid w:val="005C5734"/>
    <w:rsid w:val="005C5F25"/>
    <w:rsid w:val="005D070C"/>
    <w:rsid w:val="005D23D5"/>
    <w:rsid w:val="005D2406"/>
    <w:rsid w:val="005D2823"/>
    <w:rsid w:val="005D4FEA"/>
    <w:rsid w:val="005D5AFD"/>
    <w:rsid w:val="005D6320"/>
    <w:rsid w:val="005D70BD"/>
    <w:rsid w:val="005D739B"/>
    <w:rsid w:val="005E1A2D"/>
    <w:rsid w:val="005E1B44"/>
    <w:rsid w:val="005E3DE6"/>
    <w:rsid w:val="005E3F4D"/>
    <w:rsid w:val="005E49B9"/>
    <w:rsid w:val="005E6F8C"/>
    <w:rsid w:val="005F08D3"/>
    <w:rsid w:val="005F1E35"/>
    <w:rsid w:val="005F503D"/>
    <w:rsid w:val="005F5736"/>
    <w:rsid w:val="005F6547"/>
    <w:rsid w:val="0060066B"/>
    <w:rsid w:val="006039F1"/>
    <w:rsid w:val="00605221"/>
    <w:rsid w:val="0060757E"/>
    <w:rsid w:val="006135E1"/>
    <w:rsid w:val="006138B8"/>
    <w:rsid w:val="00614554"/>
    <w:rsid w:val="0061598A"/>
    <w:rsid w:val="00617B36"/>
    <w:rsid w:val="00620E4E"/>
    <w:rsid w:val="0062226F"/>
    <w:rsid w:val="006228D8"/>
    <w:rsid w:val="00623311"/>
    <w:rsid w:val="0062389A"/>
    <w:rsid w:val="00623F39"/>
    <w:rsid w:val="006240E3"/>
    <w:rsid w:val="006242FD"/>
    <w:rsid w:val="0062514B"/>
    <w:rsid w:val="006261C9"/>
    <w:rsid w:val="006265EA"/>
    <w:rsid w:val="006269E4"/>
    <w:rsid w:val="00627182"/>
    <w:rsid w:val="0062750C"/>
    <w:rsid w:val="0062798F"/>
    <w:rsid w:val="00627AF5"/>
    <w:rsid w:val="00627F55"/>
    <w:rsid w:val="006301D4"/>
    <w:rsid w:val="006316F0"/>
    <w:rsid w:val="00632300"/>
    <w:rsid w:val="00633C5B"/>
    <w:rsid w:val="00634D13"/>
    <w:rsid w:val="00635220"/>
    <w:rsid w:val="00635784"/>
    <w:rsid w:val="00636193"/>
    <w:rsid w:val="0063634B"/>
    <w:rsid w:val="0063776B"/>
    <w:rsid w:val="0063793B"/>
    <w:rsid w:val="0064038B"/>
    <w:rsid w:val="00642441"/>
    <w:rsid w:val="006430A9"/>
    <w:rsid w:val="006438F0"/>
    <w:rsid w:val="00644229"/>
    <w:rsid w:val="006452D1"/>
    <w:rsid w:val="00645C6F"/>
    <w:rsid w:val="00646D14"/>
    <w:rsid w:val="0064719F"/>
    <w:rsid w:val="00651F22"/>
    <w:rsid w:val="00653F65"/>
    <w:rsid w:val="0065687E"/>
    <w:rsid w:val="00656AF8"/>
    <w:rsid w:val="00660935"/>
    <w:rsid w:val="00660C11"/>
    <w:rsid w:val="0066355B"/>
    <w:rsid w:val="00664592"/>
    <w:rsid w:val="00664ABD"/>
    <w:rsid w:val="00664B6F"/>
    <w:rsid w:val="00665E47"/>
    <w:rsid w:val="0067080C"/>
    <w:rsid w:val="00670D86"/>
    <w:rsid w:val="006736A1"/>
    <w:rsid w:val="006736C5"/>
    <w:rsid w:val="006738C3"/>
    <w:rsid w:val="00674BF9"/>
    <w:rsid w:val="00674CBF"/>
    <w:rsid w:val="006762D1"/>
    <w:rsid w:val="006765FD"/>
    <w:rsid w:val="00680A66"/>
    <w:rsid w:val="00681998"/>
    <w:rsid w:val="00681A47"/>
    <w:rsid w:val="00682DA9"/>
    <w:rsid w:val="00682F3B"/>
    <w:rsid w:val="00686A0D"/>
    <w:rsid w:val="006873BA"/>
    <w:rsid w:val="00690018"/>
    <w:rsid w:val="006912DD"/>
    <w:rsid w:val="006926E2"/>
    <w:rsid w:val="00692E0C"/>
    <w:rsid w:val="00693720"/>
    <w:rsid w:val="0069695F"/>
    <w:rsid w:val="00697780"/>
    <w:rsid w:val="00697C20"/>
    <w:rsid w:val="006A0BAD"/>
    <w:rsid w:val="006A15BA"/>
    <w:rsid w:val="006A35BB"/>
    <w:rsid w:val="006A4431"/>
    <w:rsid w:val="006A61F2"/>
    <w:rsid w:val="006A6AC1"/>
    <w:rsid w:val="006A7449"/>
    <w:rsid w:val="006A77E4"/>
    <w:rsid w:val="006A7AD0"/>
    <w:rsid w:val="006A7D3E"/>
    <w:rsid w:val="006B0575"/>
    <w:rsid w:val="006B3834"/>
    <w:rsid w:val="006B43B4"/>
    <w:rsid w:val="006B4981"/>
    <w:rsid w:val="006B4A98"/>
    <w:rsid w:val="006B4A9A"/>
    <w:rsid w:val="006B5B24"/>
    <w:rsid w:val="006B7CAD"/>
    <w:rsid w:val="006C00ED"/>
    <w:rsid w:val="006C04C9"/>
    <w:rsid w:val="006C2F7A"/>
    <w:rsid w:val="006C3331"/>
    <w:rsid w:val="006C409B"/>
    <w:rsid w:val="006C49B2"/>
    <w:rsid w:val="006C4AFC"/>
    <w:rsid w:val="006C5AD9"/>
    <w:rsid w:val="006C5B09"/>
    <w:rsid w:val="006D09A6"/>
    <w:rsid w:val="006D363E"/>
    <w:rsid w:val="006D37C8"/>
    <w:rsid w:val="006D5163"/>
    <w:rsid w:val="006D581B"/>
    <w:rsid w:val="006D632F"/>
    <w:rsid w:val="006D6C65"/>
    <w:rsid w:val="006D7013"/>
    <w:rsid w:val="006D79EA"/>
    <w:rsid w:val="006E07A6"/>
    <w:rsid w:val="006E16D6"/>
    <w:rsid w:val="006E1732"/>
    <w:rsid w:val="006E3651"/>
    <w:rsid w:val="006E3A93"/>
    <w:rsid w:val="006E4378"/>
    <w:rsid w:val="006E79C6"/>
    <w:rsid w:val="006F2BC8"/>
    <w:rsid w:val="006F56E6"/>
    <w:rsid w:val="006F6B4C"/>
    <w:rsid w:val="00703EEA"/>
    <w:rsid w:val="0070461C"/>
    <w:rsid w:val="00704C9A"/>
    <w:rsid w:val="00705127"/>
    <w:rsid w:val="0070630F"/>
    <w:rsid w:val="0070745B"/>
    <w:rsid w:val="00707552"/>
    <w:rsid w:val="0070799E"/>
    <w:rsid w:val="0071030D"/>
    <w:rsid w:val="0071335B"/>
    <w:rsid w:val="00715BE9"/>
    <w:rsid w:val="00716F09"/>
    <w:rsid w:val="00720019"/>
    <w:rsid w:val="0072257E"/>
    <w:rsid w:val="00722A05"/>
    <w:rsid w:val="00724B8E"/>
    <w:rsid w:val="00725138"/>
    <w:rsid w:val="00726983"/>
    <w:rsid w:val="007269D5"/>
    <w:rsid w:val="00730070"/>
    <w:rsid w:val="00732A83"/>
    <w:rsid w:val="0073378E"/>
    <w:rsid w:val="00735E1A"/>
    <w:rsid w:val="0073763E"/>
    <w:rsid w:val="007400E7"/>
    <w:rsid w:val="007406E7"/>
    <w:rsid w:val="00741C97"/>
    <w:rsid w:val="00742693"/>
    <w:rsid w:val="00745327"/>
    <w:rsid w:val="00745438"/>
    <w:rsid w:val="00745570"/>
    <w:rsid w:val="00746BDE"/>
    <w:rsid w:val="0075006A"/>
    <w:rsid w:val="00750982"/>
    <w:rsid w:val="00751287"/>
    <w:rsid w:val="00751B31"/>
    <w:rsid w:val="00751E0C"/>
    <w:rsid w:val="00752C48"/>
    <w:rsid w:val="00754549"/>
    <w:rsid w:val="007547AF"/>
    <w:rsid w:val="00755C90"/>
    <w:rsid w:val="00756257"/>
    <w:rsid w:val="00756971"/>
    <w:rsid w:val="00756B47"/>
    <w:rsid w:val="00756FFB"/>
    <w:rsid w:val="00757081"/>
    <w:rsid w:val="00757D64"/>
    <w:rsid w:val="00760955"/>
    <w:rsid w:val="00761BE8"/>
    <w:rsid w:val="0076225E"/>
    <w:rsid w:val="007630B0"/>
    <w:rsid w:val="00763D6D"/>
    <w:rsid w:val="00764725"/>
    <w:rsid w:val="00766B90"/>
    <w:rsid w:val="00766CF7"/>
    <w:rsid w:val="00770444"/>
    <w:rsid w:val="00770EFA"/>
    <w:rsid w:val="00770F80"/>
    <w:rsid w:val="0077147C"/>
    <w:rsid w:val="00772B4F"/>
    <w:rsid w:val="007738BE"/>
    <w:rsid w:val="0077519E"/>
    <w:rsid w:val="00775544"/>
    <w:rsid w:val="007757F9"/>
    <w:rsid w:val="00775827"/>
    <w:rsid w:val="00777827"/>
    <w:rsid w:val="0078010B"/>
    <w:rsid w:val="007809B3"/>
    <w:rsid w:val="00781222"/>
    <w:rsid w:val="00781989"/>
    <w:rsid w:val="007820B8"/>
    <w:rsid w:val="00782237"/>
    <w:rsid w:val="0078270E"/>
    <w:rsid w:val="00782D1D"/>
    <w:rsid w:val="00784A0A"/>
    <w:rsid w:val="00784E85"/>
    <w:rsid w:val="00785063"/>
    <w:rsid w:val="00786978"/>
    <w:rsid w:val="00787871"/>
    <w:rsid w:val="0079367D"/>
    <w:rsid w:val="0079543A"/>
    <w:rsid w:val="00797152"/>
    <w:rsid w:val="00797575"/>
    <w:rsid w:val="007975F4"/>
    <w:rsid w:val="007A0AC5"/>
    <w:rsid w:val="007A2085"/>
    <w:rsid w:val="007A28A9"/>
    <w:rsid w:val="007A44AF"/>
    <w:rsid w:val="007A4886"/>
    <w:rsid w:val="007A7E52"/>
    <w:rsid w:val="007B2E6D"/>
    <w:rsid w:val="007B3B58"/>
    <w:rsid w:val="007B4661"/>
    <w:rsid w:val="007B6000"/>
    <w:rsid w:val="007C1983"/>
    <w:rsid w:val="007C53D6"/>
    <w:rsid w:val="007C5927"/>
    <w:rsid w:val="007C6104"/>
    <w:rsid w:val="007C63CA"/>
    <w:rsid w:val="007D1CDF"/>
    <w:rsid w:val="007D20D2"/>
    <w:rsid w:val="007D555D"/>
    <w:rsid w:val="007D674C"/>
    <w:rsid w:val="007E0093"/>
    <w:rsid w:val="007E093E"/>
    <w:rsid w:val="007E09EF"/>
    <w:rsid w:val="007E1507"/>
    <w:rsid w:val="007E4201"/>
    <w:rsid w:val="007E6577"/>
    <w:rsid w:val="007E7E37"/>
    <w:rsid w:val="007F0150"/>
    <w:rsid w:val="007F44B3"/>
    <w:rsid w:val="007F5343"/>
    <w:rsid w:val="007F6FD6"/>
    <w:rsid w:val="007F708F"/>
    <w:rsid w:val="007F7AF8"/>
    <w:rsid w:val="00805275"/>
    <w:rsid w:val="00810037"/>
    <w:rsid w:val="00811636"/>
    <w:rsid w:val="008138D9"/>
    <w:rsid w:val="00815909"/>
    <w:rsid w:val="008175C2"/>
    <w:rsid w:val="00820ED2"/>
    <w:rsid w:val="00826333"/>
    <w:rsid w:val="0082657E"/>
    <w:rsid w:val="0082751B"/>
    <w:rsid w:val="00827AB0"/>
    <w:rsid w:val="00830A1F"/>
    <w:rsid w:val="00832774"/>
    <w:rsid w:val="0083413E"/>
    <w:rsid w:val="0083477B"/>
    <w:rsid w:val="00836DA9"/>
    <w:rsid w:val="0084158A"/>
    <w:rsid w:val="00841B22"/>
    <w:rsid w:val="00842233"/>
    <w:rsid w:val="00843106"/>
    <w:rsid w:val="00843F2C"/>
    <w:rsid w:val="008447B1"/>
    <w:rsid w:val="00845DBC"/>
    <w:rsid w:val="00846F89"/>
    <w:rsid w:val="008513D9"/>
    <w:rsid w:val="008514B1"/>
    <w:rsid w:val="008548F7"/>
    <w:rsid w:val="00854AD9"/>
    <w:rsid w:val="00855F36"/>
    <w:rsid w:val="00856509"/>
    <w:rsid w:val="00857B0E"/>
    <w:rsid w:val="00861A46"/>
    <w:rsid w:val="008649A5"/>
    <w:rsid w:val="0086553A"/>
    <w:rsid w:val="00866660"/>
    <w:rsid w:val="00867092"/>
    <w:rsid w:val="008672C2"/>
    <w:rsid w:val="00867D76"/>
    <w:rsid w:val="00867D7A"/>
    <w:rsid w:val="00867FBA"/>
    <w:rsid w:val="00870E6F"/>
    <w:rsid w:val="00871ED9"/>
    <w:rsid w:val="00873538"/>
    <w:rsid w:val="00873851"/>
    <w:rsid w:val="00873B9E"/>
    <w:rsid w:val="00874D6F"/>
    <w:rsid w:val="00875EDF"/>
    <w:rsid w:val="008767EC"/>
    <w:rsid w:val="008769A9"/>
    <w:rsid w:val="00877A54"/>
    <w:rsid w:val="00881027"/>
    <w:rsid w:val="008817EB"/>
    <w:rsid w:val="00882D1C"/>
    <w:rsid w:val="0088374C"/>
    <w:rsid w:val="00884031"/>
    <w:rsid w:val="008844DD"/>
    <w:rsid w:val="00885989"/>
    <w:rsid w:val="00887A2C"/>
    <w:rsid w:val="00887E5E"/>
    <w:rsid w:val="00890375"/>
    <w:rsid w:val="008910E0"/>
    <w:rsid w:val="00893562"/>
    <w:rsid w:val="008944C0"/>
    <w:rsid w:val="00894BBB"/>
    <w:rsid w:val="0089527E"/>
    <w:rsid w:val="00896873"/>
    <w:rsid w:val="008A0EC3"/>
    <w:rsid w:val="008A12A3"/>
    <w:rsid w:val="008A1E47"/>
    <w:rsid w:val="008A2439"/>
    <w:rsid w:val="008A2496"/>
    <w:rsid w:val="008A2711"/>
    <w:rsid w:val="008A2742"/>
    <w:rsid w:val="008A2FE3"/>
    <w:rsid w:val="008A3FB5"/>
    <w:rsid w:val="008A4A62"/>
    <w:rsid w:val="008A74E4"/>
    <w:rsid w:val="008A77C1"/>
    <w:rsid w:val="008A7A25"/>
    <w:rsid w:val="008B24AD"/>
    <w:rsid w:val="008B2EF0"/>
    <w:rsid w:val="008B36E0"/>
    <w:rsid w:val="008B45CA"/>
    <w:rsid w:val="008B4669"/>
    <w:rsid w:val="008B5010"/>
    <w:rsid w:val="008B5C5C"/>
    <w:rsid w:val="008B65C1"/>
    <w:rsid w:val="008B6756"/>
    <w:rsid w:val="008C0301"/>
    <w:rsid w:val="008C0478"/>
    <w:rsid w:val="008C18D6"/>
    <w:rsid w:val="008C269D"/>
    <w:rsid w:val="008C3072"/>
    <w:rsid w:val="008C31D6"/>
    <w:rsid w:val="008C33D4"/>
    <w:rsid w:val="008C3492"/>
    <w:rsid w:val="008C47E9"/>
    <w:rsid w:val="008C6449"/>
    <w:rsid w:val="008C6821"/>
    <w:rsid w:val="008C75A0"/>
    <w:rsid w:val="008C7896"/>
    <w:rsid w:val="008D044E"/>
    <w:rsid w:val="008D4D6A"/>
    <w:rsid w:val="008D57B8"/>
    <w:rsid w:val="008D74D4"/>
    <w:rsid w:val="008D7E3E"/>
    <w:rsid w:val="008E0324"/>
    <w:rsid w:val="008E0AEB"/>
    <w:rsid w:val="008E191E"/>
    <w:rsid w:val="008E300B"/>
    <w:rsid w:val="008E3563"/>
    <w:rsid w:val="008E3AB3"/>
    <w:rsid w:val="008E70AD"/>
    <w:rsid w:val="008E779A"/>
    <w:rsid w:val="008F069C"/>
    <w:rsid w:val="008F0AA4"/>
    <w:rsid w:val="008F1092"/>
    <w:rsid w:val="008F188D"/>
    <w:rsid w:val="008F1B12"/>
    <w:rsid w:val="008F3D3D"/>
    <w:rsid w:val="008F4B77"/>
    <w:rsid w:val="008F4F52"/>
    <w:rsid w:val="008F5861"/>
    <w:rsid w:val="00901E80"/>
    <w:rsid w:val="009035DD"/>
    <w:rsid w:val="00904AFD"/>
    <w:rsid w:val="009053F7"/>
    <w:rsid w:val="009059CC"/>
    <w:rsid w:val="00906FEC"/>
    <w:rsid w:val="009072FC"/>
    <w:rsid w:val="00907BFB"/>
    <w:rsid w:val="00912C37"/>
    <w:rsid w:val="00913454"/>
    <w:rsid w:val="009142FE"/>
    <w:rsid w:val="00915999"/>
    <w:rsid w:val="00916FBB"/>
    <w:rsid w:val="009171F1"/>
    <w:rsid w:val="00920546"/>
    <w:rsid w:val="00921509"/>
    <w:rsid w:val="009221E8"/>
    <w:rsid w:val="00923155"/>
    <w:rsid w:val="00923682"/>
    <w:rsid w:val="009238A0"/>
    <w:rsid w:val="0092396F"/>
    <w:rsid w:val="00924BEF"/>
    <w:rsid w:val="00925CA7"/>
    <w:rsid w:val="00935901"/>
    <w:rsid w:val="0093696B"/>
    <w:rsid w:val="009405EE"/>
    <w:rsid w:val="00940689"/>
    <w:rsid w:val="00940973"/>
    <w:rsid w:val="00941D86"/>
    <w:rsid w:val="00942134"/>
    <w:rsid w:val="0094241F"/>
    <w:rsid w:val="009430CF"/>
    <w:rsid w:val="009437B0"/>
    <w:rsid w:val="009438A3"/>
    <w:rsid w:val="00945B74"/>
    <w:rsid w:val="00946559"/>
    <w:rsid w:val="00946A0B"/>
    <w:rsid w:val="00946F65"/>
    <w:rsid w:val="00947B40"/>
    <w:rsid w:val="009531CB"/>
    <w:rsid w:val="00954616"/>
    <w:rsid w:val="0095520C"/>
    <w:rsid w:val="00956FA9"/>
    <w:rsid w:val="009571C3"/>
    <w:rsid w:val="009604C2"/>
    <w:rsid w:val="009604E9"/>
    <w:rsid w:val="0096323C"/>
    <w:rsid w:val="00963B64"/>
    <w:rsid w:val="00963EFB"/>
    <w:rsid w:val="0096434B"/>
    <w:rsid w:val="009672EC"/>
    <w:rsid w:val="00967346"/>
    <w:rsid w:val="00967E42"/>
    <w:rsid w:val="009700C2"/>
    <w:rsid w:val="00971D42"/>
    <w:rsid w:val="00971DD4"/>
    <w:rsid w:val="00972374"/>
    <w:rsid w:val="00975E80"/>
    <w:rsid w:val="00976EE3"/>
    <w:rsid w:val="009773BD"/>
    <w:rsid w:val="00977AA9"/>
    <w:rsid w:val="00977CA4"/>
    <w:rsid w:val="00977F03"/>
    <w:rsid w:val="00980050"/>
    <w:rsid w:val="009843DC"/>
    <w:rsid w:val="009848AC"/>
    <w:rsid w:val="00986250"/>
    <w:rsid w:val="00986C0E"/>
    <w:rsid w:val="00986FAF"/>
    <w:rsid w:val="00987541"/>
    <w:rsid w:val="009879A3"/>
    <w:rsid w:val="0099019B"/>
    <w:rsid w:val="009919BB"/>
    <w:rsid w:val="00991BF9"/>
    <w:rsid w:val="0099452E"/>
    <w:rsid w:val="00994B1B"/>
    <w:rsid w:val="00994C3F"/>
    <w:rsid w:val="0099648B"/>
    <w:rsid w:val="00997654"/>
    <w:rsid w:val="009A1182"/>
    <w:rsid w:val="009A1449"/>
    <w:rsid w:val="009A1B27"/>
    <w:rsid w:val="009A1E9E"/>
    <w:rsid w:val="009A509B"/>
    <w:rsid w:val="009B3BBB"/>
    <w:rsid w:val="009B3D6F"/>
    <w:rsid w:val="009B4A12"/>
    <w:rsid w:val="009B7800"/>
    <w:rsid w:val="009B7C86"/>
    <w:rsid w:val="009C006D"/>
    <w:rsid w:val="009C0656"/>
    <w:rsid w:val="009C09A8"/>
    <w:rsid w:val="009C3150"/>
    <w:rsid w:val="009C37F2"/>
    <w:rsid w:val="009C58EF"/>
    <w:rsid w:val="009C5D09"/>
    <w:rsid w:val="009C5F1D"/>
    <w:rsid w:val="009C7B3A"/>
    <w:rsid w:val="009D2F3F"/>
    <w:rsid w:val="009D3CFC"/>
    <w:rsid w:val="009D3F1C"/>
    <w:rsid w:val="009D4F8B"/>
    <w:rsid w:val="009E039B"/>
    <w:rsid w:val="009E332F"/>
    <w:rsid w:val="009E3788"/>
    <w:rsid w:val="009E48F1"/>
    <w:rsid w:val="009E728A"/>
    <w:rsid w:val="009F328E"/>
    <w:rsid w:val="009F5097"/>
    <w:rsid w:val="009F69D6"/>
    <w:rsid w:val="009F72A1"/>
    <w:rsid w:val="00A00204"/>
    <w:rsid w:val="00A019E4"/>
    <w:rsid w:val="00A02892"/>
    <w:rsid w:val="00A05484"/>
    <w:rsid w:val="00A059EB"/>
    <w:rsid w:val="00A06160"/>
    <w:rsid w:val="00A07740"/>
    <w:rsid w:val="00A1240D"/>
    <w:rsid w:val="00A1273A"/>
    <w:rsid w:val="00A140A9"/>
    <w:rsid w:val="00A14F87"/>
    <w:rsid w:val="00A15211"/>
    <w:rsid w:val="00A152A3"/>
    <w:rsid w:val="00A1568D"/>
    <w:rsid w:val="00A163C3"/>
    <w:rsid w:val="00A228DE"/>
    <w:rsid w:val="00A22919"/>
    <w:rsid w:val="00A22E24"/>
    <w:rsid w:val="00A23DE4"/>
    <w:rsid w:val="00A31ABD"/>
    <w:rsid w:val="00A31E01"/>
    <w:rsid w:val="00A3236F"/>
    <w:rsid w:val="00A359BE"/>
    <w:rsid w:val="00A35AE9"/>
    <w:rsid w:val="00A400AD"/>
    <w:rsid w:val="00A4058D"/>
    <w:rsid w:val="00A40BA9"/>
    <w:rsid w:val="00A4154D"/>
    <w:rsid w:val="00A4154E"/>
    <w:rsid w:val="00A47C1F"/>
    <w:rsid w:val="00A50718"/>
    <w:rsid w:val="00A50BE1"/>
    <w:rsid w:val="00A52819"/>
    <w:rsid w:val="00A536CC"/>
    <w:rsid w:val="00A53959"/>
    <w:rsid w:val="00A54268"/>
    <w:rsid w:val="00A54DAC"/>
    <w:rsid w:val="00A55CD4"/>
    <w:rsid w:val="00A606A6"/>
    <w:rsid w:val="00A60A2B"/>
    <w:rsid w:val="00A610B3"/>
    <w:rsid w:val="00A62333"/>
    <w:rsid w:val="00A6513A"/>
    <w:rsid w:val="00A65DC9"/>
    <w:rsid w:val="00A6617A"/>
    <w:rsid w:val="00A675ED"/>
    <w:rsid w:val="00A70B05"/>
    <w:rsid w:val="00A71D46"/>
    <w:rsid w:val="00A7273A"/>
    <w:rsid w:val="00A73142"/>
    <w:rsid w:val="00A731D4"/>
    <w:rsid w:val="00A7512C"/>
    <w:rsid w:val="00A759F1"/>
    <w:rsid w:val="00A75E08"/>
    <w:rsid w:val="00A772C4"/>
    <w:rsid w:val="00A775AE"/>
    <w:rsid w:val="00A777E4"/>
    <w:rsid w:val="00A812C3"/>
    <w:rsid w:val="00A82B64"/>
    <w:rsid w:val="00A83561"/>
    <w:rsid w:val="00A8419C"/>
    <w:rsid w:val="00A8465A"/>
    <w:rsid w:val="00A8508F"/>
    <w:rsid w:val="00A85B7C"/>
    <w:rsid w:val="00A91CAA"/>
    <w:rsid w:val="00A92A5A"/>
    <w:rsid w:val="00A93D4F"/>
    <w:rsid w:val="00A96051"/>
    <w:rsid w:val="00A96A69"/>
    <w:rsid w:val="00A96D7B"/>
    <w:rsid w:val="00AA2944"/>
    <w:rsid w:val="00AA5325"/>
    <w:rsid w:val="00AA5856"/>
    <w:rsid w:val="00AA5A18"/>
    <w:rsid w:val="00AA5AB0"/>
    <w:rsid w:val="00AA68C1"/>
    <w:rsid w:val="00AA76BB"/>
    <w:rsid w:val="00AA7AC8"/>
    <w:rsid w:val="00AB0A0E"/>
    <w:rsid w:val="00AB126D"/>
    <w:rsid w:val="00AB3041"/>
    <w:rsid w:val="00AB5386"/>
    <w:rsid w:val="00AB612F"/>
    <w:rsid w:val="00AB65AA"/>
    <w:rsid w:val="00AB6CBC"/>
    <w:rsid w:val="00AC161F"/>
    <w:rsid w:val="00AC228D"/>
    <w:rsid w:val="00AC2658"/>
    <w:rsid w:val="00AC2AB0"/>
    <w:rsid w:val="00AC2BAB"/>
    <w:rsid w:val="00AC3914"/>
    <w:rsid w:val="00AC3983"/>
    <w:rsid w:val="00AC5B12"/>
    <w:rsid w:val="00AC611F"/>
    <w:rsid w:val="00AC6DC8"/>
    <w:rsid w:val="00AD05C0"/>
    <w:rsid w:val="00AD179D"/>
    <w:rsid w:val="00AD1F59"/>
    <w:rsid w:val="00AD3D61"/>
    <w:rsid w:val="00AD3E12"/>
    <w:rsid w:val="00AD73BD"/>
    <w:rsid w:val="00AD7FD6"/>
    <w:rsid w:val="00AE076A"/>
    <w:rsid w:val="00AE09FB"/>
    <w:rsid w:val="00AE17CD"/>
    <w:rsid w:val="00AE17EB"/>
    <w:rsid w:val="00AE570C"/>
    <w:rsid w:val="00AE7E1A"/>
    <w:rsid w:val="00AF0E3F"/>
    <w:rsid w:val="00AF1453"/>
    <w:rsid w:val="00AF251A"/>
    <w:rsid w:val="00AF4581"/>
    <w:rsid w:val="00AF4C84"/>
    <w:rsid w:val="00AF4D84"/>
    <w:rsid w:val="00AF5EC4"/>
    <w:rsid w:val="00AF604E"/>
    <w:rsid w:val="00AF6E25"/>
    <w:rsid w:val="00AF7148"/>
    <w:rsid w:val="00B000AD"/>
    <w:rsid w:val="00B01C1D"/>
    <w:rsid w:val="00B01C28"/>
    <w:rsid w:val="00B066A4"/>
    <w:rsid w:val="00B06FDF"/>
    <w:rsid w:val="00B076C0"/>
    <w:rsid w:val="00B10093"/>
    <w:rsid w:val="00B1036B"/>
    <w:rsid w:val="00B132A5"/>
    <w:rsid w:val="00B1528A"/>
    <w:rsid w:val="00B16564"/>
    <w:rsid w:val="00B209A4"/>
    <w:rsid w:val="00B212A0"/>
    <w:rsid w:val="00B21DBB"/>
    <w:rsid w:val="00B21E46"/>
    <w:rsid w:val="00B26BB0"/>
    <w:rsid w:val="00B26D9E"/>
    <w:rsid w:val="00B2718B"/>
    <w:rsid w:val="00B31851"/>
    <w:rsid w:val="00B323F5"/>
    <w:rsid w:val="00B32705"/>
    <w:rsid w:val="00B32AC9"/>
    <w:rsid w:val="00B338DC"/>
    <w:rsid w:val="00B33B2E"/>
    <w:rsid w:val="00B34493"/>
    <w:rsid w:val="00B34F2D"/>
    <w:rsid w:val="00B35054"/>
    <w:rsid w:val="00B357DA"/>
    <w:rsid w:val="00B35BA9"/>
    <w:rsid w:val="00B41ABD"/>
    <w:rsid w:val="00B45C68"/>
    <w:rsid w:val="00B468F9"/>
    <w:rsid w:val="00B46E56"/>
    <w:rsid w:val="00B50BF7"/>
    <w:rsid w:val="00B52B4C"/>
    <w:rsid w:val="00B52E1B"/>
    <w:rsid w:val="00B53C9D"/>
    <w:rsid w:val="00B54FF2"/>
    <w:rsid w:val="00B56B67"/>
    <w:rsid w:val="00B56D15"/>
    <w:rsid w:val="00B56DA7"/>
    <w:rsid w:val="00B60868"/>
    <w:rsid w:val="00B608DA"/>
    <w:rsid w:val="00B61084"/>
    <w:rsid w:val="00B617DE"/>
    <w:rsid w:val="00B61AFE"/>
    <w:rsid w:val="00B6275C"/>
    <w:rsid w:val="00B6429B"/>
    <w:rsid w:val="00B64E31"/>
    <w:rsid w:val="00B64E6F"/>
    <w:rsid w:val="00B66285"/>
    <w:rsid w:val="00B6711E"/>
    <w:rsid w:val="00B716D1"/>
    <w:rsid w:val="00B72C55"/>
    <w:rsid w:val="00B73802"/>
    <w:rsid w:val="00B74FE3"/>
    <w:rsid w:val="00B7528C"/>
    <w:rsid w:val="00B801FA"/>
    <w:rsid w:val="00B808A3"/>
    <w:rsid w:val="00B80E75"/>
    <w:rsid w:val="00B8109C"/>
    <w:rsid w:val="00B83EDC"/>
    <w:rsid w:val="00B91AA4"/>
    <w:rsid w:val="00B9219F"/>
    <w:rsid w:val="00B94623"/>
    <w:rsid w:val="00B94792"/>
    <w:rsid w:val="00B95A13"/>
    <w:rsid w:val="00B96A4D"/>
    <w:rsid w:val="00B977CA"/>
    <w:rsid w:val="00BA0827"/>
    <w:rsid w:val="00BA0F99"/>
    <w:rsid w:val="00BA3524"/>
    <w:rsid w:val="00BA399B"/>
    <w:rsid w:val="00BA5792"/>
    <w:rsid w:val="00BA5EE6"/>
    <w:rsid w:val="00BA6535"/>
    <w:rsid w:val="00BB057D"/>
    <w:rsid w:val="00BB1E85"/>
    <w:rsid w:val="00BB3D6A"/>
    <w:rsid w:val="00BB7803"/>
    <w:rsid w:val="00BB7A80"/>
    <w:rsid w:val="00BB7C45"/>
    <w:rsid w:val="00BC0006"/>
    <w:rsid w:val="00BC01E0"/>
    <w:rsid w:val="00BC2C44"/>
    <w:rsid w:val="00BC3CB7"/>
    <w:rsid w:val="00BC47DE"/>
    <w:rsid w:val="00BC50D3"/>
    <w:rsid w:val="00BC53FC"/>
    <w:rsid w:val="00BC5460"/>
    <w:rsid w:val="00BC5A99"/>
    <w:rsid w:val="00BD4493"/>
    <w:rsid w:val="00BD45D4"/>
    <w:rsid w:val="00BD62F4"/>
    <w:rsid w:val="00BD66DA"/>
    <w:rsid w:val="00BD6BED"/>
    <w:rsid w:val="00BD6CF1"/>
    <w:rsid w:val="00BD788F"/>
    <w:rsid w:val="00BD7E01"/>
    <w:rsid w:val="00BD7F24"/>
    <w:rsid w:val="00BE0C0B"/>
    <w:rsid w:val="00BE2174"/>
    <w:rsid w:val="00BE237C"/>
    <w:rsid w:val="00BE3286"/>
    <w:rsid w:val="00BE4207"/>
    <w:rsid w:val="00BE4B19"/>
    <w:rsid w:val="00BE619A"/>
    <w:rsid w:val="00BE62DE"/>
    <w:rsid w:val="00BE6A09"/>
    <w:rsid w:val="00BF0455"/>
    <w:rsid w:val="00BF06FC"/>
    <w:rsid w:val="00BF1D26"/>
    <w:rsid w:val="00BF1E6E"/>
    <w:rsid w:val="00BF4EE6"/>
    <w:rsid w:val="00BF51D8"/>
    <w:rsid w:val="00BF5F24"/>
    <w:rsid w:val="00C00537"/>
    <w:rsid w:val="00C00965"/>
    <w:rsid w:val="00C009CA"/>
    <w:rsid w:val="00C0153F"/>
    <w:rsid w:val="00C0288A"/>
    <w:rsid w:val="00C03E40"/>
    <w:rsid w:val="00C0467F"/>
    <w:rsid w:val="00C068A6"/>
    <w:rsid w:val="00C10131"/>
    <w:rsid w:val="00C10DF3"/>
    <w:rsid w:val="00C11F76"/>
    <w:rsid w:val="00C120EB"/>
    <w:rsid w:val="00C12D1D"/>
    <w:rsid w:val="00C16AB6"/>
    <w:rsid w:val="00C20C7D"/>
    <w:rsid w:val="00C21AED"/>
    <w:rsid w:val="00C254ED"/>
    <w:rsid w:val="00C25B0C"/>
    <w:rsid w:val="00C26996"/>
    <w:rsid w:val="00C27B46"/>
    <w:rsid w:val="00C32AA6"/>
    <w:rsid w:val="00C35590"/>
    <w:rsid w:val="00C35EE0"/>
    <w:rsid w:val="00C36946"/>
    <w:rsid w:val="00C43199"/>
    <w:rsid w:val="00C43A41"/>
    <w:rsid w:val="00C47D42"/>
    <w:rsid w:val="00C504B1"/>
    <w:rsid w:val="00C50558"/>
    <w:rsid w:val="00C51161"/>
    <w:rsid w:val="00C52834"/>
    <w:rsid w:val="00C52C81"/>
    <w:rsid w:val="00C541BE"/>
    <w:rsid w:val="00C547BD"/>
    <w:rsid w:val="00C5604E"/>
    <w:rsid w:val="00C566E8"/>
    <w:rsid w:val="00C60215"/>
    <w:rsid w:val="00C60E83"/>
    <w:rsid w:val="00C612AA"/>
    <w:rsid w:val="00C61990"/>
    <w:rsid w:val="00C62C21"/>
    <w:rsid w:val="00C6419E"/>
    <w:rsid w:val="00C66178"/>
    <w:rsid w:val="00C70194"/>
    <w:rsid w:val="00C7121C"/>
    <w:rsid w:val="00C71303"/>
    <w:rsid w:val="00C72550"/>
    <w:rsid w:val="00C731FB"/>
    <w:rsid w:val="00C7556B"/>
    <w:rsid w:val="00C7578D"/>
    <w:rsid w:val="00C75BCD"/>
    <w:rsid w:val="00C77022"/>
    <w:rsid w:val="00C779DE"/>
    <w:rsid w:val="00C81F68"/>
    <w:rsid w:val="00C83ADE"/>
    <w:rsid w:val="00C85CA9"/>
    <w:rsid w:val="00C861F6"/>
    <w:rsid w:val="00C86A09"/>
    <w:rsid w:val="00C87DCE"/>
    <w:rsid w:val="00C87EF5"/>
    <w:rsid w:val="00C87FC5"/>
    <w:rsid w:val="00C90019"/>
    <w:rsid w:val="00C90152"/>
    <w:rsid w:val="00C90A2F"/>
    <w:rsid w:val="00C92B15"/>
    <w:rsid w:val="00C9556D"/>
    <w:rsid w:val="00CA0464"/>
    <w:rsid w:val="00CA0AD6"/>
    <w:rsid w:val="00CA1040"/>
    <w:rsid w:val="00CA2787"/>
    <w:rsid w:val="00CA2EFF"/>
    <w:rsid w:val="00CA3027"/>
    <w:rsid w:val="00CA59C9"/>
    <w:rsid w:val="00CA7BDD"/>
    <w:rsid w:val="00CB11E1"/>
    <w:rsid w:val="00CB1D43"/>
    <w:rsid w:val="00CB3C98"/>
    <w:rsid w:val="00CB5329"/>
    <w:rsid w:val="00CB5DBC"/>
    <w:rsid w:val="00CB6680"/>
    <w:rsid w:val="00CB6B5A"/>
    <w:rsid w:val="00CB6CCD"/>
    <w:rsid w:val="00CB6DC8"/>
    <w:rsid w:val="00CC1185"/>
    <w:rsid w:val="00CC290A"/>
    <w:rsid w:val="00CC2FB7"/>
    <w:rsid w:val="00CC3F60"/>
    <w:rsid w:val="00CC5763"/>
    <w:rsid w:val="00CC5B8A"/>
    <w:rsid w:val="00CC6D63"/>
    <w:rsid w:val="00CD00E2"/>
    <w:rsid w:val="00CD10CE"/>
    <w:rsid w:val="00CD4F9C"/>
    <w:rsid w:val="00CD5B47"/>
    <w:rsid w:val="00CD6F2D"/>
    <w:rsid w:val="00CE1A13"/>
    <w:rsid w:val="00CE1D32"/>
    <w:rsid w:val="00CE3436"/>
    <w:rsid w:val="00CE50C0"/>
    <w:rsid w:val="00CF0B40"/>
    <w:rsid w:val="00CF1769"/>
    <w:rsid w:val="00CF191D"/>
    <w:rsid w:val="00CF438A"/>
    <w:rsid w:val="00CF7B85"/>
    <w:rsid w:val="00D02538"/>
    <w:rsid w:val="00D03757"/>
    <w:rsid w:val="00D07E3B"/>
    <w:rsid w:val="00D105A4"/>
    <w:rsid w:val="00D1446D"/>
    <w:rsid w:val="00D1468C"/>
    <w:rsid w:val="00D15348"/>
    <w:rsid w:val="00D153FA"/>
    <w:rsid w:val="00D16F60"/>
    <w:rsid w:val="00D171E4"/>
    <w:rsid w:val="00D21D0A"/>
    <w:rsid w:val="00D229B9"/>
    <w:rsid w:val="00D23CF7"/>
    <w:rsid w:val="00D24BBB"/>
    <w:rsid w:val="00D258E2"/>
    <w:rsid w:val="00D263F8"/>
    <w:rsid w:val="00D27096"/>
    <w:rsid w:val="00D32790"/>
    <w:rsid w:val="00D3383E"/>
    <w:rsid w:val="00D35325"/>
    <w:rsid w:val="00D362AA"/>
    <w:rsid w:val="00D36805"/>
    <w:rsid w:val="00D417EF"/>
    <w:rsid w:val="00D42A74"/>
    <w:rsid w:val="00D4311D"/>
    <w:rsid w:val="00D437C0"/>
    <w:rsid w:val="00D43C0D"/>
    <w:rsid w:val="00D472D7"/>
    <w:rsid w:val="00D474A3"/>
    <w:rsid w:val="00D47BF6"/>
    <w:rsid w:val="00D50CF1"/>
    <w:rsid w:val="00D50F12"/>
    <w:rsid w:val="00D53585"/>
    <w:rsid w:val="00D540D7"/>
    <w:rsid w:val="00D576A5"/>
    <w:rsid w:val="00D60EF1"/>
    <w:rsid w:val="00D61610"/>
    <w:rsid w:val="00D62349"/>
    <w:rsid w:val="00D63E80"/>
    <w:rsid w:val="00D6440D"/>
    <w:rsid w:val="00D65A1F"/>
    <w:rsid w:val="00D65AE5"/>
    <w:rsid w:val="00D65B2E"/>
    <w:rsid w:val="00D66187"/>
    <w:rsid w:val="00D66288"/>
    <w:rsid w:val="00D735D1"/>
    <w:rsid w:val="00D74F03"/>
    <w:rsid w:val="00D823F5"/>
    <w:rsid w:val="00D82726"/>
    <w:rsid w:val="00D831D9"/>
    <w:rsid w:val="00D83D33"/>
    <w:rsid w:val="00D8633A"/>
    <w:rsid w:val="00D86746"/>
    <w:rsid w:val="00D86EB4"/>
    <w:rsid w:val="00D90A57"/>
    <w:rsid w:val="00D9214E"/>
    <w:rsid w:val="00D93298"/>
    <w:rsid w:val="00D93C2F"/>
    <w:rsid w:val="00D95A3D"/>
    <w:rsid w:val="00D96B82"/>
    <w:rsid w:val="00D96E0E"/>
    <w:rsid w:val="00DA094C"/>
    <w:rsid w:val="00DA0EAB"/>
    <w:rsid w:val="00DA0F34"/>
    <w:rsid w:val="00DA3C70"/>
    <w:rsid w:val="00DA3D48"/>
    <w:rsid w:val="00DA56BF"/>
    <w:rsid w:val="00DA7069"/>
    <w:rsid w:val="00DB10BB"/>
    <w:rsid w:val="00DB309D"/>
    <w:rsid w:val="00DB57EB"/>
    <w:rsid w:val="00DC06E3"/>
    <w:rsid w:val="00DC0E64"/>
    <w:rsid w:val="00DC235B"/>
    <w:rsid w:val="00DC36DB"/>
    <w:rsid w:val="00DC4259"/>
    <w:rsid w:val="00DC6205"/>
    <w:rsid w:val="00DC697A"/>
    <w:rsid w:val="00DD015E"/>
    <w:rsid w:val="00DD1C53"/>
    <w:rsid w:val="00DD20FB"/>
    <w:rsid w:val="00DD3B6D"/>
    <w:rsid w:val="00DD436E"/>
    <w:rsid w:val="00DD49E4"/>
    <w:rsid w:val="00DD63D0"/>
    <w:rsid w:val="00DD6635"/>
    <w:rsid w:val="00DD6798"/>
    <w:rsid w:val="00DD7F58"/>
    <w:rsid w:val="00DE00A8"/>
    <w:rsid w:val="00DE1A65"/>
    <w:rsid w:val="00DE1F01"/>
    <w:rsid w:val="00DE285C"/>
    <w:rsid w:val="00DE4C70"/>
    <w:rsid w:val="00DE4E54"/>
    <w:rsid w:val="00DE520B"/>
    <w:rsid w:val="00DE5E3A"/>
    <w:rsid w:val="00DE6702"/>
    <w:rsid w:val="00DF0E38"/>
    <w:rsid w:val="00DF14D1"/>
    <w:rsid w:val="00DF1925"/>
    <w:rsid w:val="00DF196A"/>
    <w:rsid w:val="00DF3858"/>
    <w:rsid w:val="00DF3BC6"/>
    <w:rsid w:val="00DF4872"/>
    <w:rsid w:val="00E02ACC"/>
    <w:rsid w:val="00E03D43"/>
    <w:rsid w:val="00E042B5"/>
    <w:rsid w:val="00E042CA"/>
    <w:rsid w:val="00E059FA"/>
    <w:rsid w:val="00E065CD"/>
    <w:rsid w:val="00E07C6E"/>
    <w:rsid w:val="00E11648"/>
    <w:rsid w:val="00E11DBF"/>
    <w:rsid w:val="00E11EF2"/>
    <w:rsid w:val="00E13739"/>
    <w:rsid w:val="00E144EC"/>
    <w:rsid w:val="00E15332"/>
    <w:rsid w:val="00E158A3"/>
    <w:rsid w:val="00E1630B"/>
    <w:rsid w:val="00E2125F"/>
    <w:rsid w:val="00E22CD2"/>
    <w:rsid w:val="00E22D55"/>
    <w:rsid w:val="00E23969"/>
    <w:rsid w:val="00E2492A"/>
    <w:rsid w:val="00E24BAA"/>
    <w:rsid w:val="00E25F36"/>
    <w:rsid w:val="00E2668D"/>
    <w:rsid w:val="00E31B3A"/>
    <w:rsid w:val="00E324FD"/>
    <w:rsid w:val="00E32A65"/>
    <w:rsid w:val="00E34C95"/>
    <w:rsid w:val="00E35163"/>
    <w:rsid w:val="00E35613"/>
    <w:rsid w:val="00E3694E"/>
    <w:rsid w:val="00E36B44"/>
    <w:rsid w:val="00E40499"/>
    <w:rsid w:val="00E409FD"/>
    <w:rsid w:val="00E41502"/>
    <w:rsid w:val="00E417D3"/>
    <w:rsid w:val="00E41EE4"/>
    <w:rsid w:val="00E44643"/>
    <w:rsid w:val="00E44B4F"/>
    <w:rsid w:val="00E44D7A"/>
    <w:rsid w:val="00E45EEC"/>
    <w:rsid w:val="00E53647"/>
    <w:rsid w:val="00E5636D"/>
    <w:rsid w:val="00E61B86"/>
    <w:rsid w:val="00E62A2E"/>
    <w:rsid w:val="00E64F3E"/>
    <w:rsid w:val="00E6504F"/>
    <w:rsid w:val="00E70C5C"/>
    <w:rsid w:val="00E70DB8"/>
    <w:rsid w:val="00E72094"/>
    <w:rsid w:val="00E720D8"/>
    <w:rsid w:val="00E7266F"/>
    <w:rsid w:val="00E73335"/>
    <w:rsid w:val="00E74084"/>
    <w:rsid w:val="00E74D63"/>
    <w:rsid w:val="00E75A15"/>
    <w:rsid w:val="00E77304"/>
    <w:rsid w:val="00E80042"/>
    <w:rsid w:val="00E853EE"/>
    <w:rsid w:val="00E913B4"/>
    <w:rsid w:val="00E918B1"/>
    <w:rsid w:val="00E91F31"/>
    <w:rsid w:val="00E932C9"/>
    <w:rsid w:val="00E935E0"/>
    <w:rsid w:val="00E93E87"/>
    <w:rsid w:val="00E95748"/>
    <w:rsid w:val="00E96973"/>
    <w:rsid w:val="00E96F03"/>
    <w:rsid w:val="00E9727B"/>
    <w:rsid w:val="00E972DB"/>
    <w:rsid w:val="00EA0D04"/>
    <w:rsid w:val="00EA5AA5"/>
    <w:rsid w:val="00EA5FBB"/>
    <w:rsid w:val="00EA66AC"/>
    <w:rsid w:val="00EA6FAD"/>
    <w:rsid w:val="00EB0966"/>
    <w:rsid w:val="00EB3B60"/>
    <w:rsid w:val="00EB4742"/>
    <w:rsid w:val="00EB55C7"/>
    <w:rsid w:val="00EB58D8"/>
    <w:rsid w:val="00EB5A7E"/>
    <w:rsid w:val="00EB7723"/>
    <w:rsid w:val="00EB7993"/>
    <w:rsid w:val="00EC00FB"/>
    <w:rsid w:val="00EC0206"/>
    <w:rsid w:val="00EC0215"/>
    <w:rsid w:val="00EC0530"/>
    <w:rsid w:val="00EC0C43"/>
    <w:rsid w:val="00EC0E2B"/>
    <w:rsid w:val="00EC17C5"/>
    <w:rsid w:val="00EC1B6E"/>
    <w:rsid w:val="00EC2CA5"/>
    <w:rsid w:val="00EC30DC"/>
    <w:rsid w:val="00EC3E9F"/>
    <w:rsid w:val="00EC44B3"/>
    <w:rsid w:val="00EC4AB3"/>
    <w:rsid w:val="00EC52B9"/>
    <w:rsid w:val="00EC586F"/>
    <w:rsid w:val="00ED0149"/>
    <w:rsid w:val="00ED0C61"/>
    <w:rsid w:val="00ED49D6"/>
    <w:rsid w:val="00ED5736"/>
    <w:rsid w:val="00EE005E"/>
    <w:rsid w:val="00EE2C4B"/>
    <w:rsid w:val="00EE3F2A"/>
    <w:rsid w:val="00EE40F7"/>
    <w:rsid w:val="00EE484F"/>
    <w:rsid w:val="00EE4AC5"/>
    <w:rsid w:val="00EE6BA2"/>
    <w:rsid w:val="00EE7D99"/>
    <w:rsid w:val="00EF3F3A"/>
    <w:rsid w:val="00EF46BC"/>
    <w:rsid w:val="00EF5C01"/>
    <w:rsid w:val="00EF5D14"/>
    <w:rsid w:val="00EF6D0D"/>
    <w:rsid w:val="00F002CC"/>
    <w:rsid w:val="00F01DAB"/>
    <w:rsid w:val="00F03640"/>
    <w:rsid w:val="00F04238"/>
    <w:rsid w:val="00F04766"/>
    <w:rsid w:val="00F04BBF"/>
    <w:rsid w:val="00F05554"/>
    <w:rsid w:val="00F057E7"/>
    <w:rsid w:val="00F1046D"/>
    <w:rsid w:val="00F13793"/>
    <w:rsid w:val="00F1426D"/>
    <w:rsid w:val="00F1456F"/>
    <w:rsid w:val="00F14B36"/>
    <w:rsid w:val="00F154AE"/>
    <w:rsid w:val="00F16156"/>
    <w:rsid w:val="00F20A04"/>
    <w:rsid w:val="00F239E5"/>
    <w:rsid w:val="00F24C81"/>
    <w:rsid w:val="00F25C16"/>
    <w:rsid w:val="00F26684"/>
    <w:rsid w:val="00F27057"/>
    <w:rsid w:val="00F30983"/>
    <w:rsid w:val="00F30A2F"/>
    <w:rsid w:val="00F33EEF"/>
    <w:rsid w:val="00F35B9A"/>
    <w:rsid w:val="00F35C0C"/>
    <w:rsid w:val="00F369F3"/>
    <w:rsid w:val="00F37988"/>
    <w:rsid w:val="00F41123"/>
    <w:rsid w:val="00F417FE"/>
    <w:rsid w:val="00F42AC4"/>
    <w:rsid w:val="00F42FC2"/>
    <w:rsid w:val="00F42FDF"/>
    <w:rsid w:val="00F431DB"/>
    <w:rsid w:val="00F43906"/>
    <w:rsid w:val="00F43D4C"/>
    <w:rsid w:val="00F44D58"/>
    <w:rsid w:val="00F50DBB"/>
    <w:rsid w:val="00F512FF"/>
    <w:rsid w:val="00F54A0B"/>
    <w:rsid w:val="00F56AF8"/>
    <w:rsid w:val="00F56B86"/>
    <w:rsid w:val="00F573A5"/>
    <w:rsid w:val="00F573BD"/>
    <w:rsid w:val="00F57B29"/>
    <w:rsid w:val="00F57E2C"/>
    <w:rsid w:val="00F65BF7"/>
    <w:rsid w:val="00F661AE"/>
    <w:rsid w:val="00F66928"/>
    <w:rsid w:val="00F7028B"/>
    <w:rsid w:val="00F708BA"/>
    <w:rsid w:val="00F72890"/>
    <w:rsid w:val="00F72E7D"/>
    <w:rsid w:val="00F7342E"/>
    <w:rsid w:val="00F74A9C"/>
    <w:rsid w:val="00F755AE"/>
    <w:rsid w:val="00F766D8"/>
    <w:rsid w:val="00F776A2"/>
    <w:rsid w:val="00F80CC7"/>
    <w:rsid w:val="00F81A5C"/>
    <w:rsid w:val="00F82509"/>
    <w:rsid w:val="00F83238"/>
    <w:rsid w:val="00F83492"/>
    <w:rsid w:val="00F850D3"/>
    <w:rsid w:val="00F920DF"/>
    <w:rsid w:val="00F92B97"/>
    <w:rsid w:val="00F967D0"/>
    <w:rsid w:val="00F96947"/>
    <w:rsid w:val="00FA20A7"/>
    <w:rsid w:val="00FA49DF"/>
    <w:rsid w:val="00FA56FC"/>
    <w:rsid w:val="00FA692D"/>
    <w:rsid w:val="00FB048F"/>
    <w:rsid w:val="00FB0C02"/>
    <w:rsid w:val="00FB2746"/>
    <w:rsid w:val="00FB3EB0"/>
    <w:rsid w:val="00FB5B68"/>
    <w:rsid w:val="00FB67DC"/>
    <w:rsid w:val="00FC023D"/>
    <w:rsid w:val="00FC1A9C"/>
    <w:rsid w:val="00FC5054"/>
    <w:rsid w:val="00FC5E51"/>
    <w:rsid w:val="00FC7C2A"/>
    <w:rsid w:val="00FD10D0"/>
    <w:rsid w:val="00FD203A"/>
    <w:rsid w:val="00FD4C30"/>
    <w:rsid w:val="00FD6EB0"/>
    <w:rsid w:val="00FD7565"/>
    <w:rsid w:val="00FD7C6A"/>
    <w:rsid w:val="00FD7CCE"/>
    <w:rsid w:val="00FD7D1A"/>
    <w:rsid w:val="00FE181F"/>
    <w:rsid w:val="00FE2D42"/>
    <w:rsid w:val="00FE60C9"/>
    <w:rsid w:val="00FE6607"/>
    <w:rsid w:val="00FF0E97"/>
    <w:rsid w:val="00FF1077"/>
    <w:rsid w:val="00FF350D"/>
    <w:rsid w:val="00FF4FD0"/>
    <w:rsid w:val="00FF5687"/>
    <w:rsid w:val="00FF673F"/>
    <w:rsid w:val="00FF74EA"/>
    <w:rsid w:val="00FF7686"/>
    <w:rsid w:val="00FF789A"/>
    <w:rsid w:val="00FF7A73"/>
    <w:rsid w:val="3FDE488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4D0"/>
  <w15:docId w15:val="{D9BAB252-D427-4F89-AD80-5F322571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45570"/>
    <w:rPr>
      <w:sz w:val="16"/>
      <w:szCs w:val="16"/>
    </w:rPr>
  </w:style>
  <w:style w:type="paragraph" w:styleId="CommentText">
    <w:name w:val="annotation text"/>
    <w:basedOn w:val="Normal"/>
    <w:link w:val="CommentTextChar"/>
    <w:uiPriority w:val="99"/>
    <w:unhideWhenUsed/>
    <w:rsid w:val="00745570"/>
    <w:pPr>
      <w:spacing w:line="240" w:lineRule="auto"/>
    </w:pPr>
    <w:rPr>
      <w:sz w:val="20"/>
      <w:szCs w:val="20"/>
    </w:rPr>
  </w:style>
  <w:style w:type="character" w:customStyle="1" w:styleId="CommentTextChar">
    <w:name w:val="Comment Text Char"/>
    <w:basedOn w:val="DefaultParagraphFont"/>
    <w:link w:val="CommentText"/>
    <w:uiPriority w:val="99"/>
    <w:rsid w:val="00745570"/>
    <w:rPr>
      <w:sz w:val="20"/>
      <w:szCs w:val="20"/>
    </w:rPr>
  </w:style>
  <w:style w:type="paragraph" w:styleId="CommentSubject">
    <w:name w:val="annotation subject"/>
    <w:basedOn w:val="CommentText"/>
    <w:next w:val="CommentText"/>
    <w:link w:val="CommentSubjectChar"/>
    <w:uiPriority w:val="99"/>
    <w:semiHidden/>
    <w:unhideWhenUsed/>
    <w:rsid w:val="00745570"/>
    <w:rPr>
      <w:b/>
      <w:bCs/>
    </w:rPr>
  </w:style>
  <w:style w:type="character" w:customStyle="1" w:styleId="CommentSubjectChar">
    <w:name w:val="Comment Subject Char"/>
    <w:basedOn w:val="CommentTextChar"/>
    <w:link w:val="CommentSubject"/>
    <w:uiPriority w:val="99"/>
    <w:semiHidden/>
    <w:rsid w:val="00745570"/>
    <w:rPr>
      <w:b/>
      <w:bCs/>
      <w:sz w:val="20"/>
      <w:szCs w:val="20"/>
    </w:rPr>
  </w:style>
  <w:style w:type="paragraph" w:styleId="BalloonText">
    <w:name w:val="Balloon Text"/>
    <w:basedOn w:val="Normal"/>
    <w:link w:val="BalloonTextChar"/>
    <w:uiPriority w:val="99"/>
    <w:semiHidden/>
    <w:unhideWhenUsed/>
    <w:rsid w:val="007455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570"/>
    <w:rPr>
      <w:rFonts w:ascii="Times New Roman" w:hAnsi="Times New Roman" w:cs="Times New Roman"/>
      <w:sz w:val="18"/>
      <w:szCs w:val="18"/>
    </w:rPr>
  </w:style>
  <w:style w:type="paragraph" w:styleId="Header">
    <w:name w:val="header"/>
    <w:basedOn w:val="Normal"/>
    <w:link w:val="HeaderChar"/>
    <w:uiPriority w:val="99"/>
    <w:unhideWhenUsed/>
    <w:rsid w:val="00843106"/>
    <w:pPr>
      <w:tabs>
        <w:tab w:val="center" w:pos="4680"/>
        <w:tab w:val="right" w:pos="9360"/>
      </w:tabs>
      <w:spacing w:line="240" w:lineRule="auto"/>
    </w:pPr>
  </w:style>
  <w:style w:type="character" w:customStyle="1" w:styleId="HeaderChar">
    <w:name w:val="Header Char"/>
    <w:basedOn w:val="DefaultParagraphFont"/>
    <w:link w:val="Header"/>
    <w:uiPriority w:val="99"/>
    <w:rsid w:val="00843106"/>
  </w:style>
  <w:style w:type="paragraph" w:styleId="Footer">
    <w:name w:val="footer"/>
    <w:basedOn w:val="Normal"/>
    <w:link w:val="FooterChar"/>
    <w:uiPriority w:val="99"/>
    <w:unhideWhenUsed/>
    <w:rsid w:val="00843106"/>
    <w:pPr>
      <w:tabs>
        <w:tab w:val="center" w:pos="4680"/>
        <w:tab w:val="right" w:pos="9360"/>
      </w:tabs>
      <w:spacing w:line="240" w:lineRule="auto"/>
    </w:pPr>
  </w:style>
  <w:style w:type="character" w:customStyle="1" w:styleId="FooterChar">
    <w:name w:val="Footer Char"/>
    <w:basedOn w:val="DefaultParagraphFont"/>
    <w:link w:val="Footer"/>
    <w:uiPriority w:val="99"/>
    <w:rsid w:val="00843106"/>
  </w:style>
  <w:style w:type="paragraph" w:styleId="Revision">
    <w:name w:val="Revision"/>
    <w:hidden/>
    <w:uiPriority w:val="99"/>
    <w:semiHidden/>
    <w:rsid w:val="00C00965"/>
    <w:pPr>
      <w:spacing w:line="240" w:lineRule="auto"/>
    </w:pPr>
  </w:style>
  <w:style w:type="character" w:styleId="PageNumber">
    <w:name w:val="page number"/>
    <w:basedOn w:val="DefaultParagraphFont"/>
    <w:uiPriority w:val="99"/>
    <w:semiHidden/>
    <w:unhideWhenUsed/>
    <w:rsid w:val="008E3AB3"/>
  </w:style>
  <w:style w:type="paragraph" w:customStyle="1" w:styleId="paragraph">
    <w:name w:val="paragraph"/>
    <w:basedOn w:val="Normal"/>
    <w:rsid w:val="00986250"/>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986250"/>
  </w:style>
  <w:style w:type="character" w:customStyle="1" w:styleId="eop">
    <w:name w:val="eop"/>
    <w:basedOn w:val="DefaultParagraphFont"/>
    <w:rsid w:val="00986250"/>
  </w:style>
  <w:style w:type="table" w:styleId="TableGrid">
    <w:name w:val="Table Grid"/>
    <w:basedOn w:val="TableNormal"/>
    <w:uiPriority w:val="39"/>
    <w:rsid w:val="00741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9D4F8B"/>
    <w:rPr>
      <w:rFonts w:ascii="Courier New" w:eastAsia="Times New Roman" w:hAnsi="Courier New" w:cs="Courier New"/>
      <w:sz w:val="20"/>
      <w:szCs w:val="20"/>
      <w:lang w:val="en-CA"/>
    </w:rPr>
  </w:style>
  <w:style w:type="character" w:styleId="Hyperlink">
    <w:name w:val="Hyperlink"/>
    <w:basedOn w:val="DefaultParagraphFont"/>
    <w:uiPriority w:val="99"/>
    <w:unhideWhenUsed/>
    <w:rsid w:val="0071030D"/>
    <w:rPr>
      <w:color w:val="0000FF" w:themeColor="hyperlink"/>
      <w:u w:val="single"/>
    </w:rPr>
  </w:style>
  <w:style w:type="character" w:styleId="UnresolvedMention">
    <w:name w:val="Unresolved Mention"/>
    <w:basedOn w:val="DefaultParagraphFont"/>
    <w:uiPriority w:val="99"/>
    <w:semiHidden/>
    <w:unhideWhenUsed/>
    <w:rsid w:val="0071030D"/>
    <w:rPr>
      <w:color w:val="605E5C"/>
      <w:shd w:val="clear" w:color="auto" w:fill="E1DFDD"/>
    </w:rPr>
  </w:style>
  <w:style w:type="paragraph" w:styleId="ListParagraph">
    <w:name w:val="List Paragraph"/>
    <w:basedOn w:val="Normal"/>
    <w:uiPriority w:val="34"/>
    <w:qFormat/>
    <w:rsid w:val="00EC0C43"/>
    <w:pPr>
      <w:ind w:left="720"/>
      <w:contextualSpacing/>
    </w:pPr>
  </w:style>
  <w:style w:type="character" w:styleId="PlaceholderText">
    <w:name w:val="Placeholder Text"/>
    <w:basedOn w:val="DefaultParagraphFont"/>
    <w:uiPriority w:val="99"/>
    <w:semiHidden/>
    <w:rsid w:val="002673B6"/>
    <w:rPr>
      <w:color w:val="808080"/>
    </w:rPr>
  </w:style>
  <w:style w:type="paragraph" w:styleId="FootnoteText">
    <w:name w:val="footnote text"/>
    <w:basedOn w:val="Normal"/>
    <w:link w:val="FootnoteTextChar"/>
    <w:uiPriority w:val="99"/>
    <w:semiHidden/>
    <w:unhideWhenUsed/>
    <w:rsid w:val="00C60215"/>
    <w:pPr>
      <w:spacing w:line="240" w:lineRule="auto"/>
    </w:pPr>
    <w:rPr>
      <w:sz w:val="20"/>
      <w:szCs w:val="20"/>
    </w:rPr>
  </w:style>
  <w:style w:type="character" w:customStyle="1" w:styleId="FootnoteTextChar">
    <w:name w:val="Footnote Text Char"/>
    <w:basedOn w:val="DefaultParagraphFont"/>
    <w:link w:val="FootnoteText"/>
    <w:uiPriority w:val="99"/>
    <w:semiHidden/>
    <w:rsid w:val="00C60215"/>
    <w:rPr>
      <w:sz w:val="20"/>
      <w:szCs w:val="20"/>
    </w:rPr>
  </w:style>
  <w:style w:type="character" w:styleId="FootnoteReference">
    <w:name w:val="footnote reference"/>
    <w:basedOn w:val="DefaultParagraphFont"/>
    <w:uiPriority w:val="99"/>
    <w:semiHidden/>
    <w:unhideWhenUsed/>
    <w:rsid w:val="00C60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30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1">
          <w:marLeft w:val="0"/>
          <w:marRight w:val="0"/>
          <w:marTop w:val="0"/>
          <w:marBottom w:val="0"/>
          <w:divBdr>
            <w:top w:val="none" w:sz="0" w:space="0" w:color="auto"/>
            <w:left w:val="none" w:sz="0" w:space="0" w:color="auto"/>
            <w:bottom w:val="none" w:sz="0" w:space="0" w:color="auto"/>
            <w:right w:val="none" w:sz="0" w:space="0" w:color="auto"/>
          </w:divBdr>
        </w:div>
        <w:div w:id="716710001">
          <w:marLeft w:val="0"/>
          <w:marRight w:val="0"/>
          <w:marTop w:val="0"/>
          <w:marBottom w:val="0"/>
          <w:divBdr>
            <w:top w:val="none" w:sz="0" w:space="0" w:color="auto"/>
            <w:left w:val="none" w:sz="0" w:space="0" w:color="auto"/>
            <w:bottom w:val="none" w:sz="0" w:space="0" w:color="auto"/>
            <w:right w:val="none" w:sz="0" w:space="0" w:color="auto"/>
          </w:divBdr>
        </w:div>
        <w:div w:id="962266784">
          <w:marLeft w:val="0"/>
          <w:marRight w:val="0"/>
          <w:marTop w:val="0"/>
          <w:marBottom w:val="0"/>
          <w:divBdr>
            <w:top w:val="none" w:sz="0" w:space="0" w:color="auto"/>
            <w:left w:val="none" w:sz="0" w:space="0" w:color="auto"/>
            <w:bottom w:val="none" w:sz="0" w:space="0" w:color="auto"/>
            <w:right w:val="none" w:sz="0" w:space="0" w:color="auto"/>
          </w:divBdr>
        </w:div>
        <w:div w:id="1795444178">
          <w:marLeft w:val="0"/>
          <w:marRight w:val="0"/>
          <w:marTop w:val="0"/>
          <w:marBottom w:val="0"/>
          <w:divBdr>
            <w:top w:val="none" w:sz="0" w:space="0" w:color="auto"/>
            <w:left w:val="none" w:sz="0" w:space="0" w:color="auto"/>
            <w:bottom w:val="none" w:sz="0" w:space="0" w:color="auto"/>
            <w:right w:val="none" w:sz="0" w:space="0" w:color="auto"/>
          </w:divBdr>
        </w:div>
        <w:div w:id="2145922803">
          <w:marLeft w:val="0"/>
          <w:marRight w:val="0"/>
          <w:marTop w:val="0"/>
          <w:marBottom w:val="0"/>
          <w:divBdr>
            <w:top w:val="none" w:sz="0" w:space="0" w:color="auto"/>
            <w:left w:val="none" w:sz="0" w:space="0" w:color="auto"/>
            <w:bottom w:val="none" w:sz="0" w:space="0" w:color="auto"/>
            <w:right w:val="none" w:sz="0" w:space="0" w:color="auto"/>
          </w:divBdr>
        </w:div>
      </w:divsChild>
    </w:div>
    <w:div w:id="157230935">
      <w:bodyDiv w:val="1"/>
      <w:marLeft w:val="0"/>
      <w:marRight w:val="0"/>
      <w:marTop w:val="0"/>
      <w:marBottom w:val="0"/>
      <w:divBdr>
        <w:top w:val="none" w:sz="0" w:space="0" w:color="auto"/>
        <w:left w:val="none" w:sz="0" w:space="0" w:color="auto"/>
        <w:bottom w:val="none" w:sz="0" w:space="0" w:color="auto"/>
        <w:right w:val="none" w:sz="0" w:space="0" w:color="auto"/>
      </w:divBdr>
    </w:div>
    <w:div w:id="436877048">
      <w:bodyDiv w:val="1"/>
      <w:marLeft w:val="0"/>
      <w:marRight w:val="0"/>
      <w:marTop w:val="0"/>
      <w:marBottom w:val="0"/>
      <w:divBdr>
        <w:top w:val="none" w:sz="0" w:space="0" w:color="auto"/>
        <w:left w:val="none" w:sz="0" w:space="0" w:color="auto"/>
        <w:bottom w:val="none" w:sz="0" w:space="0" w:color="auto"/>
        <w:right w:val="none" w:sz="0" w:space="0" w:color="auto"/>
      </w:divBdr>
    </w:div>
    <w:div w:id="546718691">
      <w:bodyDiv w:val="1"/>
      <w:marLeft w:val="0"/>
      <w:marRight w:val="0"/>
      <w:marTop w:val="0"/>
      <w:marBottom w:val="0"/>
      <w:divBdr>
        <w:top w:val="none" w:sz="0" w:space="0" w:color="auto"/>
        <w:left w:val="none" w:sz="0" w:space="0" w:color="auto"/>
        <w:bottom w:val="none" w:sz="0" w:space="0" w:color="auto"/>
        <w:right w:val="none" w:sz="0" w:space="0" w:color="auto"/>
      </w:divBdr>
    </w:div>
    <w:div w:id="581914318">
      <w:bodyDiv w:val="1"/>
      <w:marLeft w:val="0"/>
      <w:marRight w:val="0"/>
      <w:marTop w:val="0"/>
      <w:marBottom w:val="0"/>
      <w:divBdr>
        <w:top w:val="none" w:sz="0" w:space="0" w:color="auto"/>
        <w:left w:val="none" w:sz="0" w:space="0" w:color="auto"/>
        <w:bottom w:val="none" w:sz="0" w:space="0" w:color="auto"/>
        <w:right w:val="none" w:sz="0" w:space="0" w:color="auto"/>
      </w:divBdr>
      <w:divsChild>
        <w:div w:id="63649280">
          <w:marLeft w:val="0"/>
          <w:marRight w:val="0"/>
          <w:marTop w:val="0"/>
          <w:marBottom w:val="0"/>
          <w:divBdr>
            <w:top w:val="none" w:sz="0" w:space="0" w:color="auto"/>
            <w:left w:val="none" w:sz="0" w:space="0" w:color="auto"/>
            <w:bottom w:val="none" w:sz="0" w:space="0" w:color="auto"/>
            <w:right w:val="none" w:sz="0" w:space="0" w:color="auto"/>
          </w:divBdr>
        </w:div>
        <w:div w:id="607978598">
          <w:marLeft w:val="0"/>
          <w:marRight w:val="0"/>
          <w:marTop w:val="0"/>
          <w:marBottom w:val="0"/>
          <w:divBdr>
            <w:top w:val="none" w:sz="0" w:space="0" w:color="auto"/>
            <w:left w:val="none" w:sz="0" w:space="0" w:color="auto"/>
            <w:bottom w:val="none" w:sz="0" w:space="0" w:color="auto"/>
            <w:right w:val="none" w:sz="0" w:space="0" w:color="auto"/>
          </w:divBdr>
        </w:div>
        <w:div w:id="916941632">
          <w:marLeft w:val="0"/>
          <w:marRight w:val="0"/>
          <w:marTop w:val="0"/>
          <w:marBottom w:val="0"/>
          <w:divBdr>
            <w:top w:val="none" w:sz="0" w:space="0" w:color="auto"/>
            <w:left w:val="none" w:sz="0" w:space="0" w:color="auto"/>
            <w:bottom w:val="none" w:sz="0" w:space="0" w:color="auto"/>
            <w:right w:val="none" w:sz="0" w:space="0" w:color="auto"/>
          </w:divBdr>
        </w:div>
      </w:divsChild>
    </w:div>
    <w:div w:id="616958440">
      <w:bodyDiv w:val="1"/>
      <w:marLeft w:val="0"/>
      <w:marRight w:val="0"/>
      <w:marTop w:val="0"/>
      <w:marBottom w:val="0"/>
      <w:divBdr>
        <w:top w:val="none" w:sz="0" w:space="0" w:color="auto"/>
        <w:left w:val="none" w:sz="0" w:space="0" w:color="auto"/>
        <w:bottom w:val="none" w:sz="0" w:space="0" w:color="auto"/>
        <w:right w:val="none" w:sz="0" w:space="0" w:color="auto"/>
      </w:divBdr>
    </w:div>
    <w:div w:id="825391209">
      <w:bodyDiv w:val="1"/>
      <w:marLeft w:val="0"/>
      <w:marRight w:val="0"/>
      <w:marTop w:val="0"/>
      <w:marBottom w:val="0"/>
      <w:divBdr>
        <w:top w:val="none" w:sz="0" w:space="0" w:color="auto"/>
        <w:left w:val="none" w:sz="0" w:space="0" w:color="auto"/>
        <w:bottom w:val="none" w:sz="0" w:space="0" w:color="auto"/>
        <w:right w:val="none" w:sz="0" w:space="0" w:color="auto"/>
      </w:divBdr>
    </w:div>
    <w:div w:id="914823334">
      <w:bodyDiv w:val="1"/>
      <w:marLeft w:val="0"/>
      <w:marRight w:val="0"/>
      <w:marTop w:val="0"/>
      <w:marBottom w:val="0"/>
      <w:divBdr>
        <w:top w:val="none" w:sz="0" w:space="0" w:color="auto"/>
        <w:left w:val="none" w:sz="0" w:space="0" w:color="auto"/>
        <w:bottom w:val="none" w:sz="0" w:space="0" w:color="auto"/>
        <w:right w:val="none" w:sz="0" w:space="0" w:color="auto"/>
      </w:divBdr>
    </w:div>
    <w:div w:id="992024796">
      <w:bodyDiv w:val="1"/>
      <w:marLeft w:val="0"/>
      <w:marRight w:val="0"/>
      <w:marTop w:val="0"/>
      <w:marBottom w:val="0"/>
      <w:divBdr>
        <w:top w:val="none" w:sz="0" w:space="0" w:color="auto"/>
        <w:left w:val="none" w:sz="0" w:space="0" w:color="auto"/>
        <w:bottom w:val="none" w:sz="0" w:space="0" w:color="auto"/>
        <w:right w:val="none" w:sz="0" w:space="0" w:color="auto"/>
      </w:divBdr>
    </w:div>
    <w:div w:id="1075468948">
      <w:bodyDiv w:val="1"/>
      <w:marLeft w:val="0"/>
      <w:marRight w:val="0"/>
      <w:marTop w:val="0"/>
      <w:marBottom w:val="0"/>
      <w:divBdr>
        <w:top w:val="none" w:sz="0" w:space="0" w:color="auto"/>
        <w:left w:val="none" w:sz="0" w:space="0" w:color="auto"/>
        <w:bottom w:val="none" w:sz="0" w:space="0" w:color="auto"/>
        <w:right w:val="none" w:sz="0" w:space="0" w:color="auto"/>
      </w:divBdr>
    </w:div>
    <w:div w:id="1818954898">
      <w:bodyDiv w:val="1"/>
      <w:marLeft w:val="0"/>
      <w:marRight w:val="0"/>
      <w:marTop w:val="0"/>
      <w:marBottom w:val="0"/>
      <w:divBdr>
        <w:top w:val="none" w:sz="0" w:space="0" w:color="auto"/>
        <w:left w:val="none" w:sz="0" w:space="0" w:color="auto"/>
        <w:bottom w:val="none" w:sz="0" w:space="0" w:color="auto"/>
        <w:right w:val="none" w:sz="0" w:space="0" w:color="auto"/>
      </w:divBdr>
      <w:divsChild>
        <w:div w:id="162624416">
          <w:marLeft w:val="0"/>
          <w:marRight w:val="0"/>
          <w:marTop w:val="0"/>
          <w:marBottom w:val="0"/>
          <w:divBdr>
            <w:top w:val="none" w:sz="0" w:space="0" w:color="auto"/>
            <w:left w:val="none" w:sz="0" w:space="0" w:color="auto"/>
            <w:bottom w:val="none" w:sz="0" w:space="0" w:color="auto"/>
            <w:right w:val="none" w:sz="0" w:space="0" w:color="auto"/>
          </w:divBdr>
        </w:div>
        <w:div w:id="1417898371">
          <w:marLeft w:val="0"/>
          <w:marRight w:val="0"/>
          <w:marTop w:val="0"/>
          <w:marBottom w:val="0"/>
          <w:divBdr>
            <w:top w:val="none" w:sz="0" w:space="0" w:color="auto"/>
            <w:left w:val="none" w:sz="0" w:space="0" w:color="auto"/>
            <w:bottom w:val="none" w:sz="0" w:space="0" w:color="auto"/>
            <w:right w:val="none" w:sz="0" w:space="0" w:color="auto"/>
          </w:divBdr>
        </w:div>
        <w:div w:id="1856767609">
          <w:marLeft w:val="0"/>
          <w:marRight w:val="0"/>
          <w:marTop w:val="0"/>
          <w:marBottom w:val="0"/>
          <w:divBdr>
            <w:top w:val="none" w:sz="0" w:space="0" w:color="auto"/>
            <w:left w:val="none" w:sz="0" w:space="0" w:color="auto"/>
            <w:bottom w:val="none" w:sz="0" w:space="0" w:color="auto"/>
            <w:right w:val="none" w:sz="0" w:space="0" w:color="auto"/>
          </w:divBdr>
        </w:div>
      </w:divsChild>
    </w:div>
    <w:div w:id="205522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9d9c36f-f69b-4196-b0f0-08efd8f431ab" xsi:nil="true"/>
    <lcf76f155ced4ddcb4097134ff3c332f xmlns="07091677-ca48-4508-a41b-9c4c12ee0b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9D7DB31210A4DAC1B1A5BBC5F161B" ma:contentTypeVersion="17" ma:contentTypeDescription="Create a new document." ma:contentTypeScope="" ma:versionID="4a5188e40381c6c7d676cb498145ba03">
  <xsd:schema xmlns:xsd="http://www.w3.org/2001/XMLSchema" xmlns:xs="http://www.w3.org/2001/XMLSchema" xmlns:p="http://schemas.microsoft.com/office/2006/metadata/properties" xmlns:ns2="07091677-ca48-4508-a41b-9c4c12ee0be6" xmlns:ns3="19d9c36f-f69b-4196-b0f0-08efd8f431ab" targetNamespace="http://schemas.microsoft.com/office/2006/metadata/properties" ma:root="true" ma:fieldsID="535da538b497037112c7106fbe9bf34c" ns2:_="" ns3:_="">
    <xsd:import namespace="07091677-ca48-4508-a41b-9c4c12ee0be6"/>
    <xsd:import namespace="19d9c36f-f69b-4196-b0f0-08efd8f43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1677-ca48-4508-a41b-9c4c12ee0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c36f-f69b-4196-b0f0-08efd8f431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de33e-2df9-42dc-af51-c4c883d71916}" ma:internalName="TaxCatchAll" ma:showField="CatchAllData" ma:web="19d9c36f-f69b-4196-b0f0-08efd8f43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EF3C5-5B6A-4BE1-8E91-589F8E9F1A22}">
  <ds:schemaRefs>
    <ds:schemaRef ds:uri="http://schemas.microsoft.com/sharepoint/v3/contenttype/forms"/>
  </ds:schemaRefs>
</ds:datastoreItem>
</file>

<file path=customXml/itemProps2.xml><?xml version="1.0" encoding="utf-8"?>
<ds:datastoreItem xmlns:ds="http://schemas.openxmlformats.org/officeDocument/2006/customXml" ds:itemID="{5773C7E5-AF0F-8A42-8B05-6538FD62FA5D}">
  <ds:schemaRefs>
    <ds:schemaRef ds:uri="http://schemas.openxmlformats.org/officeDocument/2006/bibliography"/>
  </ds:schemaRefs>
</ds:datastoreItem>
</file>

<file path=customXml/itemProps3.xml><?xml version="1.0" encoding="utf-8"?>
<ds:datastoreItem xmlns:ds="http://schemas.openxmlformats.org/officeDocument/2006/customXml" ds:itemID="{507614ED-24AA-4C4C-86F1-20888B92982B}">
  <ds:schemaRefs>
    <ds:schemaRef ds:uri="http://schemas.microsoft.com/office/2006/metadata/properties"/>
    <ds:schemaRef ds:uri="http://schemas.microsoft.com/office/infopath/2007/PartnerControls"/>
    <ds:schemaRef ds:uri="19d9c36f-f69b-4196-b0f0-08efd8f431ab"/>
    <ds:schemaRef ds:uri="07091677-ca48-4508-a41b-9c4c12ee0be6"/>
  </ds:schemaRefs>
</ds:datastoreItem>
</file>

<file path=customXml/itemProps4.xml><?xml version="1.0" encoding="utf-8"?>
<ds:datastoreItem xmlns:ds="http://schemas.openxmlformats.org/officeDocument/2006/customXml" ds:itemID="{C96B9861-8ACA-4DD4-A8CD-3C80800F4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1677-ca48-4508-a41b-9c4c12ee0be6"/>
    <ds:schemaRef ds:uri="19d9c36f-f69b-4196-b0f0-08efd8f4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59055</Words>
  <Characters>336620</Characters>
  <Application>Microsoft Office Word</Application>
  <DocSecurity>0</DocSecurity>
  <Lines>2805</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Alley</dc:creator>
  <cp:keywords/>
  <dc:description/>
  <cp:lastModifiedBy>Lindsay Alley</cp:lastModifiedBy>
  <cp:revision>2</cp:revision>
  <dcterms:created xsi:type="dcterms:W3CDTF">2023-11-06T18:36:00Z</dcterms:created>
  <dcterms:modified xsi:type="dcterms:W3CDTF">2023-11-06T18:36:00Z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0x0101007EE9D7DB31210A4DAC1B1A5BBC5F161B</vt:lpwstr>
  </property>
  <property fmtid="{D5CDD505-2E9C-101B-9397-08002B2CF9AE}" pid="3" name="MediaServiceImageTags">
    <vt:lpwstr/>
  </property>
</Properties>
</file>